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E1A9E" w14:textId="77777777" w:rsidR="00F705DD" w:rsidRDefault="008D0A64" w:rsidP="003A39E5">
      <w:pPr>
        <w:pStyle w:val="Heading1"/>
        <w:keepNext w:val="0"/>
        <w:keepLines w:val="0"/>
        <w:widowControl w:val="0"/>
        <w:jc w:val="center"/>
        <w:rPr>
          <w:rStyle w:val="Heading2Char"/>
          <w:rFonts w:asciiTheme="minorHAnsi" w:hAnsi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b/>
          <w:color w:val="auto"/>
          <w:sz w:val="40"/>
          <w:szCs w:val="40"/>
        </w:rPr>
        <w:t>University Outstanding Teacher</w:t>
      </w:r>
      <w:r w:rsidR="00481E9C" w:rsidRPr="0021115C">
        <w:rPr>
          <w:rFonts w:asciiTheme="minorHAnsi" w:hAnsiTheme="minorHAnsi" w:cstheme="minorHAnsi"/>
          <w:b/>
          <w:color w:val="auto"/>
          <w:sz w:val="40"/>
          <w:szCs w:val="40"/>
        </w:rPr>
        <w:t xml:space="preserve"> Award</w:t>
      </w:r>
      <w:r w:rsidR="00481E9C">
        <w:rPr>
          <w:rFonts w:asciiTheme="minorHAnsi" w:hAnsiTheme="minorHAnsi" w:cstheme="minorHAnsi"/>
          <w:b/>
          <w:color w:val="auto"/>
          <w:sz w:val="40"/>
          <w:szCs w:val="40"/>
        </w:rPr>
        <w:br/>
      </w:r>
      <w:r w:rsidR="00481E9C" w:rsidRPr="00830421">
        <w:rPr>
          <w:rStyle w:val="Heading2Char"/>
          <w:rFonts w:asciiTheme="minorHAnsi" w:hAnsiTheme="minorHAnsi"/>
          <w:color w:val="auto"/>
          <w:sz w:val="18"/>
          <w:szCs w:val="18"/>
        </w:rPr>
        <w:t>Robert and Mary Pew Faculty Teaching and Learning Center</w:t>
      </w:r>
    </w:p>
    <w:p w14:paraId="328F07F9" w14:textId="77777777" w:rsidR="00F7171A" w:rsidRDefault="00F7171A" w:rsidP="00F7171A">
      <w:pPr>
        <w:pStyle w:val="Heading1"/>
        <w:keepNext w:val="0"/>
        <w:keepLines w:val="0"/>
        <w:widowControl w:val="0"/>
        <w:spacing w:after="120"/>
        <w:jc w:val="center"/>
        <w:rPr>
          <w:rFonts w:asciiTheme="minorHAnsi" w:hAnsiTheme="minorHAnsi" w:cstheme="minorHAnsi"/>
          <w:color w:val="auto"/>
        </w:rPr>
      </w:pPr>
      <w:r w:rsidRPr="0021115C">
        <w:rPr>
          <w:rFonts w:asciiTheme="minorHAnsi" w:hAnsiTheme="minorHAnsi" w:cstheme="minorHAnsi"/>
          <w:color w:val="auto"/>
        </w:rPr>
        <w:t>Nomination Cover Sheet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Nominee Name, Title, Department"/>
        <w:tblDescription w:val="Enter Nominee Name, Title and Department"/>
      </w:tblPr>
      <w:tblGrid>
        <w:gridCol w:w="4680"/>
        <w:gridCol w:w="360"/>
        <w:gridCol w:w="4680"/>
      </w:tblGrid>
      <w:tr w:rsidR="00F7171A" w14:paraId="5F45A14B" w14:textId="77777777" w:rsidTr="00ED4A94">
        <w:trPr>
          <w:trHeight w:hRule="exact" w:val="576"/>
        </w:trPr>
        <w:sdt>
          <w:sdtPr>
            <w:rPr>
              <w:rStyle w:val="Heading1Char"/>
              <w:color w:val="808080" w:themeColor="background1" w:themeShade="80"/>
              <w:sz w:val="28"/>
              <w:szCs w:val="28"/>
            </w:rPr>
            <w:alias w:val="Nominee Name"/>
            <w:tag w:val="Nominee Name"/>
            <w:id w:val="-212354938"/>
            <w:placeholder>
              <w:docPart w:val="140BB504D7CA469F825F3259F38C674A"/>
            </w:placeholder>
            <w:showingPlcHdr/>
            <w:text/>
          </w:sdtPr>
          <w:sdtContent>
            <w:tc>
              <w:tcPr>
                <w:tcW w:w="4680" w:type="dxa"/>
                <w:tcBorders>
                  <w:bottom w:val="single" w:sz="4" w:space="0" w:color="auto"/>
                </w:tcBorders>
                <w:shd w:val="clear" w:color="auto" w:fill="F0F0F0"/>
              </w:tcPr>
              <w:p w14:paraId="3431B380" w14:textId="77777777" w:rsidR="00F7171A" w:rsidRPr="00FF7514" w:rsidRDefault="00F7171A" w:rsidP="00ED4A94">
                <w:pPr>
                  <w:rPr>
                    <w:i/>
                    <w:color w:val="808080" w:themeColor="background1" w:themeShade="80"/>
                    <w:sz w:val="28"/>
                    <w:szCs w:val="28"/>
                  </w:rPr>
                </w:pPr>
                <w:r>
                  <w:rPr>
                    <w:rStyle w:val="Heading1Char"/>
                    <w:color w:val="808080" w:themeColor="background1" w:themeShade="8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360" w:type="dxa"/>
            <w:vMerge w:val="restart"/>
          </w:tcPr>
          <w:p w14:paraId="71BFF962" w14:textId="77777777" w:rsidR="00F7171A" w:rsidRDefault="00F7171A" w:rsidP="00ED4A94"/>
        </w:tc>
        <w:sdt>
          <w:sdtPr>
            <w:rPr>
              <w:rStyle w:val="Heading1Char"/>
              <w:color w:val="808080" w:themeColor="background1" w:themeShade="80"/>
              <w:sz w:val="28"/>
              <w:szCs w:val="28"/>
            </w:rPr>
            <w:alias w:val="Nominee Title"/>
            <w:tag w:val="Nominee Title"/>
            <w:id w:val="1053428541"/>
            <w:placeholder>
              <w:docPart w:val="CC3183CA84AF4D6ABE31F929532726E4"/>
            </w:placeholder>
            <w:showingPlcHdr/>
            <w:text/>
          </w:sdtPr>
          <w:sdtEndPr>
            <w:rPr>
              <w:rStyle w:val="DefaultParagraphFont"/>
              <w:rFonts w:asciiTheme="minorHAnsi" w:eastAsiaTheme="minorHAnsi" w:hAnsiTheme="minorHAnsi" w:cstheme="minorBidi"/>
            </w:rPr>
          </w:sdtEndPr>
          <w:sdtContent>
            <w:tc>
              <w:tcPr>
                <w:tcW w:w="4680" w:type="dxa"/>
                <w:tcBorders>
                  <w:bottom w:val="single" w:sz="4" w:space="0" w:color="auto"/>
                </w:tcBorders>
                <w:shd w:val="clear" w:color="auto" w:fill="F0F0F0"/>
              </w:tcPr>
              <w:p w14:paraId="6CCF142B" w14:textId="77777777" w:rsidR="00F7171A" w:rsidRPr="00E063BB" w:rsidRDefault="00F7171A" w:rsidP="00ED4A94">
                <w:pPr>
                  <w:pStyle w:val="Heading4"/>
                  <w:outlineLvl w:val="3"/>
                </w:pPr>
                <w:r>
                  <w:rPr>
                    <w:rStyle w:val="Heading1Char"/>
                    <w:color w:val="808080" w:themeColor="background1" w:themeShade="80"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F7171A" w14:paraId="4B6B720F" w14:textId="77777777" w:rsidTr="00ED4A94">
        <w:trPr>
          <w:trHeight w:hRule="exact" w:val="352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14:paraId="0D4994D6" w14:textId="77777777" w:rsidR="00F7171A" w:rsidRDefault="00F7171A" w:rsidP="00ED4A94">
            <w:r>
              <w:t>Nominee</w:t>
            </w:r>
          </w:p>
        </w:tc>
        <w:tc>
          <w:tcPr>
            <w:tcW w:w="360" w:type="dxa"/>
            <w:vMerge/>
          </w:tcPr>
          <w:p w14:paraId="5ADFA05F" w14:textId="77777777" w:rsidR="00F7171A" w:rsidRDefault="00F7171A" w:rsidP="00ED4A94"/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14:paraId="5018330E" w14:textId="77777777" w:rsidR="00F7171A" w:rsidRDefault="00F7171A" w:rsidP="00ED4A94">
            <w:r>
              <w:t>Title</w:t>
            </w:r>
          </w:p>
        </w:tc>
      </w:tr>
      <w:tr w:rsidR="00F7171A" w14:paraId="2548DE72" w14:textId="77777777" w:rsidTr="00ED4A94">
        <w:trPr>
          <w:trHeight w:hRule="exact" w:val="576"/>
        </w:trPr>
        <w:sdt>
          <w:sdtPr>
            <w:rPr>
              <w:rStyle w:val="Heading1Char"/>
              <w:color w:val="808080" w:themeColor="background1" w:themeShade="80"/>
              <w:sz w:val="28"/>
              <w:szCs w:val="28"/>
            </w:rPr>
            <w:alias w:val="Nominee Department"/>
            <w:tag w:val="Nominee Department"/>
            <w:id w:val="1921143437"/>
            <w:placeholder>
              <w:docPart w:val="841884254E604FB3B93D9F17C62A672A"/>
            </w:placeholder>
            <w:showingPlcHdr/>
            <w:text/>
          </w:sdtPr>
          <w:sdtContent>
            <w:tc>
              <w:tcPr>
                <w:tcW w:w="4680" w:type="dxa"/>
                <w:tcBorders>
                  <w:bottom w:val="single" w:sz="4" w:space="0" w:color="auto"/>
                </w:tcBorders>
                <w:shd w:val="clear" w:color="auto" w:fill="F0F0F0"/>
              </w:tcPr>
              <w:p w14:paraId="74037859" w14:textId="77777777" w:rsidR="00F7171A" w:rsidRPr="00E063BB" w:rsidRDefault="00F7171A" w:rsidP="00ED4A94">
                <w:pPr>
                  <w:rPr>
                    <w:color w:val="808080" w:themeColor="background1" w:themeShade="80"/>
                    <w:sz w:val="28"/>
                    <w:szCs w:val="28"/>
                  </w:rPr>
                </w:pPr>
                <w:r>
                  <w:rPr>
                    <w:rStyle w:val="Heading1Char"/>
                    <w:color w:val="808080" w:themeColor="background1" w:themeShade="8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360" w:type="dxa"/>
            <w:vMerge/>
          </w:tcPr>
          <w:p w14:paraId="442CD270" w14:textId="77777777" w:rsidR="00F7171A" w:rsidRDefault="00F7171A" w:rsidP="00ED4A94"/>
        </w:tc>
        <w:sdt>
          <w:sdtPr>
            <w:rPr>
              <w:rStyle w:val="Heading1Char"/>
              <w:color w:val="808080" w:themeColor="background1" w:themeShade="80"/>
              <w:sz w:val="28"/>
              <w:szCs w:val="28"/>
            </w:rPr>
            <w:alias w:val="Semesters"/>
            <w:tag w:val="Semester"/>
            <w:id w:val="-1857646013"/>
            <w:placeholder>
              <w:docPart w:val="19AC7A76EE5640CB8ADA01278C6DF794"/>
            </w:placeholder>
            <w:showingPlcHdr/>
            <w:text/>
          </w:sdtPr>
          <w:sdtEndPr>
            <w:rPr>
              <w:rStyle w:val="DefaultParagraphFont"/>
              <w:rFonts w:asciiTheme="minorHAnsi" w:eastAsiaTheme="minorHAnsi" w:hAnsiTheme="minorHAnsi" w:cstheme="minorBidi"/>
            </w:rPr>
          </w:sdtEndPr>
          <w:sdtContent>
            <w:tc>
              <w:tcPr>
                <w:tcW w:w="4680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0691DFF1" w14:textId="77777777" w:rsidR="00F7171A" w:rsidRDefault="00F7171A" w:rsidP="00ED4A94">
                <w:r>
                  <w:rPr>
                    <w:rStyle w:val="Heading1Char"/>
                  </w:rPr>
                  <w:t xml:space="preserve"> </w:t>
                </w:r>
              </w:p>
            </w:tc>
          </w:sdtContent>
        </w:sdt>
      </w:tr>
      <w:tr w:rsidR="00F7171A" w14:paraId="23CD29B5" w14:textId="77777777" w:rsidTr="00ED4A94">
        <w:trPr>
          <w:trHeight w:hRule="exact" w:val="576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14:paraId="778A703C" w14:textId="77777777" w:rsidR="00F7171A" w:rsidRDefault="00F7171A" w:rsidP="00ED4A94">
            <w:r>
              <w:t>Department</w:t>
            </w:r>
          </w:p>
        </w:tc>
        <w:tc>
          <w:tcPr>
            <w:tcW w:w="360" w:type="dxa"/>
            <w:vMerge/>
          </w:tcPr>
          <w:p w14:paraId="1500B02D" w14:textId="77777777" w:rsidR="00F7171A" w:rsidRDefault="00F7171A" w:rsidP="00ED4A94"/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14:paraId="567363EC" w14:textId="77777777" w:rsidR="00F7171A" w:rsidRDefault="00F7171A" w:rsidP="00ED4A94">
            <w:r>
              <w:t># of semesters taught at GVSU</w:t>
            </w:r>
          </w:p>
        </w:tc>
      </w:tr>
    </w:tbl>
    <w:p w14:paraId="6E0C181E" w14:textId="42BCD95C" w:rsidR="008D0A64" w:rsidRDefault="008D0A64" w:rsidP="008D0A64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The</w:t>
      </w:r>
      <w:r>
        <w:rPr>
          <w:b/>
          <w:bCs/>
          <w:sz w:val="20"/>
          <w:szCs w:val="20"/>
        </w:rPr>
        <w:t xml:space="preserve"> University Outstanding Teacher Award </w:t>
      </w:r>
      <w:r>
        <w:rPr>
          <w:bCs/>
          <w:sz w:val="20"/>
          <w:szCs w:val="20"/>
        </w:rPr>
        <w:t xml:space="preserve">was established to recognize </w:t>
      </w:r>
      <w:r>
        <w:rPr>
          <w:b/>
          <w:bCs/>
          <w:sz w:val="20"/>
          <w:szCs w:val="20"/>
        </w:rPr>
        <w:t xml:space="preserve">one </w:t>
      </w:r>
      <w:r>
        <w:rPr>
          <w:bCs/>
          <w:sz w:val="20"/>
          <w:szCs w:val="20"/>
        </w:rPr>
        <w:t xml:space="preserve">outstanding </w:t>
      </w:r>
      <w:r w:rsidR="000262C1">
        <w:rPr>
          <w:bCs/>
          <w:sz w:val="20"/>
          <w:szCs w:val="20"/>
        </w:rPr>
        <w:t xml:space="preserve">tenured </w:t>
      </w:r>
      <w:r>
        <w:rPr>
          <w:bCs/>
          <w:sz w:val="20"/>
          <w:szCs w:val="20"/>
        </w:rPr>
        <w:t>teacher each year.</w:t>
      </w:r>
    </w:p>
    <w:p w14:paraId="610627D0" w14:textId="77777777" w:rsidR="008D0A64" w:rsidRDefault="008D0A64" w:rsidP="008D0A64">
      <w:pPr>
        <w:pStyle w:val="BodyText2"/>
      </w:pPr>
      <w:r>
        <w:br/>
        <w:t xml:space="preserve">This award is based on the following criteria, which are not ranked by order of importance, nor exclusive. </w:t>
      </w:r>
    </w:p>
    <w:p w14:paraId="44324C93" w14:textId="77777777" w:rsidR="008D0A64" w:rsidRDefault="008D0A64" w:rsidP="008D0A6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Uses multiple approaches in classroom/laboratory instruction and evaluation</w:t>
      </w:r>
    </w:p>
    <w:p w14:paraId="58B08076" w14:textId="77777777" w:rsidR="008D0A64" w:rsidRDefault="008D0A64" w:rsidP="008D0A6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Stimulates intellectual curiosity in students</w:t>
      </w:r>
    </w:p>
    <w:p w14:paraId="063D1FA3" w14:textId="77777777" w:rsidR="008D0A64" w:rsidRDefault="008D0A64" w:rsidP="008D0A6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Shows evidence of being current in field/discipline</w:t>
      </w:r>
    </w:p>
    <w:p w14:paraId="71F371D9" w14:textId="77777777" w:rsidR="008D0A64" w:rsidRDefault="008D0A64" w:rsidP="008D0A6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Demonstrates commitment to student learning as instructor, role model, or positive influence on career development of students</w:t>
      </w:r>
    </w:p>
    <w:p w14:paraId="23639688" w14:textId="77777777" w:rsidR="008D0A64" w:rsidRDefault="008D0A64" w:rsidP="008D0A6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Reflects on past teaching experience to improve current practice</w:t>
      </w:r>
    </w:p>
    <w:p w14:paraId="3E92AD42" w14:textId="77777777" w:rsidR="008D0A64" w:rsidRDefault="008D0A64" w:rsidP="008D0A64">
      <w:pPr>
        <w:spacing w:after="0"/>
        <w:rPr>
          <w:sz w:val="20"/>
          <w:szCs w:val="20"/>
        </w:rPr>
      </w:pPr>
      <w:r>
        <w:rPr>
          <w:bCs/>
          <w:sz w:val="20"/>
          <w:szCs w:val="20"/>
        </w:rPr>
        <w:br/>
        <w:t>In addition</w:t>
      </w:r>
      <w:r>
        <w:rPr>
          <w:sz w:val="20"/>
          <w:szCs w:val="20"/>
        </w:rPr>
        <w:t>, the nominee must demonstrate characteristics of outstanding teaching in the following areas:</w:t>
      </w:r>
    </w:p>
    <w:p w14:paraId="1C0D8C41" w14:textId="77777777" w:rsidR="008D0A64" w:rsidRDefault="008D0A64" w:rsidP="008D0A64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Course expectations demonstrate </w:t>
      </w:r>
      <w:r>
        <w:rPr>
          <w:b/>
          <w:bCs/>
          <w:sz w:val="20"/>
          <w:szCs w:val="20"/>
        </w:rPr>
        <w:t xml:space="preserve">consistently </w:t>
      </w:r>
      <w:r>
        <w:rPr>
          <w:sz w:val="20"/>
          <w:szCs w:val="20"/>
        </w:rPr>
        <w:t>high standards.</w:t>
      </w:r>
    </w:p>
    <w:p w14:paraId="4ECA53D5" w14:textId="77777777" w:rsidR="008D0A64" w:rsidRDefault="008D0A64" w:rsidP="008D0A64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Pedagogies used are designed to: a) maximize students’ engagement in their learning and b) provide </w:t>
      </w:r>
      <w:r>
        <w:rPr>
          <w:b/>
          <w:bCs/>
          <w:sz w:val="20"/>
          <w:szCs w:val="20"/>
        </w:rPr>
        <w:t xml:space="preserve">exemplary </w:t>
      </w:r>
      <w:r>
        <w:rPr>
          <w:sz w:val="20"/>
          <w:szCs w:val="20"/>
        </w:rPr>
        <w:t>support so that all students can be successful.</w:t>
      </w:r>
    </w:p>
    <w:p w14:paraId="42FEF163" w14:textId="77777777" w:rsidR="008D0A64" w:rsidRDefault="008D0A64" w:rsidP="008D0A64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br/>
        <w:t>Supporting materials to be submitted with this nomination cover sheet</w:t>
      </w:r>
      <w:r>
        <w:rPr>
          <w:sz w:val="20"/>
          <w:szCs w:val="20"/>
        </w:rPr>
        <w:t xml:space="preserve"> </w:t>
      </w:r>
    </w:p>
    <w:p w14:paraId="497F4918" w14:textId="77777777" w:rsidR="008D0A64" w:rsidRPr="008D0A64" w:rsidRDefault="008D0A64" w:rsidP="008D0A64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8D0A64">
        <w:rPr>
          <w:sz w:val="20"/>
          <w:szCs w:val="20"/>
        </w:rPr>
        <w:t>Curriculum vitae</w:t>
      </w:r>
    </w:p>
    <w:p w14:paraId="3323E74D" w14:textId="77777777" w:rsidR="008D0A64" w:rsidRDefault="008D0A64" w:rsidP="008D0A64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Reflective statement addressing the following areas: a description of the nominee’s teaching philosophy and a reflection on teaching experiences over time (up to two pages)</w:t>
      </w:r>
    </w:p>
    <w:p w14:paraId="036D36B0" w14:textId="77777777" w:rsidR="008D0A64" w:rsidRDefault="008D0A64" w:rsidP="008D0A64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Two syllabi, from different courses</w:t>
      </w:r>
    </w:p>
    <w:p w14:paraId="0FD7BCE1" w14:textId="77777777" w:rsidR="008D0A64" w:rsidRDefault="008D0A64" w:rsidP="008D0A64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Two assignments</w:t>
      </w:r>
    </w:p>
    <w:p w14:paraId="6275CD64" w14:textId="77777777" w:rsidR="008D0A64" w:rsidRDefault="008D0A64" w:rsidP="008D0A64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Two examinations or other final assessment in a course</w:t>
      </w:r>
    </w:p>
    <w:p w14:paraId="5C55645F" w14:textId="77777777" w:rsidR="008D0A64" w:rsidRDefault="008D0A64" w:rsidP="008D0A64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Student evaluations from all courses taught in the previous two years, arranged by semester</w:t>
      </w:r>
    </w:p>
    <w:p w14:paraId="52F871B1" w14:textId="77777777" w:rsidR="008D0A64" w:rsidRDefault="008D0A64" w:rsidP="008D0A64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Two letters of support from faculty colleagues who have knowledge of the nominee’s ability as a teacher and who are not committee members. The letters should address the criteria for the award</w:t>
      </w:r>
    </w:p>
    <w:p w14:paraId="202E83B2" w14:textId="77777777" w:rsidR="00481E9C" w:rsidRPr="008D0A64" w:rsidRDefault="008D0A64" w:rsidP="008D0A64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D0A64">
        <w:rPr>
          <w:sz w:val="20"/>
          <w:szCs w:val="20"/>
        </w:rPr>
        <w:t>Two letters of support from students, at least one of whom is currently enrolled and at least one of whom is an alumnus/a. The letters should address the criteria for the award</w:t>
      </w:r>
      <w:r w:rsidRPr="008D0A64">
        <w:rPr>
          <w:sz w:val="20"/>
          <w:szCs w:val="20"/>
        </w:rPr>
        <w:br/>
      </w:r>
    </w:p>
    <w:p w14:paraId="337F08D3" w14:textId="77777777" w:rsidR="00C43B56" w:rsidRPr="001069EC" w:rsidRDefault="00C43B56" w:rsidP="00DB7129">
      <w:pPr>
        <w:pStyle w:val="BodyText"/>
        <w:spacing w:before="360"/>
      </w:pPr>
      <w:r w:rsidRPr="001069EC">
        <w:t xml:space="preserve">Please note: no additional materials beyond these items will be accepted. </w:t>
      </w:r>
      <w:r w:rsidRPr="001069EC"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Unit Head Signature, Dean Signature and Date"/>
        <w:tblDescription w:val="Insert Unit Head Signature, Dean Signature and Date"/>
      </w:tblPr>
      <w:tblGrid>
        <w:gridCol w:w="5400"/>
        <w:gridCol w:w="360"/>
        <w:gridCol w:w="3960"/>
      </w:tblGrid>
      <w:tr w:rsidR="00C43B56" w14:paraId="33321A2C" w14:textId="77777777" w:rsidTr="00404ADA">
        <w:trPr>
          <w:trHeight w:hRule="exact" w:val="576"/>
        </w:trPr>
        <w:sdt>
          <w:sdtPr>
            <w:alias w:val="Unit Head Signature - JPG"/>
            <w:tag w:val="Unit Head Signature - JPG"/>
            <w:id w:val="683633450"/>
            <w:showingPlcHdr/>
            <w:picture/>
          </w:sdtPr>
          <w:sdtContent>
            <w:tc>
              <w:tcPr>
                <w:tcW w:w="5400" w:type="dxa"/>
                <w:tcBorders>
                  <w:bottom w:val="single" w:sz="4" w:space="0" w:color="auto"/>
                </w:tcBorders>
                <w:shd w:val="clear" w:color="auto" w:fill="F0F0F0"/>
              </w:tcPr>
              <w:p w14:paraId="2B82533B" w14:textId="77777777" w:rsidR="00C43B56" w:rsidRDefault="00C43B56" w:rsidP="00404ADA">
                <w:r>
                  <w:rPr>
                    <w:noProof/>
                    <w:shd w:val="clear" w:color="auto" w:fill="F2F2F2" w:themeFill="background1" w:themeFillShade="F2"/>
                  </w:rPr>
                  <w:drawing>
                    <wp:inline distT="0" distB="0" distL="0" distR="0" wp14:anchorId="5CCA2B20" wp14:editId="52E561FC">
                      <wp:extent cx="3314700" cy="365125"/>
                      <wp:effectExtent l="0" t="0" r="0" b="0"/>
                      <wp:docPr id="1" name="Picture 1" descr="Enter Unit Head Signature" title="Unit Head Signa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94635" cy="373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60" w:type="dxa"/>
            <w:vMerge w:val="restart"/>
          </w:tcPr>
          <w:p w14:paraId="41BFCA56" w14:textId="77777777" w:rsidR="00C43B56" w:rsidRDefault="00C43B56" w:rsidP="00404ADA"/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24"/>
              <w:szCs w:val="24"/>
            </w:rPr>
            <w:alias w:val="Date"/>
            <w:tag w:val="Date"/>
            <w:id w:val="1886439084"/>
            <w:placeholder>
              <w:docPart w:val="E009A0BE1088405E8A4ACE9B35BB121C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960" w:type="dxa"/>
                <w:tcBorders>
                  <w:bottom w:val="single" w:sz="4" w:space="0" w:color="auto"/>
                </w:tcBorders>
                <w:shd w:val="clear" w:color="auto" w:fill="F0F0F0"/>
              </w:tcPr>
              <w:p w14:paraId="75C21F27" w14:textId="77777777" w:rsidR="00C43B56" w:rsidRPr="00A91539" w:rsidRDefault="00C43B56" w:rsidP="00404ADA">
                <w:pPr>
                  <w:rPr>
                    <w:rFonts w:asciiTheme="majorHAnsi" w:hAnsiTheme="majorHAnsi" w:cstheme="majorHAnsi"/>
                    <w:i/>
                    <w:sz w:val="28"/>
                    <w:szCs w:val="28"/>
                  </w:rPr>
                </w:pPr>
                <w:r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43B56" w14:paraId="31DEBA8E" w14:textId="77777777" w:rsidTr="00404ADA">
        <w:trPr>
          <w:trHeight w:hRule="exact" w:val="325"/>
        </w:trPr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14:paraId="2422DF54" w14:textId="77777777" w:rsidR="00C43B56" w:rsidRDefault="00C43B56" w:rsidP="00404ADA">
            <w:r>
              <w:t>Unit Head</w:t>
            </w:r>
          </w:p>
        </w:tc>
        <w:tc>
          <w:tcPr>
            <w:tcW w:w="360" w:type="dxa"/>
            <w:vMerge/>
          </w:tcPr>
          <w:p w14:paraId="68DE6F15" w14:textId="77777777" w:rsidR="00C43B56" w:rsidRDefault="00C43B56" w:rsidP="00404ADA"/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14:paraId="3858631A" w14:textId="77777777" w:rsidR="00C43B56" w:rsidRDefault="00C43B56" w:rsidP="00404ADA">
            <w:r>
              <w:t>Date</w:t>
            </w:r>
          </w:p>
        </w:tc>
      </w:tr>
      <w:tr w:rsidR="00C43B56" w14:paraId="31EE7354" w14:textId="77777777" w:rsidTr="00404ADA">
        <w:trPr>
          <w:trHeight w:hRule="exact" w:val="576"/>
        </w:trPr>
        <w:sdt>
          <w:sdtPr>
            <w:alias w:val="Dean Signature - JPG"/>
            <w:tag w:val="Dean Signature - JPG"/>
            <w:id w:val="154653134"/>
            <w:showingPlcHdr/>
            <w:picture/>
          </w:sdtPr>
          <w:sdtContent>
            <w:tc>
              <w:tcPr>
                <w:tcW w:w="5400" w:type="dxa"/>
                <w:tcBorders>
                  <w:bottom w:val="single" w:sz="4" w:space="0" w:color="auto"/>
                </w:tcBorders>
                <w:shd w:val="clear" w:color="auto" w:fill="F0F0F0"/>
              </w:tcPr>
              <w:p w14:paraId="48A7B8D2" w14:textId="77777777" w:rsidR="00C43B56" w:rsidRDefault="00C43B56" w:rsidP="00404ADA">
                <w:r>
                  <w:rPr>
                    <w:noProof/>
                  </w:rPr>
                  <w:drawing>
                    <wp:inline distT="0" distB="0" distL="0" distR="0" wp14:anchorId="44ECE7F3" wp14:editId="4F8B223A">
                      <wp:extent cx="3314700" cy="361950"/>
                      <wp:effectExtent l="0" t="0" r="0" b="0"/>
                      <wp:docPr id="4" name="Picture 2" descr="Enter Dean Signature" title="Dean Signa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147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60" w:type="dxa"/>
            <w:vMerge/>
          </w:tcPr>
          <w:p w14:paraId="656A24F5" w14:textId="77777777" w:rsidR="00C43B56" w:rsidRDefault="00C43B56" w:rsidP="00404ADA"/>
        </w:tc>
        <w:sdt>
          <w:sdtPr>
            <w:rPr>
              <w:rFonts w:asciiTheme="majorHAnsi" w:hAnsiTheme="majorHAnsi" w:cstheme="majorHAnsi"/>
              <w:i w:val="0"/>
              <w:color w:val="808080" w:themeColor="background1" w:themeShade="80"/>
              <w:sz w:val="24"/>
              <w:szCs w:val="24"/>
            </w:rPr>
            <w:alias w:val="Date"/>
            <w:tag w:val="Date"/>
            <w:id w:val="-1584297996"/>
            <w:placeholder>
              <w:docPart w:val="5EAFCD6A8C9842B88949DDDA9C8F8CC0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960" w:type="dxa"/>
                <w:tcBorders>
                  <w:bottom w:val="single" w:sz="4" w:space="0" w:color="auto"/>
                </w:tcBorders>
                <w:shd w:val="clear" w:color="auto" w:fill="F0F0F0"/>
              </w:tcPr>
              <w:p w14:paraId="3418AE96" w14:textId="77777777" w:rsidR="00C43B56" w:rsidRPr="00CC42B6" w:rsidRDefault="00C43B56" w:rsidP="00404ADA">
                <w:pPr>
                  <w:pStyle w:val="Heading3"/>
                  <w:outlineLvl w:val="2"/>
                  <w:rPr>
                    <w:rFonts w:asciiTheme="majorHAnsi" w:hAnsiTheme="majorHAnsi" w:cstheme="majorHAnsi"/>
                    <w:i w:val="0"/>
                    <w:color w:val="808080" w:themeColor="background1" w:themeShade="80"/>
                    <w:sz w:val="28"/>
                    <w:szCs w:val="28"/>
                  </w:rPr>
                </w:pPr>
                <w:r>
                  <w:rPr>
                    <w:rFonts w:asciiTheme="majorHAnsi" w:hAnsiTheme="majorHAnsi" w:cstheme="majorHAnsi"/>
                    <w:i w:val="0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43B56" w14:paraId="57F92ACF" w14:textId="77777777" w:rsidTr="00404ADA">
        <w:trPr>
          <w:trHeight w:hRule="exact" w:val="325"/>
        </w:trPr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14:paraId="23CB3841" w14:textId="77777777" w:rsidR="00C43B56" w:rsidRDefault="00C43B56" w:rsidP="00404ADA">
            <w:r>
              <w:t>Dean</w:t>
            </w:r>
          </w:p>
        </w:tc>
        <w:tc>
          <w:tcPr>
            <w:tcW w:w="360" w:type="dxa"/>
            <w:vMerge/>
          </w:tcPr>
          <w:p w14:paraId="4639EE2E" w14:textId="77777777" w:rsidR="00C43B56" w:rsidRDefault="00C43B56" w:rsidP="00404ADA"/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14:paraId="37732903" w14:textId="77777777" w:rsidR="00C43B56" w:rsidRDefault="00C43B56" w:rsidP="00404ADA">
            <w:r>
              <w:t>Date</w:t>
            </w:r>
          </w:p>
        </w:tc>
      </w:tr>
    </w:tbl>
    <w:p w14:paraId="0CEC356C" w14:textId="77777777" w:rsidR="00481E9C" w:rsidRPr="00481E9C" w:rsidRDefault="008D0A64" w:rsidP="007D714E">
      <w:r>
        <w:rPr>
          <w:sz w:val="20"/>
          <w:szCs w:val="20"/>
        </w:rPr>
        <w:br/>
      </w:r>
      <w:r w:rsidR="00481E9C">
        <w:rPr>
          <w:sz w:val="20"/>
          <w:szCs w:val="20"/>
        </w:rPr>
        <w:t xml:space="preserve">An electronic copy of this form and all supporting materials are to be submitted to </w:t>
      </w:r>
      <w:hyperlink r:id="rId8" w:history="1">
        <w:r w:rsidR="00481E9C" w:rsidRPr="00D906FA">
          <w:rPr>
            <w:rStyle w:val="Hyperlink"/>
            <w:sz w:val="20"/>
            <w:szCs w:val="20"/>
          </w:rPr>
          <w:t>pewftlc@gvsu.edu</w:t>
        </w:r>
      </w:hyperlink>
      <w:r w:rsidR="00481E9C">
        <w:rPr>
          <w:sz w:val="20"/>
          <w:szCs w:val="20"/>
        </w:rPr>
        <w:t xml:space="preserve"> by the nominee’s Dean’s Office by November 1 at 5 p.m.</w:t>
      </w:r>
      <w:r w:rsidR="00481E9C" w:rsidRPr="00481E9C">
        <w:t xml:space="preserve"> </w:t>
      </w:r>
    </w:p>
    <w:sectPr w:rsidR="00481E9C" w:rsidRPr="00481E9C" w:rsidSect="00481E9C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F3B7B"/>
    <w:multiLevelType w:val="multilevel"/>
    <w:tmpl w:val="5A74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21BCD"/>
    <w:multiLevelType w:val="hybridMultilevel"/>
    <w:tmpl w:val="853A6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30048"/>
    <w:multiLevelType w:val="hybridMultilevel"/>
    <w:tmpl w:val="0FFE0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A2DA1"/>
    <w:multiLevelType w:val="hybridMultilevel"/>
    <w:tmpl w:val="5E78B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25B45"/>
    <w:multiLevelType w:val="multilevel"/>
    <w:tmpl w:val="C276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BB598D"/>
    <w:multiLevelType w:val="hybridMultilevel"/>
    <w:tmpl w:val="7DA80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773860">
    <w:abstractNumId w:val="4"/>
  </w:num>
  <w:num w:numId="2" w16cid:durableId="556551544">
    <w:abstractNumId w:val="0"/>
  </w:num>
  <w:num w:numId="3" w16cid:durableId="2048333451">
    <w:abstractNumId w:val="2"/>
  </w:num>
  <w:num w:numId="4" w16cid:durableId="16114">
    <w:abstractNumId w:val="5"/>
  </w:num>
  <w:num w:numId="5" w16cid:durableId="91053570">
    <w:abstractNumId w:val="1"/>
  </w:num>
  <w:num w:numId="6" w16cid:durableId="1982803070">
    <w:abstractNumId w:val="1"/>
  </w:num>
  <w:num w:numId="7" w16cid:durableId="2144500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rxqxAAASx2KYpnt72ddgHZDwPsNzf1wFHy8t9WwHFx8vlq5PtQ77xdvWBVxqwOMIxddfJ10PglfTkGnYcJtDg==" w:salt="LpHx5w13g2mj/ToyCgDM0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E9C"/>
    <w:rsid w:val="0002271D"/>
    <w:rsid w:val="000262C1"/>
    <w:rsid w:val="0006620E"/>
    <w:rsid w:val="000A0879"/>
    <w:rsid w:val="001069EC"/>
    <w:rsid w:val="0016596F"/>
    <w:rsid w:val="00175176"/>
    <w:rsid w:val="00190F48"/>
    <w:rsid w:val="001D0B57"/>
    <w:rsid w:val="001D3DD7"/>
    <w:rsid w:val="002611EA"/>
    <w:rsid w:val="00310185"/>
    <w:rsid w:val="003553BD"/>
    <w:rsid w:val="00357CDD"/>
    <w:rsid w:val="00363648"/>
    <w:rsid w:val="003A39E5"/>
    <w:rsid w:val="003C55F1"/>
    <w:rsid w:val="003D5C71"/>
    <w:rsid w:val="003F224B"/>
    <w:rsid w:val="00436F88"/>
    <w:rsid w:val="00437700"/>
    <w:rsid w:val="00481E9C"/>
    <w:rsid w:val="00520915"/>
    <w:rsid w:val="00536BF7"/>
    <w:rsid w:val="005E0FE7"/>
    <w:rsid w:val="006111AE"/>
    <w:rsid w:val="0065649A"/>
    <w:rsid w:val="00662754"/>
    <w:rsid w:val="006B0892"/>
    <w:rsid w:val="0075266C"/>
    <w:rsid w:val="007C6F2D"/>
    <w:rsid w:val="007D714E"/>
    <w:rsid w:val="00830421"/>
    <w:rsid w:val="00842539"/>
    <w:rsid w:val="0085066D"/>
    <w:rsid w:val="008A24B7"/>
    <w:rsid w:val="008D0A64"/>
    <w:rsid w:val="008E587B"/>
    <w:rsid w:val="008F143C"/>
    <w:rsid w:val="009564CA"/>
    <w:rsid w:val="009B5C5F"/>
    <w:rsid w:val="009F1E36"/>
    <w:rsid w:val="009F73BF"/>
    <w:rsid w:val="00A32F53"/>
    <w:rsid w:val="00A869A2"/>
    <w:rsid w:val="00A91539"/>
    <w:rsid w:val="00B7087A"/>
    <w:rsid w:val="00BE241E"/>
    <w:rsid w:val="00BF1DC0"/>
    <w:rsid w:val="00C17DDD"/>
    <w:rsid w:val="00C43B56"/>
    <w:rsid w:val="00C5148E"/>
    <w:rsid w:val="00C60FC7"/>
    <w:rsid w:val="00CA5E3F"/>
    <w:rsid w:val="00CB3C85"/>
    <w:rsid w:val="00CC4103"/>
    <w:rsid w:val="00CC42B6"/>
    <w:rsid w:val="00CC5ED5"/>
    <w:rsid w:val="00D0232D"/>
    <w:rsid w:val="00D7773C"/>
    <w:rsid w:val="00DB7129"/>
    <w:rsid w:val="00DC4E67"/>
    <w:rsid w:val="00E03CB3"/>
    <w:rsid w:val="00E063BB"/>
    <w:rsid w:val="00E16275"/>
    <w:rsid w:val="00EA36BC"/>
    <w:rsid w:val="00F11A54"/>
    <w:rsid w:val="00F705DD"/>
    <w:rsid w:val="00F7171A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88C3C"/>
  <w15:chartTrackingRefBased/>
  <w15:docId w15:val="{467A2FF6-BF28-4282-B66A-FCB4B77B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1E9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E9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87A"/>
    <w:pPr>
      <w:keepNext/>
      <w:spacing w:after="0" w:line="240" w:lineRule="auto"/>
      <w:outlineLvl w:val="2"/>
    </w:pPr>
    <w:rPr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1539"/>
    <w:pPr>
      <w:keepNext/>
      <w:spacing w:after="0" w:line="240" w:lineRule="auto"/>
      <w:outlineLvl w:val="3"/>
    </w:pPr>
    <w:rPr>
      <w:color w:val="808080" w:themeColor="background1" w:themeShade="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E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1E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81E9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1E9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8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1DC0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1069EC"/>
    <w:pPr>
      <w:spacing w:after="0" w:line="240" w:lineRule="auto"/>
    </w:pPr>
    <w:rPr>
      <w:i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1069EC"/>
    <w:rPr>
      <w:i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8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7087A"/>
    <w:rPr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91539"/>
    <w:rPr>
      <w:color w:val="808080" w:themeColor="background1" w:themeShade="80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8D0A64"/>
    <w:pPr>
      <w:spacing w:after="0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D0A64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B08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89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wftlc@gvsu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09A0BE1088405E8A4ACE9B35BB1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68DA7-C876-40AA-99B5-773883C2559B}"/>
      </w:docPartPr>
      <w:docPartBody>
        <w:p w:rsidR="00120DB8" w:rsidRDefault="00120DB8" w:rsidP="00120DB8">
          <w:pPr>
            <w:pStyle w:val="E009A0BE1088405E8A4ACE9B35BB121C1"/>
          </w:pPr>
          <w:r>
            <w:rPr>
              <w:rFonts w:asciiTheme="majorHAnsi" w:hAnsiTheme="majorHAnsi" w:cstheme="majorHAnsi"/>
              <w:color w:val="808080" w:themeColor="background1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5EAFCD6A8C9842B88949DDDA9C8F8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8E8A1-A51D-4722-9E42-BEE2AEFB6208}"/>
      </w:docPartPr>
      <w:docPartBody>
        <w:p w:rsidR="00120DB8" w:rsidRDefault="00120DB8" w:rsidP="00120DB8">
          <w:pPr>
            <w:pStyle w:val="5EAFCD6A8C9842B88949DDDA9C8F8CC01"/>
          </w:pPr>
          <w:r>
            <w:rPr>
              <w:rFonts w:asciiTheme="majorHAnsi" w:hAnsiTheme="majorHAnsi" w:cstheme="majorHAnsi"/>
              <w:i w:val="0"/>
              <w:color w:val="808080" w:themeColor="background1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140BB504D7CA469F825F3259F38C6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CE463-F310-4B85-92C9-622AF502AB27}"/>
      </w:docPartPr>
      <w:docPartBody>
        <w:p w:rsidR="00DE6CAB" w:rsidRDefault="00CD60A8" w:rsidP="00CD60A8">
          <w:pPr>
            <w:pStyle w:val="140BB504D7CA469F825F3259F38C674A"/>
          </w:pPr>
          <w:r>
            <w:rPr>
              <w:rStyle w:val="Heading1Char"/>
              <w:color w:val="808080" w:themeColor="background1" w:themeShade="80"/>
              <w:sz w:val="28"/>
              <w:szCs w:val="28"/>
            </w:rPr>
            <w:t xml:space="preserve"> </w:t>
          </w:r>
        </w:p>
      </w:docPartBody>
    </w:docPart>
    <w:docPart>
      <w:docPartPr>
        <w:name w:val="CC3183CA84AF4D6ABE31F92953272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28E24-8B4F-41D9-8757-10F3F1F977C3}"/>
      </w:docPartPr>
      <w:docPartBody>
        <w:p w:rsidR="00DE6CAB" w:rsidRDefault="00CD60A8" w:rsidP="00CD60A8">
          <w:pPr>
            <w:pStyle w:val="CC3183CA84AF4D6ABE31F929532726E4"/>
          </w:pPr>
          <w:r>
            <w:rPr>
              <w:rStyle w:val="Heading1Char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841884254E604FB3B93D9F17C62A6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B130F-F0F2-4DB0-9213-CC9BEE373C96}"/>
      </w:docPartPr>
      <w:docPartBody>
        <w:p w:rsidR="00DE6CAB" w:rsidRDefault="00CD60A8" w:rsidP="00CD60A8">
          <w:pPr>
            <w:pStyle w:val="841884254E604FB3B93D9F17C62A672A"/>
          </w:pPr>
          <w:r>
            <w:rPr>
              <w:rStyle w:val="Heading1Char"/>
              <w:color w:val="808080" w:themeColor="background1" w:themeShade="80"/>
              <w:sz w:val="28"/>
              <w:szCs w:val="28"/>
            </w:rPr>
            <w:t xml:space="preserve"> </w:t>
          </w:r>
        </w:p>
      </w:docPartBody>
    </w:docPart>
    <w:docPart>
      <w:docPartPr>
        <w:name w:val="19AC7A76EE5640CB8ADA01278C6DF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889B6-32DD-401C-B351-77BDA1639C3B}"/>
      </w:docPartPr>
      <w:docPartBody>
        <w:p w:rsidR="00DE6CAB" w:rsidRDefault="00CD60A8" w:rsidP="00CD60A8">
          <w:pPr>
            <w:pStyle w:val="19AC7A76EE5640CB8ADA01278C6DF794"/>
          </w:pPr>
          <w:r>
            <w:rPr>
              <w:rStyle w:val="Heading1Char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33"/>
    <w:rsid w:val="00047C33"/>
    <w:rsid w:val="00050AA2"/>
    <w:rsid w:val="00080866"/>
    <w:rsid w:val="00092415"/>
    <w:rsid w:val="000E3307"/>
    <w:rsid w:val="00120DB8"/>
    <w:rsid w:val="00131442"/>
    <w:rsid w:val="002E75B6"/>
    <w:rsid w:val="00350BDC"/>
    <w:rsid w:val="00402AA2"/>
    <w:rsid w:val="0045227A"/>
    <w:rsid w:val="0047277D"/>
    <w:rsid w:val="004B0BD7"/>
    <w:rsid w:val="004B1345"/>
    <w:rsid w:val="004E63B1"/>
    <w:rsid w:val="004F0186"/>
    <w:rsid w:val="005916AD"/>
    <w:rsid w:val="00593B9C"/>
    <w:rsid w:val="0059709D"/>
    <w:rsid w:val="00647918"/>
    <w:rsid w:val="006A032E"/>
    <w:rsid w:val="006D7469"/>
    <w:rsid w:val="007A2161"/>
    <w:rsid w:val="008B7C07"/>
    <w:rsid w:val="008D3E24"/>
    <w:rsid w:val="008D5D47"/>
    <w:rsid w:val="009E4FC3"/>
    <w:rsid w:val="00A42605"/>
    <w:rsid w:val="00A60079"/>
    <w:rsid w:val="00A90795"/>
    <w:rsid w:val="00B15493"/>
    <w:rsid w:val="00B606F4"/>
    <w:rsid w:val="00B939DA"/>
    <w:rsid w:val="00C33550"/>
    <w:rsid w:val="00CD60A8"/>
    <w:rsid w:val="00CE3760"/>
    <w:rsid w:val="00DC72EF"/>
    <w:rsid w:val="00DE6CAB"/>
    <w:rsid w:val="00E04F3F"/>
    <w:rsid w:val="00E74812"/>
    <w:rsid w:val="00F8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0A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DB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D6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009A0BE1088405E8A4ACE9B35BB121C1">
    <w:name w:val="E009A0BE1088405E8A4ACE9B35BB121C1"/>
    <w:rsid w:val="00120DB8"/>
    <w:rPr>
      <w:rFonts w:eastAsiaTheme="minorHAnsi"/>
    </w:rPr>
  </w:style>
  <w:style w:type="paragraph" w:customStyle="1" w:styleId="5EAFCD6A8C9842B88949DDDA9C8F8CC01">
    <w:name w:val="5EAFCD6A8C9842B88949DDDA9C8F8CC01"/>
    <w:rsid w:val="00120DB8"/>
    <w:pPr>
      <w:keepNext/>
      <w:spacing w:after="0" w:line="240" w:lineRule="auto"/>
      <w:outlineLvl w:val="2"/>
    </w:pPr>
    <w:rPr>
      <w:rFonts w:eastAsiaTheme="minorHAnsi"/>
      <w:i/>
      <w:sz w:val="20"/>
      <w:szCs w:val="20"/>
    </w:rPr>
  </w:style>
  <w:style w:type="paragraph" w:customStyle="1" w:styleId="140BB504D7CA469F825F3259F38C674A">
    <w:name w:val="140BB504D7CA469F825F3259F38C674A"/>
    <w:rsid w:val="00CD60A8"/>
  </w:style>
  <w:style w:type="paragraph" w:customStyle="1" w:styleId="CC3183CA84AF4D6ABE31F929532726E4">
    <w:name w:val="CC3183CA84AF4D6ABE31F929532726E4"/>
    <w:rsid w:val="00CD60A8"/>
  </w:style>
  <w:style w:type="paragraph" w:customStyle="1" w:styleId="841884254E604FB3B93D9F17C62A672A">
    <w:name w:val="841884254E604FB3B93D9F17C62A672A"/>
    <w:rsid w:val="00CD60A8"/>
  </w:style>
  <w:style w:type="paragraph" w:customStyle="1" w:styleId="19AC7A76EE5640CB8ADA01278C6DF794">
    <w:name w:val="19AC7A76EE5640CB8ADA01278C6DF794"/>
    <w:rsid w:val="00CD60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C0B37-242F-407A-8A53-DCB8B5B4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Blankemeier</dc:creator>
  <cp:keywords/>
  <dc:description/>
  <cp:lastModifiedBy>Barb Blankemeier</cp:lastModifiedBy>
  <cp:revision>4</cp:revision>
  <cp:lastPrinted>2019-09-03T19:10:00Z</cp:lastPrinted>
  <dcterms:created xsi:type="dcterms:W3CDTF">2022-09-01T15:40:00Z</dcterms:created>
  <dcterms:modified xsi:type="dcterms:W3CDTF">2022-11-02T14:19:00Z</dcterms:modified>
</cp:coreProperties>
</file>