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4B5B03" w:rsidRDefault="00FA358D">
      <w:pPr>
        <w:pStyle w:val="Title"/>
      </w:pPr>
      <w:sdt>
        <w:sdtPr>
          <w:id w:val="381209846"/>
          <w:placeholder>
            <w:docPart w:val="7D704FD8038D47E0B7CD0680EFDD7E2D"/>
          </w:placeholder>
          <w15:appearance w15:val="hidden"/>
        </w:sdtPr>
        <w:sdtEndPr/>
        <w:sdtContent>
          <w:r w:rsidR="00E72B57">
            <w:t>Meeting minutes</w:t>
          </w:r>
        </w:sdtContent>
      </w:sdt>
    </w:p>
    <w:p w:rsidR="004B5B03" w:rsidRDefault="00FA358D">
      <w:pPr>
        <w:pStyle w:val="Subtitle"/>
      </w:pPr>
      <w:sdt>
        <w:sdtPr>
          <w:id w:val="841976995"/>
          <w:placeholder>
            <w:docPart w:val="C64FC979EE3D40ADA57FA16217F33DA0"/>
          </w:placeholder>
          <w15:appearance w15:val="hidden"/>
        </w:sdtPr>
        <w:sdtEndPr/>
        <w:sdtContent>
          <w:r w:rsidR="00E4181D">
            <w:t>AP Salary and Benefits Subcommittee Meeting</w:t>
          </w:r>
        </w:sdtContent>
      </w:sdt>
    </w:p>
    <w:p w:rsidR="004B5B03" w:rsidRDefault="001378FE">
      <w:pPr>
        <w:pBdr>
          <w:top w:val="single" w:sz="4" w:space="1" w:color="444D26" w:themeColor="text2"/>
        </w:pBdr>
        <w:jc w:val="right"/>
      </w:pPr>
      <w:r>
        <w:rPr>
          <w:rStyle w:val="IntenseEmphasis"/>
        </w:rPr>
        <w:t>Date | time</w:t>
      </w:r>
      <w:r>
        <w:t xml:space="preserve"> </w:t>
      </w:r>
      <w:sdt>
        <w:sdtPr>
          <w:id w:val="705675763"/>
          <w:placeholder>
            <w:docPart w:val="6A73F5281D434E3C9C1EEFF134E3B8DE"/>
          </w:placeholder>
          <w:date w:fullDate="2015-09-10T08:30:00Z">
            <w:dateFormat w:val="M/d/yyyy h:mm am/pm"/>
            <w:lid w:val="en-US"/>
            <w:storeMappedDataAs w:val="dateTime"/>
            <w:calendar w:val="gregorian"/>
          </w:date>
        </w:sdtPr>
        <w:sdtEndPr/>
        <w:sdtContent>
          <w:r w:rsidR="00E4181D">
            <w:t>9/10/2015 8:30 AM</w:t>
          </w:r>
        </w:sdtContent>
      </w:sdt>
      <w:r>
        <w:t xml:space="preserve"> | </w:t>
      </w:r>
      <w:r w:rsidR="00E4181D">
        <w:rPr>
          <w:rStyle w:val="IntenseEmphasis"/>
        </w:rPr>
        <w:t>Location</w:t>
      </w:r>
      <w:r>
        <w:t xml:space="preserve"> </w:t>
      </w:r>
      <w:sdt>
        <w:sdtPr>
          <w:id w:val="-845941156"/>
          <w:placeholder>
            <w:docPart w:val="2E55E5A3668449568285333B62388B6E"/>
          </w:placeholder>
          <w15:appearance w15:val="hidden"/>
        </w:sdtPr>
        <w:sdtEndPr/>
        <w:sdtContent>
          <w:r w:rsidR="00E4181D">
            <w:t>3001 SCB. Seidman Campus</w:t>
          </w:r>
        </w:sdtContent>
      </w:sdt>
    </w:p>
    <w:p w:rsidR="004B5B03" w:rsidRPr="00244F63" w:rsidRDefault="00E4181D">
      <w:pPr>
        <w:pStyle w:val="Heading1"/>
        <w:rPr>
          <w:color w:val="7030A0"/>
        </w:rPr>
      </w:pPr>
      <w:r w:rsidRPr="00244F63">
        <w:rPr>
          <w:color w:val="7030A0"/>
        </w:rPr>
        <w:t>2015/2016 Committee Members</w:t>
      </w:r>
      <w:r w:rsidR="00E72B57" w:rsidRPr="00244F63">
        <w:rPr>
          <w:color w:val="7030A0"/>
        </w:rPr>
        <w:t xml:space="preserve"> Present</w:t>
      </w:r>
    </w:p>
    <w:p w:rsidR="00E4181D" w:rsidRDefault="00FA358D">
      <w:sdt>
        <w:sdtPr>
          <w:id w:val="-982839055"/>
          <w:placeholder>
            <w:docPart w:val="E15300B4096D4F13A6DF52B5FEC4FF9E"/>
          </w:placeholder>
          <w15:appearance w15:val="hidden"/>
        </w:sdtPr>
        <w:sdtEndPr/>
        <w:sdtContent>
          <w:r w:rsidR="00E4181D">
            <w:t>Logan Weis, Group 1</w:t>
          </w:r>
        </w:sdtContent>
      </w:sdt>
      <w:r w:rsidR="00E4181D">
        <w:t>, Stephanie Dombrowski Group 2, Luanne Brown Group 4 (Chairperson), Michelle McCloud Group 6, Jenna Poll AP Liaison,</w:t>
      </w:r>
    </w:p>
    <w:p w:rsidR="004B5B03" w:rsidRDefault="00E4181D">
      <w:r>
        <w:t xml:space="preserve">Linda Yuhas Compensation and Salaries Liaison, Dave Smith HR/Benefits Liaison                            </w:t>
      </w:r>
    </w:p>
    <w:tbl>
      <w:tblPr>
        <w:tblStyle w:val="ListTable6Colorful"/>
        <w:tblW w:w="5000" w:type="pct"/>
        <w:tblLayout w:type="fixed"/>
        <w:tblCellMar>
          <w:top w:w="0" w:type="dxa"/>
          <w:left w:w="0" w:type="dxa"/>
          <w:bottom w:w="0" w:type="dxa"/>
          <w:right w:w="0" w:type="dxa"/>
        </w:tblCellMar>
        <w:tblLook w:val="0600" w:firstRow="0" w:lastRow="0" w:firstColumn="0" w:lastColumn="0" w:noHBand="1" w:noVBand="1"/>
        <w:tblDescription w:val="Agenda items"/>
      </w:tblPr>
      <w:tblGrid>
        <w:gridCol w:w="10800"/>
      </w:tblGrid>
      <w:tr w:rsidR="00E4181D" w:rsidTr="00E4181D">
        <w:trPr>
          <w:tblHeader/>
        </w:trPr>
        <w:tc>
          <w:tcPr>
            <w:tcW w:w="10800" w:type="dxa"/>
          </w:tcPr>
          <w:p w:rsidR="00E4181D" w:rsidRDefault="00E4181D">
            <w:pPr>
              <w:pStyle w:val="Heading2"/>
              <w:outlineLvl w:val="1"/>
            </w:pPr>
            <w:r>
              <w:t>Item</w:t>
            </w:r>
          </w:p>
        </w:tc>
      </w:tr>
      <w:tr w:rsidR="00E4181D" w:rsidTr="00E4181D">
        <w:tc>
          <w:tcPr>
            <w:tcW w:w="10800" w:type="dxa"/>
          </w:tcPr>
          <w:p w:rsidR="00E4181D" w:rsidRPr="00E72B57" w:rsidRDefault="00FA358D" w:rsidP="00244F63">
            <w:pPr>
              <w:rPr>
                <w:color w:val="7030A0"/>
              </w:rPr>
            </w:pPr>
            <w:sdt>
              <w:sdtPr>
                <w:id w:val="45959646"/>
                <w:placeholder>
                  <w:docPart w:val="5A5D648488144C10873B9CC38E7A9E13"/>
                </w:placeholder>
                <w:showingPlcHdr/>
                <w15:appearance w15:val="hidden"/>
              </w:sdtPr>
              <w:sdtEndPr/>
              <w:sdtContent>
                <w:r w:rsidR="00E4181D">
                  <w:t>Welcome</w:t>
                </w:r>
              </w:sdtContent>
            </w:sdt>
            <w:r w:rsidR="00E4181D">
              <w:t xml:space="preserve"> – Any one new?  Introductions</w:t>
            </w:r>
            <w:r w:rsidR="00E72B57">
              <w:br/>
            </w:r>
            <w:r w:rsidR="00E72B57">
              <w:rPr>
                <w:color w:val="7030A0"/>
              </w:rPr>
              <w:t xml:space="preserve">  No one new attended the meeting.</w:t>
            </w:r>
          </w:p>
        </w:tc>
      </w:tr>
      <w:tr w:rsidR="00E4181D" w:rsidTr="00E4181D">
        <w:tc>
          <w:tcPr>
            <w:tcW w:w="10800" w:type="dxa"/>
          </w:tcPr>
          <w:p w:rsidR="00E4181D" w:rsidRDefault="00E4181D" w:rsidP="00E4181D">
            <w:r>
              <w:t>Old Business</w:t>
            </w:r>
          </w:p>
          <w:p w:rsidR="00E4181D" w:rsidRDefault="00E4181D" w:rsidP="00E4181D">
            <w:pPr>
              <w:pStyle w:val="ListParagraph"/>
              <w:numPr>
                <w:ilvl w:val="0"/>
                <w:numId w:val="6"/>
              </w:numPr>
            </w:pPr>
            <w:r>
              <w:t xml:space="preserve">Equity and Inclusion Update </w:t>
            </w:r>
            <w:r w:rsidR="005C3FA9">
              <w:t>–</w:t>
            </w:r>
            <w:r>
              <w:t xml:space="preserve"> Jess</w:t>
            </w:r>
            <w:r w:rsidR="005C3FA9">
              <w:t>e Bernal – Hand out copy of Draft Framework</w:t>
            </w:r>
            <w:r w:rsidR="00E72B57">
              <w:br/>
            </w:r>
            <w:r w:rsidR="00D81932">
              <w:rPr>
                <w:color w:val="7030A0"/>
              </w:rPr>
              <w:t xml:space="preserve">* </w:t>
            </w:r>
            <w:r w:rsidR="00E72B57">
              <w:rPr>
                <w:color w:val="7030A0"/>
              </w:rPr>
              <w:t xml:space="preserve">Luanne attended the presentation and indicated that the information presented was very insightful. </w:t>
            </w:r>
            <w:r w:rsidR="00D81932">
              <w:rPr>
                <w:color w:val="7030A0"/>
              </w:rPr>
              <w:br/>
              <w:t xml:space="preserve">* </w:t>
            </w:r>
            <w:r w:rsidR="00E72B57">
              <w:rPr>
                <w:color w:val="7030A0"/>
              </w:rPr>
              <w:t xml:space="preserve">Handouts from the presentation were provided to those present today. </w:t>
            </w:r>
          </w:p>
          <w:p w:rsidR="005C3FA9" w:rsidRDefault="005C3FA9" w:rsidP="00E4181D">
            <w:pPr>
              <w:pStyle w:val="ListParagraph"/>
              <w:numPr>
                <w:ilvl w:val="0"/>
                <w:numId w:val="6"/>
              </w:numPr>
            </w:pPr>
            <w:r>
              <w:t>Data on Exit Interviews – Update from Linda Yuhas she was following up with Scott Richardson</w:t>
            </w:r>
            <w:r w:rsidR="00A17943">
              <w:br/>
            </w:r>
            <w:r w:rsidR="00A17943">
              <w:rPr>
                <w:color w:val="7030A0"/>
              </w:rPr>
              <w:t>Linda contacted IT and has been working on gathering the information that we requested. She should have 5 years of data to present at the next meeting, or sometime next month.</w:t>
            </w:r>
          </w:p>
          <w:p w:rsidR="00A17943" w:rsidRPr="00A17943" w:rsidRDefault="005C3FA9" w:rsidP="00A17943">
            <w:pPr>
              <w:pStyle w:val="ListParagraph"/>
              <w:numPr>
                <w:ilvl w:val="0"/>
                <w:numId w:val="6"/>
              </w:numPr>
            </w:pPr>
            <w:r>
              <w:t>Survey for AP’s on Campus – Are we interested in pursuing? Do we need permission? Will it interfere with new climate study coming out?</w:t>
            </w:r>
            <w:r w:rsidR="00A17943">
              <w:br/>
            </w:r>
            <w:r w:rsidR="00A17943">
              <w:rPr>
                <w:color w:val="7030A0"/>
              </w:rPr>
              <w:t xml:space="preserve">* Discussed survey. Luanne will talk to Monica on the AP Committee to see if they have plans to send out a survey and if so, consider coordinating a S&amp;B </w:t>
            </w:r>
            <w:r w:rsidR="00734387">
              <w:rPr>
                <w:color w:val="7030A0"/>
              </w:rPr>
              <w:t>sub</w:t>
            </w:r>
            <w:r w:rsidR="00A17943">
              <w:rPr>
                <w:color w:val="7030A0"/>
              </w:rPr>
              <w:t>committee survey with theirs.</w:t>
            </w:r>
            <w:r w:rsidR="00A17943">
              <w:rPr>
                <w:color w:val="7030A0"/>
              </w:rPr>
              <w:br/>
            </w:r>
            <w:r w:rsidR="00244F63">
              <w:rPr>
                <w:color w:val="7030A0"/>
              </w:rPr>
              <w:t>* Another</w:t>
            </w:r>
            <w:r w:rsidR="00A17943">
              <w:rPr>
                <w:color w:val="7030A0"/>
              </w:rPr>
              <w:t xml:space="preserve"> climate study will be issued sometime this year. Those present didn’t think that a separate short survey on AP salary and benefit concerns would interfere with the climate study.</w:t>
            </w:r>
            <w:r w:rsidR="00A17943">
              <w:rPr>
                <w:color w:val="7030A0"/>
              </w:rPr>
              <w:br/>
            </w:r>
          </w:p>
          <w:p w:rsidR="005C3FA9" w:rsidRPr="00E4181D" w:rsidRDefault="005C3FA9" w:rsidP="00244F63">
            <w:pPr>
              <w:pStyle w:val="ListParagraph"/>
              <w:numPr>
                <w:ilvl w:val="0"/>
                <w:numId w:val="6"/>
              </w:numPr>
            </w:pPr>
            <w:r>
              <w:t>Introduction Email to Groups?</w:t>
            </w:r>
            <w:r w:rsidR="00A17943">
              <w:br/>
            </w:r>
            <w:r w:rsidR="00F654EC">
              <w:rPr>
                <w:color w:val="7030A0"/>
              </w:rPr>
              <w:t>*</w:t>
            </w:r>
            <w:r w:rsidR="00D81932">
              <w:rPr>
                <w:color w:val="7030A0"/>
              </w:rPr>
              <w:t xml:space="preserve"> </w:t>
            </w:r>
            <w:r w:rsidR="00A17943">
              <w:rPr>
                <w:color w:val="7030A0"/>
              </w:rPr>
              <w:t xml:space="preserve">No consensus on whether a separate S&amp;B </w:t>
            </w:r>
            <w:r w:rsidR="00734387">
              <w:rPr>
                <w:color w:val="7030A0"/>
              </w:rPr>
              <w:t>sub</w:t>
            </w:r>
            <w:r w:rsidR="00A17943">
              <w:rPr>
                <w:color w:val="7030A0"/>
              </w:rPr>
              <w:t xml:space="preserve">committee welcome email should be sent to APs. </w:t>
            </w:r>
            <w:r w:rsidR="00F654EC">
              <w:rPr>
                <w:color w:val="7030A0"/>
              </w:rPr>
              <w:t>It was clear that AP’s still don’t really know about the AP Committee or subcommittees and don’t seem to understand the benefit that the Committee provides to them.</w:t>
            </w:r>
            <w:r w:rsidR="00F654EC">
              <w:rPr>
                <w:color w:val="7030A0"/>
              </w:rPr>
              <w:br/>
              <w:t>*</w:t>
            </w:r>
            <w:r w:rsidR="00D81932">
              <w:rPr>
                <w:color w:val="7030A0"/>
              </w:rPr>
              <w:t xml:space="preserve"> </w:t>
            </w:r>
            <w:r w:rsidR="00A17943">
              <w:rPr>
                <w:color w:val="7030A0"/>
              </w:rPr>
              <w:t>Jenna will connect with the AP Committee to see what their commun</w:t>
            </w:r>
            <w:r w:rsidR="00244F63">
              <w:rPr>
                <w:color w:val="7030A0"/>
              </w:rPr>
              <w:t xml:space="preserve">ication plan for the year consists of. If we </w:t>
            </w:r>
            <w:r w:rsidR="00A17943">
              <w:rPr>
                <w:color w:val="7030A0"/>
              </w:rPr>
              <w:t>can tag onto their communication plan</w:t>
            </w:r>
            <w:r w:rsidR="00244F63">
              <w:rPr>
                <w:color w:val="7030A0"/>
              </w:rPr>
              <w:t xml:space="preserve"> that would be great, but if there is a need for a separate communication from the committee, we will reconsider the intro email. </w:t>
            </w:r>
          </w:p>
        </w:tc>
      </w:tr>
      <w:tr w:rsidR="00E4181D" w:rsidTr="00E4181D">
        <w:tc>
          <w:tcPr>
            <w:tcW w:w="10800" w:type="dxa"/>
          </w:tcPr>
          <w:p w:rsidR="005C3FA9" w:rsidRDefault="005C3FA9" w:rsidP="005C3FA9">
            <w:r>
              <w:t xml:space="preserve"> New Business:</w:t>
            </w:r>
          </w:p>
          <w:p w:rsidR="003340FF" w:rsidRPr="003340FF" w:rsidRDefault="005C3FA9" w:rsidP="005C3FA9">
            <w:pPr>
              <w:pStyle w:val="ListParagraph"/>
              <w:numPr>
                <w:ilvl w:val="0"/>
                <w:numId w:val="9"/>
              </w:numPr>
            </w:pPr>
            <w:r>
              <w:t>Topics/Speakers for December, January, February, and April are still needed.</w:t>
            </w:r>
            <w:r w:rsidR="00244F63">
              <w:br/>
            </w:r>
            <w:r w:rsidR="003340FF">
              <w:rPr>
                <w:color w:val="7030A0"/>
              </w:rPr>
              <w:t>* Suggestions: Jesse Bernal – I&amp;E</w:t>
            </w:r>
            <w:r w:rsidR="00244F63">
              <w:rPr>
                <w:color w:val="7030A0"/>
              </w:rPr>
              <w:t>, Lindsay Ellis and Sue Sloop – Health &amp; Welness, Matt McLogan – Legislative update, Kim Monahan – GVSU Career Counseling</w:t>
            </w:r>
            <w:r w:rsidR="003340FF">
              <w:rPr>
                <w:color w:val="7030A0"/>
              </w:rPr>
              <w:t>; Dev Butler – Labor relations</w:t>
            </w:r>
            <w:r w:rsidR="003340FF">
              <w:rPr>
                <w:color w:val="7030A0"/>
              </w:rPr>
              <w:br/>
              <w:t>* Luanne will make connect with possible speakers to see about getting them scheduled during our open months.</w:t>
            </w:r>
          </w:p>
          <w:p w:rsidR="005C3FA9" w:rsidRDefault="001378FE" w:rsidP="003340FF">
            <w:pPr>
              <w:pStyle w:val="ListParagraph"/>
            </w:pPr>
            <w:r>
              <w:t>Dev Butler – Labor Relations Manager, Meet and Greet and Questions is scheduled for November Meeting.</w:t>
            </w:r>
          </w:p>
          <w:p w:rsidR="005C3FA9" w:rsidRDefault="005C3FA9" w:rsidP="005C3FA9">
            <w:pPr>
              <w:pStyle w:val="ListParagraph"/>
            </w:pPr>
          </w:p>
          <w:p w:rsidR="00F654EC" w:rsidRPr="005C3FA9" w:rsidRDefault="00F654EC" w:rsidP="005C3FA9">
            <w:pPr>
              <w:pStyle w:val="ListParagraph"/>
            </w:pPr>
          </w:p>
        </w:tc>
      </w:tr>
      <w:tr w:rsidR="00E4181D" w:rsidTr="00E4181D">
        <w:tc>
          <w:tcPr>
            <w:tcW w:w="10800" w:type="dxa"/>
          </w:tcPr>
          <w:p w:rsidR="005C3FA9" w:rsidRDefault="005C3FA9" w:rsidP="005C3FA9">
            <w:r>
              <w:lastRenderedPageBreak/>
              <w:t>Speaker</w:t>
            </w:r>
          </w:p>
          <w:p w:rsidR="00E4181D" w:rsidRPr="005C3FA9" w:rsidRDefault="005C3FA9" w:rsidP="00F654EC">
            <w:pPr>
              <w:pStyle w:val="ListParagraph"/>
              <w:numPr>
                <w:ilvl w:val="0"/>
                <w:numId w:val="7"/>
              </w:numPr>
            </w:pPr>
            <w:r w:rsidRPr="005C3FA9">
              <w:t>Linda Yuhas – AP Comp 101</w:t>
            </w:r>
            <w:r w:rsidR="00244F63">
              <w:rPr>
                <w:color w:val="7030A0"/>
              </w:rPr>
              <w:br/>
              <w:t>See handouts provided by Linda Yuhas.</w:t>
            </w:r>
            <w:r w:rsidR="00F654EC">
              <w:rPr>
                <w:color w:val="7030A0"/>
              </w:rPr>
              <w:t xml:space="preserve"> Linda will be presenting campus-wide Comp 101 sessions on October 28</w:t>
            </w:r>
            <w:r w:rsidR="00F654EC" w:rsidRPr="00F654EC">
              <w:rPr>
                <w:color w:val="7030A0"/>
                <w:vertAlign w:val="superscript"/>
              </w:rPr>
              <w:t>th</w:t>
            </w:r>
            <w:r w:rsidR="00F654EC">
              <w:rPr>
                <w:color w:val="7030A0"/>
              </w:rPr>
              <w:t xml:space="preserve"> in Allendale and on March 15</w:t>
            </w:r>
            <w:r w:rsidR="00F654EC" w:rsidRPr="00F654EC">
              <w:rPr>
                <w:color w:val="7030A0"/>
                <w:vertAlign w:val="superscript"/>
              </w:rPr>
              <w:t>th</w:t>
            </w:r>
            <w:r w:rsidR="00F654EC">
              <w:rPr>
                <w:color w:val="7030A0"/>
                <w:vertAlign w:val="superscript"/>
              </w:rPr>
              <w:t xml:space="preserve"> </w:t>
            </w:r>
            <w:r w:rsidR="00F654EC">
              <w:rPr>
                <w:color w:val="7030A0"/>
              </w:rPr>
              <w:t xml:space="preserve">downtown. </w:t>
            </w:r>
          </w:p>
        </w:tc>
      </w:tr>
      <w:tr w:rsidR="00E4181D" w:rsidTr="00E4181D">
        <w:sdt>
          <w:sdtPr>
            <w:id w:val="989681901"/>
            <w:placeholder>
              <w:docPart w:val="3FE259B718004AEC97E7D98AC3FF1759"/>
            </w:placeholder>
            <w15:appearance w15:val="hidden"/>
          </w:sdtPr>
          <w:sdtEndPr/>
          <w:sdtContent>
            <w:tc>
              <w:tcPr>
                <w:tcW w:w="10800" w:type="dxa"/>
              </w:tcPr>
              <w:p w:rsidR="005C3FA9" w:rsidRDefault="005C3FA9" w:rsidP="005C3FA9">
                <w:r>
                  <w:t xml:space="preserve"> </w:t>
                </w:r>
              </w:p>
              <w:sdt>
                <w:sdtPr>
                  <w:id w:val="466170953"/>
                  <w:placeholder>
                    <w:docPart w:val="423EDE60E72741789700DB98A392ABC5"/>
                  </w:placeholder>
                  <w15:appearance w15:val="hidden"/>
                </w:sdtPr>
                <w:sdtEndPr/>
                <w:sdtContent>
                  <w:p w:rsidR="005C3FA9" w:rsidRDefault="005C3FA9" w:rsidP="005C3FA9">
                    <w:r>
                      <w:t xml:space="preserve"> Updates</w:t>
                    </w:r>
                  </w:p>
                  <w:p w:rsidR="005C3FA9" w:rsidRPr="00244F63" w:rsidRDefault="005C3FA9" w:rsidP="00244F63">
                    <w:pPr>
                      <w:pStyle w:val="ListParagraph"/>
                      <w:numPr>
                        <w:ilvl w:val="0"/>
                        <w:numId w:val="7"/>
                      </w:numPr>
                    </w:pPr>
                    <w:r>
                      <w:t>HR/Benefits – Dave Smith</w:t>
                    </w:r>
                    <w:r w:rsidR="00244F63">
                      <w:rPr>
                        <w:color w:val="7030A0"/>
                      </w:rPr>
                      <w:br/>
                      <w:t>*</w:t>
                    </w:r>
                    <w:r w:rsidR="00D81932">
                      <w:rPr>
                        <w:color w:val="7030A0"/>
                      </w:rPr>
                      <w:t xml:space="preserve"> </w:t>
                    </w:r>
                    <w:r w:rsidR="00244F63">
                      <w:rPr>
                        <w:color w:val="7030A0"/>
                      </w:rPr>
                      <w:t xml:space="preserve">Dave is scheduled to present on benefits at the October meeting. </w:t>
                    </w:r>
                    <w:r w:rsidR="00D81932">
                      <w:rPr>
                        <w:color w:val="7030A0"/>
                      </w:rPr>
                      <w:br/>
                      <w:t xml:space="preserve">* </w:t>
                    </w:r>
                    <w:r w:rsidR="00244F63">
                      <w:rPr>
                        <w:color w:val="7030A0"/>
                      </w:rPr>
                      <w:t>Discussed the confusion that people have regarding the Health &amp; Wellness</w:t>
                    </w:r>
                    <w:r w:rsidR="00244F63" w:rsidRPr="00244F63">
                      <w:rPr>
                        <w:color w:val="7030A0"/>
                      </w:rPr>
                      <w:t xml:space="preserve"> </w:t>
                    </w:r>
                    <w:r w:rsidR="00244F63">
                      <w:rPr>
                        <w:color w:val="7030A0"/>
                      </w:rPr>
                      <w:t>connection to Benefits. Dave indicated that this is being addressed in communications and on the website.</w:t>
                    </w:r>
                  </w:p>
                  <w:p w:rsidR="005C3FA9" w:rsidRDefault="00734387" w:rsidP="005C3FA9">
                    <w:pPr>
                      <w:pStyle w:val="ListParagraph"/>
                      <w:numPr>
                        <w:ilvl w:val="0"/>
                        <w:numId w:val="7"/>
                      </w:numPr>
                    </w:pPr>
                    <w:r>
                      <w:t xml:space="preserve">AP </w:t>
                    </w:r>
                    <w:r w:rsidR="005C3FA9">
                      <w:t>Committee Updates and News – Jenna Poll</w:t>
                    </w:r>
                    <w:r w:rsidR="00244F63">
                      <w:br/>
                    </w:r>
                    <w:r w:rsidR="00244F63">
                      <w:rPr>
                        <w:color w:val="7030A0"/>
                      </w:rPr>
                      <w:t xml:space="preserve">* No major happenings from the AP committee regarding the S&amp;B subcommittee. </w:t>
                    </w:r>
                    <w:r w:rsidR="00D81932">
                      <w:rPr>
                        <w:color w:val="7030A0"/>
                      </w:rPr>
                      <w:br/>
                      <w:t xml:space="preserve">* </w:t>
                    </w:r>
                    <w:r w:rsidR="00244F63">
                      <w:rPr>
                        <w:color w:val="7030A0"/>
                      </w:rPr>
                      <w:t xml:space="preserve">The AP </w:t>
                    </w:r>
                    <w:r>
                      <w:rPr>
                        <w:color w:val="7030A0"/>
                      </w:rPr>
                      <w:t>C</w:t>
                    </w:r>
                    <w:r w:rsidR="00D81932">
                      <w:rPr>
                        <w:color w:val="7030A0"/>
                      </w:rPr>
                      <w:t xml:space="preserve">ommittee </w:t>
                    </w:r>
                    <w:r w:rsidR="00244F63">
                      <w:rPr>
                        <w:color w:val="7030A0"/>
                      </w:rPr>
                      <w:t>met last week and discussed a few things including the low participation in the AP voting process and practical solutions to increase participation next year.</w:t>
                    </w:r>
                  </w:p>
                  <w:p w:rsidR="00E4181D" w:rsidRPr="00F654EC" w:rsidRDefault="005C3FA9" w:rsidP="00F654EC">
                    <w:pPr>
                      <w:pStyle w:val="ListParagraph"/>
                      <w:numPr>
                        <w:ilvl w:val="0"/>
                        <w:numId w:val="7"/>
                      </w:numPr>
                    </w:pPr>
                    <w:r>
                      <w:t>Committee Members – updates/comments/feedback?  (Question on tiered deductibles)</w:t>
                    </w:r>
                    <w:r w:rsidR="00244F63">
                      <w:br/>
                    </w:r>
                    <w:r w:rsidR="00F654EC">
                      <w:rPr>
                        <w:color w:val="7030A0"/>
                      </w:rPr>
                      <w:t>*</w:t>
                    </w:r>
                    <w:r w:rsidR="00D81932">
                      <w:rPr>
                        <w:color w:val="7030A0"/>
                      </w:rPr>
                      <w:t xml:space="preserve"> </w:t>
                    </w:r>
                    <w:r w:rsidR="00244F63">
                      <w:rPr>
                        <w:color w:val="7030A0"/>
                      </w:rPr>
                      <w:t xml:space="preserve">Luanne received questions from members about tiered deductibles. Dave indicated that the SMT hasn’t requested that he look into tiered deductibles at this time and that GVSU’s deductible setup is based on the industry norm. </w:t>
                    </w:r>
                    <w:r w:rsidR="00F654EC">
                      <w:rPr>
                        <w:color w:val="7030A0"/>
                      </w:rPr>
                      <w:br/>
                      <w:t>*</w:t>
                    </w:r>
                    <w:r w:rsidR="00D81932">
                      <w:rPr>
                        <w:color w:val="7030A0"/>
                      </w:rPr>
                      <w:t xml:space="preserve"> </w:t>
                    </w:r>
                    <w:r w:rsidR="00F654EC">
                      <w:rPr>
                        <w:color w:val="7030A0"/>
                      </w:rPr>
                      <w:t xml:space="preserve">Stephanie received a lengthy inquiry from an AP member as well. </w:t>
                    </w:r>
                    <w:r w:rsidRPr="00F654EC">
                      <w:t xml:space="preserve">                                                                                                                                                     </w:t>
                    </w:r>
                  </w:p>
                </w:sdtContent>
              </w:sdt>
            </w:tc>
          </w:sdtContent>
        </w:sdt>
      </w:tr>
      <w:tr w:rsidR="00E4181D" w:rsidTr="00E4181D">
        <w:tc>
          <w:tcPr>
            <w:tcW w:w="10800" w:type="dxa"/>
          </w:tcPr>
          <w:p w:rsidR="00E4181D" w:rsidRDefault="00FA358D" w:rsidP="005C3FA9">
            <w:sdt>
              <w:sdtPr>
                <w:id w:val="-178586383"/>
                <w:placeholder>
                  <w:docPart w:val="0ABA79DFE4AB4152AE6C69B571FE8F80"/>
                </w:placeholder>
                <w15:appearance w15:val="hidden"/>
              </w:sdtPr>
              <w:sdtEndPr/>
              <w:sdtContent>
                <w:r w:rsidR="005C3FA9">
                  <w:t xml:space="preserve"> </w:t>
                </w:r>
              </w:sdtContent>
            </w:sdt>
          </w:p>
        </w:tc>
      </w:tr>
      <w:tr w:rsidR="00E4181D" w:rsidTr="00E4181D">
        <w:sdt>
          <w:sdtPr>
            <w:id w:val="-954335952"/>
            <w:placeholder>
              <w:docPart w:val="5A6F5538CC0D4C42BD3D68C087F0231F"/>
            </w:placeholder>
            <w15:appearance w15:val="hidden"/>
          </w:sdtPr>
          <w:sdtEndPr/>
          <w:sdtContent>
            <w:tc>
              <w:tcPr>
                <w:tcW w:w="10800" w:type="dxa"/>
              </w:tcPr>
              <w:p w:rsidR="005C3FA9" w:rsidRDefault="005C3FA9" w:rsidP="005C3FA9">
                <w:r>
                  <w:t xml:space="preserve"> Next Meeting</w:t>
                </w:r>
              </w:p>
              <w:p w:rsidR="00E4181D" w:rsidRPr="005C3FA9" w:rsidRDefault="005C3FA9" w:rsidP="00D81932">
                <w:pPr>
                  <w:pStyle w:val="ListParagraph"/>
                  <w:numPr>
                    <w:ilvl w:val="0"/>
                    <w:numId w:val="8"/>
                  </w:numPr>
                </w:pPr>
                <w:r w:rsidRPr="005C3FA9">
                  <w:t>October 8, 2015</w:t>
                </w:r>
                <w:r w:rsidR="001378FE">
                  <w:t xml:space="preserve"> – Sherry Barricklow to schedule – Dave Smith will talk about open enrollment.</w:t>
                </w:r>
                <w:r w:rsidR="00244F63">
                  <w:br/>
                </w:r>
                <w:r w:rsidR="00244F63">
                  <w:rPr>
                    <w:color w:val="7030A0"/>
                  </w:rPr>
                  <w:t>Luanne will send out</w:t>
                </w:r>
                <w:r w:rsidR="00D81932">
                  <w:rPr>
                    <w:color w:val="7030A0"/>
                  </w:rPr>
                  <w:t xml:space="preserve"> a revised appointment with that includes the room/</w:t>
                </w:r>
                <w:r w:rsidR="00244F63">
                  <w:rPr>
                    <w:color w:val="7030A0"/>
                  </w:rPr>
                  <w:t>location for next month’s meeting.</w:t>
                </w:r>
              </w:p>
            </w:tc>
          </w:sdtContent>
        </w:sdt>
      </w:tr>
      <w:tr w:rsidR="00E4181D" w:rsidTr="00E4181D">
        <w:sdt>
          <w:sdtPr>
            <w:id w:val="1029530657"/>
            <w:placeholder>
              <w:docPart w:val="B3BB41F7988345BA8B3ED271ADEB5B24"/>
            </w:placeholder>
            <w15:appearance w15:val="hidden"/>
          </w:sdtPr>
          <w:sdtEndPr/>
          <w:sdtContent>
            <w:tc>
              <w:tcPr>
                <w:tcW w:w="10800" w:type="dxa"/>
              </w:tcPr>
              <w:p w:rsidR="00E4181D" w:rsidRDefault="005C3FA9" w:rsidP="005C3FA9">
                <w:r>
                  <w:t xml:space="preserve"> </w:t>
                </w:r>
              </w:p>
            </w:tc>
          </w:sdtContent>
        </w:sdt>
      </w:tr>
      <w:tr w:rsidR="00E4181D" w:rsidTr="00E4181D">
        <w:sdt>
          <w:sdtPr>
            <w:id w:val="-388580756"/>
            <w:placeholder>
              <w:docPart w:val="80F58B27FDC64A60A38AF6E984E7E23C"/>
            </w:placeholder>
            <w15:appearance w15:val="hidden"/>
          </w:sdtPr>
          <w:sdtEndPr/>
          <w:sdtContent>
            <w:tc>
              <w:tcPr>
                <w:tcW w:w="10800" w:type="dxa"/>
              </w:tcPr>
              <w:p w:rsidR="00E4181D" w:rsidRDefault="005C3FA9" w:rsidP="005C3FA9">
                <w:r>
                  <w:t xml:space="preserve"> </w:t>
                </w:r>
              </w:p>
            </w:tc>
          </w:sdtContent>
        </w:sdt>
      </w:tr>
      <w:tr w:rsidR="00E4181D" w:rsidTr="00E4181D">
        <w:sdt>
          <w:sdtPr>
            <w:id w:val="-1269704373"/>
            <w:placeholder>
              <w:docPart w:val="15CBE800CD0A47228DA50D8116CE04A0"/>
            </w:placeholder>
            <w15:appearance w15:val="hidden"/>
          </w:sdtPr>
          <w:sdtEndPr/>
          <w:sdtContent>
            <w:tc>
              <w:tcPr>
                <w:tcW w:w="10800" w:type="dxa"/>
              </w:tcPr>
              <w:p w:rsidR="00E4181D" w:rsidRDefault="005C3FA9" w:rsidP="005C3FA9">
                <w:r>
                  <w:t xml:space="preserve"> </w:t>
                </w:r>
              </w:p>
            </w:tc>
          </w:sdtContent>
        </w:sdt>
      </w:tr>
    </w:tbl>
    <w:p w:rsidR="004B5B03" w:rsidRDefault="00244F63" w:rsidP="001378FE">
      <w:r>
        <w:t>Minutes respectfully submitted by: Michelle McCloud – 9/11/2015</w:t>
      </w:r>
    </w:p>
    <w:sectPr w:rsidR="004B5B03">
      <w:footerReference w:type="defaul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181D" w:rsidRDefault="00E4181D">
      <w:r>
        <w:separator/>
      </w:r>
    </w:p>
  </w:endnote>
  <w:endnote w:type="continuationSeparator" w:id="0">
    <w:p w:rsidR="00E4181D" w:rsidRDefault="00E41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B03" w:rsidRDefault="001378FE">
    <w:pPr>
      <w:pStyle w:val="Footer"/>
    </w:pPr>
    <w:r>
      <w:t xml:space="preserve">Page </w:t>
    </w:r>
    <w:r>
      <w:fldChar w:fldCharType="begin"/>
    </w:r>
    <w:r>
      <w:instrText xml:space="preserve"> PAGE   \* MERGEFORMAT </w:instrText>
    </w:r>
    <w:r>
      <w:fldChar w:fldCharType="separate"/>
    </w:r>
    <w:r w:rsidR="00FA358D">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181D" w:rsidRDefault="00E4181D">
      <w:r>
        <w:separator/>
      </w:r>
    </w:p>
  </w:footnote>
  <w:footnote w:type="continuationSeparator" w:id="0">
    <w:p w:rsidR="00E4181D" w:rsidRDefault="00E418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98618A"/>
    <w:multiLevelType w:val="hybridMultilevel"/>
    <w:tmpl w:val="488C7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A458E6"/>
    <w:multiLevelType w:val="hybridMultilevel"/>
    <w:tmpl w:val="4DDA3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61398A"/>
    <w:multiLevelType w:val="hybridMultilevel"/>
    <w:tmpl w:val="ACF4A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8E2B3E"/>
    <w:multiLevelType w:val="hybridMultilevel"/>
    <w:tmpl w:val="5B203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
  </w:num>
  <w:num w:numId="4">
    <w:abstractNumId w:val="0"/>
  </w:num>
  <w:num w:numId="5">
    <w:abstractNumId w:val="2"/>
  </w:num>
  <w:num w:numId="6">
    <w:abstractNumId w:val="8"/>
  </w:num>
  <w:num w:numId="7">
    <w:abstractNumId w:val="5"/>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moveDateAndTime/>
  <w:attachedTemplate r:id="rId1"/>
  <w:revisionView w:inkAnnotations="0"/>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81D"/>
    <w:rsid w:val="00051CEC"/>
    <w:rsid w:val="001378FE"/>
    <w:rsid w:val="00244F63"/>
    <w:rsid w:val="003340FF"/>
    <w:rsid w:val="003F4556"/>
    <w:rsid w:val="004634D7"/>
    <w:rsid w:val="004B5B03"/>
    <w:rsid w:val="005C3FA9"/>
    <w:rsid w:val="00734387"/>
    <w:rsid w:val="00877106"/>
    <w:rsid w:val="00A17943"/>
    <w:rsid w:val="00D81932"/>
    <w:rsid w:val="00E4181D"/>
    <w:rsid w:val="00E72B57"/>
    <w:rsid w:val="00F654EC"/>
    <w:rsid w:val="00FA3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after="100" w:line="240" w:lineRule="auto"/>
    </w:pPr>
    <w:rPr>
      <w:sz w:val="21"/>
      <w:szCs w:val="21"/>
    </w:rPr>
  </w:style>
  <w:style w:type="paragraph" w:styleId="Heading1">
    <w:name w:val="heading 1"/>
    <w:basedOn w:val="Normal"/>
    <w:next w:val="Normal"/>
    <w:unhideWhenUsed/>
    <w:qFormat/>
    <w:pPr>
      <w:pBdr>
        <w:top w:val="single" w:sz="4" w:space="1" w:color="E7BC29" w:themeColor="accent3"/>
        <w:bottom w:val="single" w:sz="8" w:space="1" w:color="E7BC29" w:themeColor="accent3"/>
      </w:pBdr>
      <w:spacing w:before="240" w:after="240"/>
      <w:outlineLvl w:val="0"/>
    </w:pPr>
    <w:rPr>
      <w:rFonts w:asciiTheme="majorHAnsi" w:eastAsiaTheme="majorEastAsia" w:hAnsiTheme="majorHAnsi" w:cstheme="majorBidi"/>
      <w:color w:val="E7BC29" w:themeColor="accent3"/>
      <w:sz w:val="24"/>
      <w:szCs w:val="24"/>
    </w:rPr>
  </w:style>
  <w:style w:type="paragraph" w:styleId="Heading2">
    <w:name w:val="heading 2"/>
    <w:basedOn w:val="Normal"/>
    <w:next w:val="Normal"/>
    <w:unhideWhenUsed/>
    <w:qFormat/>
    <w:pPr>
      <w:outlineLvl w:val="1"/>
    </w:pPr>
    <w:rPr>
      <w:rFonts w:asciiTheme="majorHAnsi" w:eastAsiaTheme="majorEastAsia" w:hAnsiTheme="majorHAnsi" w:cstheme="majorBidi"/>
      <w:b/>
      <w:bCs/>
      <w:color w:val="A5B592" w:themeColor="accent1"/>
    </w:rPr>
  </w:style>
  <w:style w:type="paragraph" w:styleId="Heading3">
    <w:name w:val="heading 3"/>
    <w:basedOn w:val="Normal"/>
    <w:next w:val="Normal"/>
    <w:link w:val="Heading3Char"/>
    <w:uiPriority w:val="9"/>
    <w:unhideWhenUsed/>
    <w:pPr>
      <w:outlineLvl w:val="2"/>
    </w:pPr>
    <w:rPr>
      <w:rFonts w:asciiTheme="majorHAnsi" w:eastAsiaTheme="majorEastAsia" w:hAnsiTheme="majorHAnsi" w:cstheme="majorBidi"/>
      <w:color w:val="A5B592" w:themeColor="accent1"/>
    </w:rPr>
  </w:style>
  <w:style w:type="paragraph" w:styleId="Heading4">
    <w:name w:val="heading 4"/>
    <w:basedOn w:val="Normal"/>
    <w:next w:val="Normal"/>
    <w:link w:val="Heading4Char"/>
    <w:uiPriority w:val="9"/>
    <w:semiHidden/>
    <w:unhideWhenUsed/>
    <w:pPr>
      <w:keepNext/>
      <w:keepLines/>
      <w:spacing w:before="160" w:after="0"/>
      <w:outlineLvl w:val="3"/>
    </w:pPr>
    <w:rPr>
      <w:rFonts w:asciiTheme="majorHAnsi" w:eastAsiaTheme="majorEastAsia" w:hAnsiTheme="majorHAnsi" w:cstheme="majorBidi"/>
      <w:color w:val="7C9163"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Pr>
      <w:rFonts w:asciiTheme="majorHAnsi" w:eastAsiaTheme="majorEastAsia" w:hAnsiTheme="majorHAnsi" w:cstheme="majorBidi"/>
      <w:color w:val="A5B592" w:themeColor="accent1"/>
      <w:sz w:val="21"/>
      <w:szCs w:val="21"/>
    </w:rPr>
  </w:style>
  <w:style w:type="character" w:styleId="PlaceholderText">
    <w:name w:val="Placeholder Text"/>
    <w:basedOn w:val="DefaultParagraphFont"/>
    <w:uiPriority w:val="99"/>
    <w:semiHidden/>
    <w:rPr>
      <w:color w:val="808080"/>
    </w:rPr>
  </w:style>
  <w:style w:type="character" w:styleId="IntenseEmphasis">
    <w:name w:val="Intense Emphasis"/>
    <w:basedOn w:val="DefaultParagraphFont"/>
    <w:unhideWhenUsed/>
    <w:qFormat/>
    <w:rPr>
      <w:i/>
      <w:iCs/>
      <w:color w:val="F3A447" w:themeColor="accent2"/>
    </w:rPr>
  </w:style>
  <w:style w:type="paragraph" w:styleId="Footer">
    <w:name w:val="footer"/>
    <w:basedOn w:val="Normal"/>
    <w:link w:val="FooterChar"/>
    <w:uiPriority w:val="1"/>
    <w:unhideWhenUsed/>
    <w:pPr>
      <w:tabs>
        <w:tab w:val="center" w:pos="4680"/>
        <w:tab w:val="right" w:pos="9360"/>
      </w:tabs>
      <w:spacing w:before="0" w:after="0"/>
      <w:jc w:val="right"/>
    </w:pPr>
  </w:style>
  <w:style w:type="character" w:customStyle="1" w:styleId="FooterChar">
    <w:name w:val="Footer Char"/>
    <w:basedOn w:val="DefaultParagraphFont"/>
    <w:link w:val="Footer"/>
    <w:uiPriority w:val="1"/>
    <w:rPr>
      <w:sz w:val="21"/>
      <w:szCs w:val="21"/>
    </w:rPr>
  </w:style>
  <w:style w:type="paragraph" w:styleId="Title">
    <w:name w:val="Title"/>
    <w:basedOn w:val="Normal"/>
    <w:next w:val="Normal"/>
    <w:qFormat/>
    <w:pPr>
      <w:jc w:val="right"/>
    </w:pPr>
    <w:rPr>
      <w:rFonts w:asciiTheme="majorHAnsi" w:eastAsiaTheme="majorEastAsia" w:hAnsiTheme="majorHAnsi" w:cstheme="majorBidi"/>
      <w:b/>
      <w:bCs/>
      <w:caps/>
      <w:sz w:val="72"/>
      <w:szCs w:val="72"/>
      <w14:textFill>
        <w14:gradFill>
          <w14:gsLst>
            <w14:gs w14:pos="0">
              <w14:schemeClr w14:val="tx2"/>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Subtitle">
    <w:name w:val="Subtitle"/>
    <w:basedOn w:val="Normal"/>
    <w:next w:val="Normal"/>
    <w:qFormat/>
    <w:pPr>
      <w:spacing w:after="120"/>
      <w:jc w:val="right"/>
    </w:pPr>
    <w:rPr>
      <w:rFonts w:asciiTheme="majorHAnsi" w:eastAsiaTheme="majorEastAsia" w:hAnsiTheme="majorHAnsi" w:cstheme="majorBidi"/>
      <w:color w:val="444D26" w:themeColor="text2"/>
      <w:sz w:val="32"/>
      <w:szCs w:val="3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color w:val="7C9163" w:themeColor="accent1" w:themeShade="BF"/>
      <w:sz w:val="21"/>
      <w:szCs w:val="21"/>
    </w:rPr>
  </w:style>
  <w:style w:type="paragraph" w:styleId="ListParagraph">
    <w:name w:val="List Paragraph"/>
    <w:basedOn w:val="Normal"/>
    <w:uiPriority w:val="34"/>
    <w:unhideWhenUsed/>
    <w:qFormat/>
    <w:rsid w:val="00E418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ownlua\AppData\Roaming\Microsoft\Templates\PTA%20agen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D704FD8038D47E0B7CD0680EFDD7E2D"/>
        <w:category>
          <w:name w:val="General"/>
          <w:gallery w:val="placeholder"/>
        </w:category>
        <w:types>
          <w:type w:val="bbPlcHdr"/>
        </w:types>
        <w:behaviors>
          <w:behavior w:val="content"/>
        </w:behaviors>
        <w:guid w:val="{C9ED54B2-224F-447D-A377-A201A187DA06}"/>
      </w:docPartPr>
      <w:docPartBody>
        <w:p w:rsidR="004D289C" w:rsidRDefault="00CA5695">
          <w:pPr>
            <w:pStyle w:val="7D704FD8038D47E0B7CD0680EFDD7E2D"/>
          </w:pPr>
          <w:r>
            <w:t>AGENDA</w:t>
          </w:r>
        </w:p>
      </w:docPartBody>
    </w:docPart>
    <w:docPart>
      <w:docPartPr>
        <w:name w:val="C64FC979EE3D40ADA57FA16217F33DA0"/>
        <w:category>
          <w:name w:val="General"/>
          <w:gallery w:val="placeholder"/>
        </w:category>
        <w:types>
          <w:type w:val="bbPlcHdr"/>
        </w:types>
        <w:behaviors>
          <w:behavior w:val="content"/>
        </w:behaviors>
        <w:guid w:val="{A079CC25-C971-42BE-B9F5-E01BE1262EA6}"/>
      </w:docPartPr>
      <w:docPartBody>
        <w:p w:rsidR="004D289C" w:rsidRDefault="00CA5695">
          <w:pPr>
            <w:pStyle w:val="C64FC979EE3D40ADA57FA16217F33DA0"/>
          </w:pPr>
          <w:r>
            <w:t>[Your School PTA Meeting]</w:t>
          </w:r>
        </w:p>
      </w:docPartBody>
    </w:docPart>
    <w:docPart>
      <w:docPartPr>
        <w:name w:val="6A73F5281D434E3C9C1EEFF134E3B8DE"/>
        <w:category>
          <w:name w:val="General"/>
          <w:gallery w:val="placeholder"/>
        </w:category>
        <w:types>
          <w:type w:val="bbPlcHdr"/>
        </w:types>
        <w:behaviors>
          <w:behavior w:val="content"/>
        </w:behaviors>
        <w:guid w:val="{51524EBB-DFEE-4771-86C3-A3ABBEBB06EB}"/>
      </w:docPartPr>
      <w:docPartBody>
        <w:p w:rsidR="004D289C" w:rsidRDefault="00CA5695">
          <w:pPr>
            <w:pStyle w:val="6A73F5281D434E3C9C1EEFF134E3B8DE"/>
          </w:pPr>
          <w:r>
            <w:t>[Date | time]</w:t>
          </w:r>
        </w:p>
      </w:docPartBody>
    </w:docPart>
    <w:docPart>
      <w:docPartPr>
        <w:name w:val="2E55E5A3668449568285333B62388B6E"/>
        <w:category>
          <w:name w:val="General"/>
          <w:gallery w:val="placeholder"/>
        </w:category>
        <w:types>
          <w:type w:val="bbPlcHdr"/>
        </w:types>
        <w:behaviors>
          <w:behavior w:val="content"/>
        </w:behaviors>
        <w:guid w:val="{832B6649-2D0F-4420-BB73-D47DA7BCA4A4}"/>
      </w:docPartPr>
      <w:docPartBody>
        <w:p w:rsidR="004D289C" w:rsidRDefault="00CA5695">
          <w:pPr>
            <w:pStyle w:val="2E55E5A3668449568285333B62388B6E"/>
          </w:pPr>
          <w:r>
            <w:t>[Name]</w:t>
          </w:r>
        </w:p>
      </w:docPartBody>
    </w:docPart>
    <w:docPart>
      <w:docPartPr>
        <w:name w:val="E15300B4096D4F13A6DF52B5FEC4FF9E"/>
        <w:category>
          <w:name w:val="General"/>
          <w:gallery w:val="placeholder"/>
        </w:category>
        <w:types>
          <w:type w:val="bbPlcHdr"/>
        </w:types>
        <w:behaviors>
          <w:behavior w:val="content"/>
        </w:behaviors>
        <w:guid w:val="{2ABDA334-C64F-4731-9274-DFB5A9531DB3}"/>
      </w:docPartPr>
      <w:docPartBody>
        <w:p w:rsidR="004D289C" w:rsidRDefault="00CA5695">
          <w:pPr>
            <w:pStyle w:val="E15300B4096D4F13A6DF52B5FEC4FF9E"/>
          </w:pPr>
          <w:r>
            <w:t>[Name, Title]</w:t>
          </w:r>
        </w:p>
      </w:docPartBody>
    </w:docPart>
    <w:docPart>
      <w:docPartPr>
        <w:name w:val="5A5D648488144C10873B9CC38E7A9E13"/>
        <w:category>
          <w:name w:val="General"/>
          <w:gallery w:val="placeholder"/>
        </w:category>
        <w:types>
          <w:type w:val="bbPlcHdr"/>
        </w:types>
        <w:behaviors>
          <w:behavior w:val="content"/>
        </w:behaviors>
        <w:guid w:val="{F1C538D8-92EB-4B7C-9D08-B283A3880C7E}"/>
      </w:docPartPr>
      <w:docPartBody>
        <w:p w:rsidR="004D289C" w:rsidRDefault="00CA5695" w:rsidP="00CA5695">
          <w:pPr>
            <w:pStyle w:val="5A5D648488144C10873B9CC38E7A9E13"/>
          </w:pPr>
          <w:r>
            <w:t>Welcome</w:t>
          </w:r>
        </w:p>
      </w:docPartBody>
    </w:docPart>
    <w:docPart>
      <w:docPartPr>
        <w:name w:val="3FE259B718004AEC97E7D98AC3FF1759"/>
        <w:category>
          <w:name w:val="General"/>
          <w:gallery w:val="placeholder"/>
        </w:category>
        <w:types>
          <w:type w:val="bbPlcHdr"/>
        </w:types>
        <w:behaviors>
          <w:behavior w:val="content"/>
        </w:behaviors>
        <w:guid w:val="{C91D7CC5-B84D-48F0-8A2C-B4D18881DBFC}"/>
      </w:docPartPr>
      <w:docPartBody>
        <w:p w:rsidR="004D289C" w:rsidRDefault="00CA5695" w:rsidP="00CA5695">
          <w:pPr>
            <w:pStyle w:val="3FE259B718004AEC97E7D98AC3FF1759"/>
          </w:pPr>
          <w:r>
            <w:t>Vote on proposed Budget</w:t>
          </w:r>
        </w:p>
      </w:docPartBody>
    </w:docPart>
    <w:docPart>
      <w:docPartPr>
        <w:name w:val="0ABA79DFE4AB4152AE6C69B571FE8F80"/>
        <w:category>
          <w:name w:val="General"/>
          <w:gallery w:val="placeholder"/>
        </w:category>
        <w:types>
          <w:type w:val="bbPlcHdr"/>
        </w:types>
        <w:behaviors>
          <w:behavior w:val="content"/>
        </w:behaviors>
        <w:guid w:val="{607C01D1-D4D3-4B7F-BFDE-81BAACF0BDC2}"/>
      </w:docPartPr>
      <w:docPartBody>
        <w:p w:rsidR="004D289C" w:rsidRDefault="00CA5695" w:rsidP="00CA5695">
          <w:pPr>
            <w:pStyle w:val="0ABA79DFE4AB4152AE6C69B571FE8F80"/>
          </w:pPr>
          <w:r>
            <w:t>Principal's Report</w:t>
          </w:r>
        </w:p>
      </w:docPartBody>
    </w:docPart>
    <w:docPart>
      <w:docPartPr>
        <w:name w:val="5A6F5538CC0D4C42BD3D68C087F0231F"/>
        <w:category>
          <w:name w:val="General"/>
          <w:gallery w:val="placeholder"/>
        </w:category>
        <w:types>
          <w:type w:val="bbPlcHdr"/>
        </w:types>
        <w:behaviors>
          <w:behavior w:val="content"/>
        </w:behaviors>
        <w:guid w:val="{6FD0B5F5-D113-4845-BAE0-FD543527D748}"/>
      </w:docPartPr>
      <w:docPartBody>
        <w:p w:rsidR="004D289C" w:rsidRDefault="00CA5695" w:rsidP="00CA5695">
          <w:pPr>
            <w:pStyle w:val="5A6F5538CC0D4C42BD3D68C087F0231F"/>
          </w:pPr>
          <w:r>
            <w:t>Break</w:t>
          </w:r>
        </w:p>
      </w:docPartBody>
    </w:docPart>
    <w:docPart>
      <w:docPartPr>
        <w:name w:val="B3BB41F7988345BA8B3ED271ADEB5B24"/>
        <w:category>
          <w:name w:val="General"/>
          <w:gallery w:val="placeholder"/>
        </w:category>
        <w:types>
          <w:type w:val="bbPlcHdr"/>
        </w:types>
        <w:behaviors>
          <w:behavior w:val="content"/>
        </w:behaviors>
        <w:guid w:val="{02830BB2-238B-4A11-BA32-CA8B8EED1924}"/>
      </w:docPartPr>
      <w:docPartBody>
        <w:p w:rsidR="00CA5695" w:rsidRDefault="00CA5695">
          <w:r>
            <w:t>New Business</w:t>
          </w:r>
        </w:p>
        <w:p w:rsidR="00CA5695" w:rsidRDefault="00CA5695">
          <w:r>
            <w:t>A. Recap of Back to School Night – Erik Andersen</w:t>
          </w:r>
        </w:p>
        <w:p w:rsidR="00CA5695" w:rsidRDefault="00CA5695">
          <w:r>
            <w:t>B. Parent Education Programs – Rachel Valdez, school counselor</w:t>
          </w:r>
        </w:p>
        <w:p w:rsidR="004D289C" w:rsidRDefault="00CA5695" w:rsidP="00CA5695">
          <w:pPr>
            <w:pStyle w:val="B3BB41F7988345BA8B3ED271ADEB5B24"/>
          </w:pPr>
          <w:r>
            <w:t>C. Teacher grants application process – Laura Giussani, Oakdale Schools Foundation</w:t>
          </w:r>
        </w:p>
      </w:docPartBody>
    </w:docPart>
    <w:docPart>
      <w:docPartPr>
        <w:name w:val="80F58B27FDC64A60A38AF6E984E7E23C"/>
        <w:category>
          <w:name w:val="General"/>
          <w:gallery w:val="placeholder"/>
        </w:category>
        <w:types>
          <w:type w:val="bbPlcHdr"/>
        </w:types>
        <w:behaviors>
          <w:behavior w:val="content"/>
        </w:behaviors>
        <w:guid w:val="{F49A90FB-1146-45AD-8546-F62AC04E0122}"/>
      </w:docPartPr>
      <w:docPartBody>
        <w:p w:rsidR="00CA5695" w:rsidRDefault="00CA5695">
          <w:r>
            <w:t>Committee Reports</w:t>
          </w:r>
        </w:p>
        <w:p w:rsidR="00CA5695" w:rsidRDefault="00CA5695">
          <w:r>
            <w:t>A. Membership, Angela</w:t>
          </w:r>
        </w:p>
        <w:p w:rsidR="00CA5695" w:rsidRDefault="00CA5695">
          <w:r>
            <w:t>B. Volunteers, Erik</w:t>
          </w:r>
        </w:p>
        <w:p w:rsidR="00CA5695" w:rsidRDefault="00CA5695">
          <w:r>
            <w:t>C. Newsletter, Dean</w:t>
          </w:r>
        </w:p>
        <w:p w:rsidR="004D289C" w:rsidRDefault="00CA5695" w:rsidP="00CA5695">
          <w:pPr>
            <w:pStyle w:val="80F58B27FDC64A60A38AF6E984E7E23C"/>
          </w:pPr>
          <w:r>
            <w:t>D. Computer Support, Terry</w:t>
          </w:r>
        </w:p>
      </w:docPartBody>
    </w:docPart>
    <w:docPart>
      <w:docPartPr>
        <w:name w:val="15CBE800CD0A47228DA50D8116CE04A0"/>
        <w:category>
          <w:name w:val="General"/>
          <w:gallery w:val="placeholder"/>
        </w:category>
        <w:types>
          <w:type w:val="bbPlcHdr"/>
        </w:types>
        <w:behaviors>
          <w:behavior w:val="content"/>
        </w:behaviors>
        <w:guid w:val="{D5FF28B5-A74C-4D49-85D0-C1BCF565FEB0}"/>
      </w:docPartPr>
      <w:docPartBody>
        <w:p w:rsidR="004D289C" w:rsidRDefault="00CA5695" w:rsidP="00CA5695">
          <w:pPr>
            <w:pStyle w:val="15CBE800CD0A47228DA50D8116CE04A0"/>
          </w:pPr>
          <w:r>
            <w:t>Announcements</w:t>
          </w:r>
        </w:p>
      </w:docPartBody>
    </w:docPart>
    <w:docPart>
      <w:docPartPr>
        <w:name w:val="423EDE60E72741789700DB98A392ABC5"/>
        <w:category>
          <w:name w:val="General"/>
          <w:gallery w:val="placeholder"/>
        </w:category>
        <w:types>
          <w:type w:val="bbPlcHdr"/>
        </w:types>
        <w:behaviors>
          <w:behavior w:val="content"/>
        </w:behaviors>
        <w:guid w:val="{9767DB1C-9AC6-433A-9BBA-7B57220C023C}"/>
      </w:docPartPr>
      <w:docPartBody>
        <w:p w:rsidR="004D289C" w:rsidRDefault="00CA5695" w:rsidP="00CA5695">
          <w:pPr>
            <w:pStyle w:val="423EDE60E72741789700DB98A392ABC5"/>
          </w:pPr>
          <w:r>
            <w:t>Discuss parent openings on advisory committees - any response from newsletter?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695"/>
    <w:rsid w:val="004D289C"/>
    <w:rsid w:val="00CA5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D704FD8038D47E0B7CD0680EFDD7E2D">
    <w:name w:val="7D704FD8038D47E0B7CD0680EFDD7E2D"/>
  </w:style>
  <w:style w:type="paragraph" w:customStyle="1" w:styleId="C64FC979EE3D40ADA57FA16217F33DA0">
    <w:name w:val="C64FC979EE3D40ADA57FA16217F33DA0"/>
  </w:style>
  <w:style w:type="paragraph" w:customStyle="1" w:styleId="6A73F5281D434E3C9C1EEFF134E3B8DE">
    <w:name w:val="6A73F5281D434E3C9C1EEFF134E3B8DE"/>
  </w:style>
  <w:style w:type="paragraph" w:customStyle="1" w:styleId="2E55E5A3668449568285333B62388B6E">
    <w:name w:val="2E55E5A3668449568285333B62388B6E"/>
  </w:style>
  <w:style w:type="paragraph" w:customStyle="1" w:styleId="E15300B4096D4F13A6DF52B5FEC4FF9E">
    <w:name w:val="E15300B4096D4F13A6DF52B5FEC4FF9E"/>
  </w:style>
  <w:style w:type="paragraph" w:customStyle="1" w:styleId="3C6F48B7D84C437DA1B54EC77A056E2A">
    <w:name w:val="3C6F48B7D84C437DA1B54EC77A056E2A"/>
  </w:style>
  <w:style w:type="paragraph" w:customStyle="1" w:styleId="2DBA717BE58D4A948C4E065272049075">
    <w:name w:val="2DBA717BE58D4A948C4E065272049075"/>
  </w:style>
  <w:style w:type="paragraph" w:customStyle="1" w:styleId="7FE6D8EA608C4FE3BDECB652AC868164">
    <w:name w:val="7FE6D8EA608C4FE3BDECB652AC868164"/>
  </w:style>
  <w:style w:type="paragraph" w:customStyle="1" w:styleId="257D9AAE4194414086329E8ADEFE1792">
    <w:name w:val="257D9AAE4194414086329E8ADEFE1792"/>
  </w:style>
  <w:style w:type="paragraph" w:customStyle="1" w:styleId="9BCFE415475E4AB3B2E9E6CB272DA96C">
    <w:name w:val="9BCFE415475E4AB3B2E9E6CB272DA96C"/>
  </w:style>
  <w:style w:type="paragraph" w:customStyle="1" w:styleId="ADDC270CB56B4FACB0C9478600C33C17">
    <w:name w:val="ADDC270CB56B4FACB0C9478600C33C17"/>
  </w:style>
  <w:style w:type="paragraph" w:customStyle="1" w:styleId="FD757DDF0FEB40A0AD252DEFA9D0934C">
    <w:name w:val="FD757DDF0FEB40A0AD252DEFA9D0934C"/>
  </w:style>
  <w:style w:type="paragraph" w:customStyle="1" w:styleId="8D06669F3CEC4CA495034E3B881880A7">
    <w:name w:val="8D06669F3CEC4CA495034E3B881880A7"/>
  </w:style>
  <w:style w:type="paragraph" w:customStyle="1" w:styleId="A2182F6B5D5948599DE4E46E59BAD70C">
    <w:name w:val="A2182F6B5D5948599DE4E46E59BAD70C"/>
  </w:style>
  <w:style w:type="paragraph" w:customStyle="1" w:styleId="8D8CEDDF55CC415BA9AA2A9FEFB5F625">
    <w:name w:val="8D8CEDDF55CC415BA9AA2A9FEFB5F625"/>
  </w:style>
  <w:style w:type="paragraph" w:customStyle="1" w:styleId="4D7931A5AD9E41299431B767FAC1337E">
    <w:name w:val="4D7931A5AD9E41299431B767FAC1337E"/>
  </w:style>
  <w:style w:type="paragraph" w:customStyle="1" w:styleId="28BB6B85C27C467C91607A920374A664">
    <w:name w:val="28BB6B85C27C467C91607A920374A664"/>
  </w:style>
  <w:style w:type="paragraph" w:customStyle="1" w:styleId="0D8DE12D75CC46E79908E0D7F50ADC46">
    <w:name w:val="0D8DE12D75CC46E79908E0D7F50ADC46"/>
  </w:style>
  <w:style w:type="paragraph" w:customStyle="1" w:styleId="A9622C5DFC0D4CE49F761E4C0C7E6405">
    <w:name w:val="A9622C5DFC0D4CE49F761E4C0C7E6405"/>
    <w:rsid w:val="00CA5695"/>
  </w:style>
  <w:style w:type="paragraph" w:customStyle="1" w:styleId="9EA5381E943549A9BE8F58A5A829A89F">
    <w:name w:val="9EA5381E943549A9BE8F58A5A829A89F"/>
    <w:rsid w:val="00CA5695"/>
  </w:style>
  <w:style w:type="paragraph" w:customStyle="1" w:styleId="7F7A129C6235463287FFD8DF6469769C">
    <w:name w:val="7F7A129C6235463287FFD8DF6469769C"/>
    <w:rsid w:val="00CA5695"/>
  </w:style>
  <w:style w:type="paragraph" w:customStyle="1" w:styleId="6441994A3DD24CF0B5D024DFF3A1E1D4">
    <w:name w:val="6441994A3DD24CF0B5D024DFF3A1E1D4"/>
    <w:rsid w:val="00CA5695"/>
  </w:style>
  <w:style w:type="paragraph" w:customStyle="1" w:styleId="78D689CE3BBB405AA4B7402B193882AD">
    <w:name w:val="78D689CE3BBB405AA4B7402B193882AD"/>
    <w:rsid w:val="00CA5695"/>
  </w:style>
  <w:style w:type="paragraph" w:customStyle="1" w:styleId="5666B00C369048C19810D25CD3FAE300">
    <w:name w:val="5666B00C369048C19810D25CD3FAE300"/>
    <w:rsid w:val="00CA5695"/>
  </w:style>
  <w:style w:type="paragraph" w:customStyle="1" w:styleId="089B0DF711734B979C7FFF86122F942B">
    <w:name w:val="089B0DF711734B979C7FFF86122F942B"/>
    <w:rsid w:val="00CA5695"/>
  </w:style>
  <w:style w:type="paragraph" w:customStyle="1" w:styleId="6D1D362AFE8D4CE6BA269824D1567107">
    <w:name w:val="6D1D362AFE8D4CE6BA269824D1567107"/>
    <w:rsid w:val="00CA5695"/>
  </w:style>
  <w:style w:type="paragraph" w:customStyle="1" w:styleId="8C3ACC34B8F44BADA53A8C233F8FFB18">
    <w:name w:val="8C3ACC34B8F44BADA53A8C233F8FFB18"/>
    <w:rsid w:val="00CA5695"/>
  </w:style>
  <w:style w:type="paragraph" w:customStyle="1" w:styleId="D5AEB20D18A545BA811FF526A3006E73">
    <w:name w:val="D5AEB20D18A545BA811FF526A3006E73"/>
    <w:rsid w:val="00CA5695"/>
  </w:style>
  <w:style w:type="paragraph" w:customStyle="1" w:styleId="D1D02168C6AB45FFA2E61830F7388C2D">
    <w:name w:val="D1D02168C6AB45FFA2E61830F7388C2D"/>
    <w:rsid w:val="00CA5695"/>
  </w:style>
  <w:style w:type="paragraph" w:customStyle="1" w:styleId="42C75F8A14DE4A31A25E017C516E616A">
    <w:name w:val="42C75F8A14DE4A31A25E017C516E616A"/>
    <w:rsid w:val="00CA5695"/>
  </w:style>
  <w:style w:type="paragraph" w:customStyle="1" w:styleId="5A5D648488144C10873B9CC38E7A9E13">
    <w:name w:val="5A5D648488144C10873B9CC38E7A9E13"/>
    <w:rsid w:val="00CA5695"/>
  </w:style>
  <w:style w:type="paragraph" w:customStyle="1" w:styleId="1605E07323F54F798040E56E88FAFEDC">
    <w:name w:val="1605E07323F54F798040E56E88FAFEDC"/>
    <w:rsid w:val="00CA5695"/>
  </w:style>
  <w:style w:type="paragraph" w:customStyle="1" w:styleId="A422ABEF32FA4C3991E88705417DD67B">
    <w:name w:val="A422ABEF32FA4C3991E88705417DD67B"/>
    <w:rsid w:val="00CA5695"/>
  </w:style>
  <w:style w:type="paragraph" w:customStyle="1" w:styleId="0C6168AB4C0B4B3EBD65E745DA05A3A1">
    <w:name w:val="0C6168AB4C0B4B3EBD65E745DA05A3A1"/>
    <w:rsid w:val="00CA5695"/>
  </w:style>
  <w:style w:type="paragraph" w:customStyle="1" w:styleId="3FE259B718004AEC97E7D98AC3FF1759">
    <w:name w:val="3FE259B718004AEC97E7D98AC3FF1759"/>
    <w:rsid w:val="00CA5695"/>
  </w:style>
  <w:style w:type="paragraph" w:customStyle="1" w:styleId="0ABA79DFE4AB4152AE6C69B571FE8F80">
    <w:name w:val="0ABA79DFE4AB4152AE6C69B571FE8F80"/>
    <w:rsid w:val="00CA5695"/>
  </w:style>
  <w:style w:type="paragraph" w:customStyle="1" w:styleId="5A6F5538CC0D4C42BD3D68C087F0231F">
    <w:name w:val="5A6F5538CC0D4C42BD3D68C087F0231F"/>
    <w:rsid w:val="00CA5695"/>
  </w:style>
  <w:style w:type="paragraph" w:customStyle="1" w:styleId="B3BB41F7988345BA8B3ED271ADEB5B24">
    <w:name w:val="B3BB41F7988345BA8B3ED271ADEB5B24"/>
    <w:rsid w:val="00CA5695"/>
  </w:style>
  <w:style w:type="paragraph" w:customStyle="1" w:styleId="80F58B27FDC64A60A38AF6E984E7E23C">
    <w:name w:val="80F58B27FDC64A60A38AF6E984E7E23C"/>
    <w:rsid w:val="00CA5695"/>
  </w:style>
  <w:style w:type="paragraph" w:customStyle="1" w:styleId="15CBE800CD0A47228DA50D8116CE04A0">
    <w:name w:val="15CBE800CD0A47228DA50D8116CE04A0"/>
    <w:rsid w:val="00CA5695"/>
  </w:style>
  <w:style w:type="paragraph" w:customStyle="1" w:styleId="35B4C5DD651C43699ED488424ADE5CA1">
    <w:name w:val="35B4C5DD651C43699ED488424ADE5CA1"/>
    <w:rsid w:val="00CA5695"/>
  </w:style>
  <w:style w:type="paragraph" w:customStyle="1" w:styleId="423EDE60E72741789700DB98A392ABC5">
    <w:name w:val="423EDE60E72741789700DB98A392ABC5"/>
    <w:rsid w:val="00CA56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B4B4F96B-E153-4CA7-AC55-C8339311D3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PTA agenda</Template>
  <TotalTime>0</TotalTime>
  <Pages>3</Pages>
  <Words>626</Words>
  <Characters>3573</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2016-02-01T20:49:00Z</dcterms:created>
  <dcterms:modified xsi:type="dcterms:W3CDTF">2016-02-01T20:49:00Z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TC034630879991</vt:lpwstr>
  </property>
</Properties>
</file>