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6B" w:rsidRDefault="00B3716B">
      <w:pPr>
        <w:rPr>
          <w:sz w:val="32"/>
          <w:szCs w:val="32"/>
        </w:rPr>
      </w:pPr>
      <w:r w:rsidRPr="00B3716B">
        <w:rPr>
          <w:sz w:val="32"/>
          <w:szCs w:val="32"/>
        </w:rPr>
        <w:t>AP Committee</w:t>
      </w:r>
      <w:r w:rsidR="00E94B93">
        <w:rPr>
          <w:sz w:val="32"/>
          <w:szCs w:val="32"/>
        </w:rPr>
        <w:t xml:space="preserve"> </w:t>
      </w:r>
      <w:r w:rsidRPr="00B3716B">
        <w:rPr>
          <w:sz w:val="32"/>
          <w:szCs w:val="32"/>
        </w:rPr>
        <w:t>Min</w:t>
      </w:r>
      <w:r w:rsidR="00274752">
        <w:rPr>
          <w:sz w:val="32"/>
          <w:szCs w:val="32"/>
        </w:rPr>
        <w:t>ute</w:t>
      </w:r>
      <w:r w:rsidR="008A6C8B">
        <w:rPr>
          <w:sz w:val="32"/>
          <w:szCs w:val="32"/>
        </w:rPr>
        <w:t>s of the Meeting of February 20,</w:t>
      </w:r>
      <w:r w:rsidR="00340A67">
        <w:rPr>
          <w:sz w:val="32"/>
          <w:szCs w:val="32"/>
        </w:rPr>
        <w:t xml:space="preserve"> 2012</w:t>
      </w:r>
    </w:p>
    <w:p w:rsidR="00B3716B" w:rsidRDefault="00B3716B">
      <w:pPr>
        <w:rPr>
          <w:sz w:val="28"/>
          <w:szCs w:val="28"/>
        </w:rPr>
      </w:pPr>
      <w:r>
        <w:rPr>
          <w:sz w:val="28"/>
          <w:szCs w:val="28"/>
        </w:rPr>
        <w:t>Members Present:</w:t>
      </w:r>
    </w:p>
    <w:p w:rsidR="00B3716B" w:rsidRDefault="009A4D28">
      <w:pPr>
        <w:rPr>
          <w:sz w:val="28"/>
          <w:szCs w:val="28"/>
        </w:rPr>
      </w:pPr>
      <w:r>
        <w:rPr>
          <w:sz w:val="28"/>
          <w:szCs w:val="28"/>
        </w:rPr>
        <w:t>Brian Cole, Michelle DeWitt, Jim Rademaker,</w:t>
      </w:r>
      <w:r w:rsidR="00AB6077">
        <w:rPr>
          <w:sz w:val="28"/>
          <w:szCs w:val="28"/>
        </w:rPr>
        <w:t xml:space="preserve"> Scott Richardson, Michael Eich</w:t>
      </w:r>
      <w:r w:rsidR="008A6C8B">
        <w:rPr>
          <w:sz w:val="28"/>
          <w:szCs w:val="28"/>
        </w:rPr>
        <w:t>berger, Ed Simon, Dave Feenstra</w:t>
      </w:r>
      <w:r>
        <w:rPr>
          <w:sz w:val="28"/>
          <w:szCs w:val="28"/>
        </w:rPr>
        <w:t>, Diane Laughlin</w:t>
      </w:r>
    </w:p>
    <w:p w:rsidR="00B3716B" w:rsidRDefault="00B3716B">
      <w:pPr>
        <w:rPr>
          <w:sz w:val="28"/>
          <w:szCs w:val="28"/>
        </w:rPr>
      </w:pPr>
      <w:r>
        <w:rPr>
          <w:sz w:val="28"/>
          <w:szCs w:val="28"/>
        </w:rPr>
        <w:t>Absent:</w:t>
      </w:r>
    </w:p>
    <w:p w:rsidR="009A4D28" w:rsidRDefault="009A4D28">
      <w:pPr>
        <w:rPr>
          <w:sz w:val="28"/>
          <w:szCs w:val="28"/>
        </w:rPr>
      </w:pPr>
      <w:r>
        <w:rPr>
          <w:sz w:val="28"/>
          <w:szCs w:val="28"/>
        </w:rPr>
        <w:t>Michelle McCloud, Nick Nelson, Luanne Brown, Quincy Williams, Jackie Rautio</w:t>
      </w:r>
    </w:p>
    <w:p w:rsidR="0091445A" w:rsidRDefault="0091445A">
      <w:pPr>
        <w:rPr>
          <w:sz w:val="28"/>
          <w:szCs w:val="28"/>
        </w:rPr>
      </w:pPr>
    </w:p>
    <w:p w:rsidR="00120078" w:rsidRDefault="00120078">
      <w:pPr>
        <w:rPr>
          <w:sz w:val="28"/>
          <w:szCs w:val="28"/>
        </w:rPr>
      </w:pPr>
    </w:p>
    <w:p w:rsidR="001F3F98" w:rsidRPr="00E94B93" w:rsidRDefault="001F3F98" w:rsidP="001F3F98">
      <w:pPr>
        <w:pStyle w:val="ListParagraph"/>
        <w:numPr>
          <w:ilvl w:val="0"/>
          <w:numId w:val="1"/>
        </w:numPr>
        <w:rPr>
          <w:b/>
          <w:sz w:val="28"/>
          <w:szCs w:val="28"/>
        </w:rPr>
      </w:pPr>
      <w:r w:rsidRPr="00E94B93">
        <w:rPr>
          <w:b/>
          <w:sz w:val="28"/>
          <w:szCs w:val="28"/>
        </w:rPr>
        <w:t xml:space="preserve"> Minutes</w:t>
      </w:r>
    </w:p>
    <w:p w:rsidR="001F3F98" w:rsidRDefault="008E5797" w:rsidP="001F3F98">
      <w:pPr>
        <w:ind w:left="720"/>
        <w:rPr>
          <w:sz w:val="28"/>
          <w:szCs w:val="28"/>
        </w:rPr>
      </w:pPr>
      <w:r>
        <w:rPr>
          <w:sz w:val="28"/>
          <w:szCs w:val="28"/>
        </w:rPr>
        <w:t>T</w:t>
      </w:r>
      <w:r w:rsidR="00896BD4">
        <w:rPr>
          <w:sz w:val="28"/>
          <w:szCs w:val="28"/>
        </w:rPr>
        <w:t>he minutes from the January 16</w:t>
      </w:r>
      <w:r w:rsidR="00896BD4" w:rsidRPr="00896BD4">
        <w:rPr>
          <w:sz w:val="28"/>
          <w:szCs w:val="28"/>
          <w:vertAlign w:val="superscript"/>
        </w:rPr>
        <w:t>th</w:t>
      </w:r>
      <w:r w:rsidR="00896BD4">
        <w:rPr>
          <w:sz w:val="28"/>
          <w:szCs w:val="28"/>
        </w:rPr>
        <w:t>, 2012</w:t>
      </w:r>
      <w:r w:rsidR="001F3F98">
        <w:rPr>
          <w:sz w:val="28"/>
          <w:szCs w:val="28"/>
        </w:rPr>
        <w:t xml:space="preserve"> AP Committee meeting were app</w:t>
      </w:r>
      <w:r w:rsidR="00717BE0">
        <w:rPr>
          <w:sz w:val="28"/>
          <w:szCs w:val="28"/>
        </w:rPr>
        <w:t>roved</w:t>
      </w:r>
      <w:r w:rsidR="001F3F98">
        <w:rPr>
          <w:sz w:val="28"/>
          <w:szCs w:val="28"/>
        </w:rPr>
        <w:t>.</w:t>
      </w:r>
    </w:p>
    <w:p w:rsidR="00717BE0" w:rsidRPr="00AE695D" w:rsidRDefault="001F3F98" w:rsidP="00AE695D">
      <w:pPr>
        <w:pStyle w:val="ListParagraph"/>
        <w:numPr>
          <w:ilvl w:val="0"/>
          <w:numId w:val="1"/>
        </w:numPr>
        <w:rPr>
          <w:b/>
          <w:sz w:val="28"/>
          <w:szCs w:val="28"/>
        </w:rPr>
      </w:pPr>
      <w:r>
        <w:rPr>
          <w:sz w:val="28"/>
          <w:szCs w:val="28"/>
        </w:rPr>
        <w:t xml:space="preserve"> </w:t>
      </w:r>
      <w:r w:rsidRPr="00E94B93">
        <w:rPr>
          <w:b/>
          <w:sz w:val="28"/>
          <w:szCs w:val="28"/>
        </w:rPr>
        <w:t>Announcements</w:t>
      </w:r>
      <w:r w:rsidR="00BE196E">
        <w:rPr>
          <w:b/>
          <w:sz w:val="28"/>
          <w:szCs w:val="28"/>
        </w:rPr>
        <w:t>:  Dave Feenstra is retiring!  Congratulations Dave….</w:t>
      </w:r>
    </w:p>
    <w:p w:rsidR="00A837EA" w:rsidRDefault="00A837EA" w:rsidP="001F3F98">
      <w:pPr>
        <w:pStyle w:val="ListParagraph"/>
        <w:rPr>
          <w:sz w:val="28"/>
          <w:szCs w:val="28"/>
        </w:rPr>
      </w:pPr>
    </w:p>
    <w:p w:rsidR="00120078" w:rsidRDefault="001F3F98" w:rsidP="00197F75">
      <w:pPr>
        <w:pStyle w:val="ListParagraph"/>
        <w:numPr>
          <w:ilvl w:val="0"/>
          <w:numId w:val="1"/>
        </w:numPr>
        <w:rPr>
          <w:b/>
          <w:sz w:val="28"/>
          <w:szCs w:val="28"/>
        </w:rPr>
      </w:pPr>
      <w:r w:rsidRPr="00E94B93">
        <w:rPr>
          <w:b/>
          <w:sz w:val="28"/>
          <w:szCs w:val="28"/>
        </w:rPr>
        <w:t xml:space="preserve"> Gues</w:t>
      </w:r>
      <w:r w:rsidR="00B64F30">
        <w:rPr>
          <w:b/>
          <w:sz w:val="28"/>
          <w:szCs w:val="28"/>
        </w:rPr>
        <w:t xml:space="preserve">t Speaker:  </w:t>
      </w:r>
      <w:r w:rsidR="00B24859">
        <w:rPr>
          <w:b/>
          <w:sz w:val="28"/>
          <w:szCs w:val="28"/>
        </w:rPr>
        <w:t>Sean Huddleston</w:t>
      </w:r>
    </w:p>
    <w:p w:rsidR="00B16094" w:rsidRPr="00B16094" w:rsidRDefault="00B16094" w:rsidP="00B16094">
      <w:pPr>
        <w:pStyle w:val="ListParagraph"/>
        <w:rPr>
          <w:b/>
          <w:sz w:val="28"/>
          <w:szCs w:val="28"/>
        </w:rPr>
      </w:pPr>
    </w:p>
    <w:p w:rsidR="00B16094" w:rsidRPr="00B16094" w:rsidRDefault="00B16094" w:rsidP="00B16094">
      <w:pPr>
        <w:pStyle w:val="ListParagraph"/>
        <w:numPr>
          <w:ilvl w:val="0"/>
          <w:numId w:val="7"/>
        </w:numPr>
        <w:rPr>
          <w:b/>
          <w:sz w:val="28"/>
          <w:szCs w:val="28"/>
        </w:rPr>
      </w:pPr>
      <w:r>
        <w:rPr>
          <w:sz w:val="28"/>
          <w:szCs w:val="28"/>
        </w:rPr>
        <w:t>Office of Inclusion and Equity – Director of Intercultural Training/Inclusion Advocacy/Intercultural Competency Certificate.</w:t>
      </w:r>
    </w:p>
    <w:p w:rsidR="00B16094" w:rsidRPr="00B16094" w:rsidRDefault="00B16094" w:rsidP="00B16094">
      <w:pPr>
        <w:pStyle w:val="ListParagraph"/>
        <w:numPr>
          <w:ilvl w:val="0"/>
          <w:numId w:val="7"/>
        </w:numPr>
        <w:rPr>
          <w:b/>
          <w:sz w:val="28"/>
          <w:szCs w:val="28"/>
        </w:rPr>
      </w:pPr>
      <w:r>
        <w:rPr>
          <w:sz w:val="28"/>
          <w:szCs w:val="28"/>
        </w:rPr>
        <w:t>Has been in Intercultural Training for a while, but previously in corporate America.  Always been involved with diversity issues.</w:t>
      </w:r>
    </w:p>
    <w:p w:rsidR="00B16094" w:rsidRPr="00B16094" w:rsidRDefault="00B16094" w:rsidP="00B16094">
      <w:pPr>
        <w:pStyle w:val="ListParagraph"/>
        <w:numPr>
          <w:ilvl w:val="0"/>
          <w:numId w:val="7"/>
        </w:numPr>
        <w:rPr>
          <w:b/>
          <w:sz w:val="28"/>
          <w:szCs w:val="28"/>
        </w:rPr>
      </w:pPr>
      <w:r>
        <w:rPr>
          <w:sz w:val="28"/>
          <w:szCs w:val="28"/>
        </w:rPr>
        <w:t>Had worked with Jeanne Arnold previously</w:t>
      </w:r>
      <w:proofErr w:type="gramStart"/>
      <w:r>
        <w:rPr>
          <w:sz w:val="28"/>
          <w:szCs w:val="28"/>
        </w:rPr>
        <w:t>…  she</w:t>
      </w:r>
      <w:proofErr w:type="gramEnd"/>
      <w:r>
        <w:rPr>
          <w:sz w:val="28"/>
          <w:szCs w:val="28"/>
        </w:rPr>
        <w:t xml:space="preserve"> told him of position here.</w:t>
      </w:r>
    </w:p>
    <w:p w:rsidR="00B16094" w:rsidRPr="00B16094" w:rsidRDefault="00B16094" w:rsidP="00B16094">
      <w:pPr>
        <w:pStyle w:val="ListParagraph"/>
        <w:numPr>
          <w:ilvl w:val="0"/>
          <w:numId w:val="7"/>
        </w:numPr>
        <w:rPr>
          <w:b/>
          <w:sz w:val="28"/>
          <w:szCs w:val="28"/>
        </w:rPr>
      </w:pPr>
      <w:r>
        <w:rPr>
          <w:sz w:val="28"/>
          <w:szCs w:val="28"/>
        </w:rPr>
        <w:t>Four core training workshops that they’d like everyone working at GVSU to be involved with.  1.  Respect in the Workplace.  2.  Understanding Equal Employment Opportunity and Affirmative Action.  3.  Sexual Harassment Awareness.  4.  Understanding Americans with Disabilities Act…</w:t>
      </w:r>
    </w:p>
    <w:p w:rsidR="00B16094" w:rsidRPr="00B16094" w:rsidRDefault="00B16094" w:rsidP="00B16094">
      <w:pPr>
        <w:pStyle w:val="ListParagraph"/>
        <w:numPr>
          <w:ilvl w:val="0"/>
          <w:numId w:val="7"/>
        </w:numPr>
        <w:rPr>
          <w:b/>
          <w:sz w:val="28"/>
          <w:szCs w:val="28"/>
        </w:rPr>
      </w:pPr>
      <w:r>
        <w:rPr>
          <w:sz w:val="28"/>
          <w:szCs w:val="28"/>
        </w:rPr>
        <w:t xml:space="preserve">Offering </w:t>
      </w:r>
      <w:r w:rsidR="004138AE">
        <w:rPr>
          <w:sz w:val="28"/>
          <w:szCs w:val="28"/>
        </w:rPr>
        <w:t xml:space="preserve">above </w:t>
      </w:r>
      <w:r>
        <w:rPr>
          <w:sz w:val="28"/>
          <w:szCs w:val="28"/>
        </w:rPr>
        <w:t>trainings online – 10-15 minutes each module.  Not available until mid-March, 2012.</w:t>
      </w:r>
    </w:p>
    <w:p w:rsidR="004138AE" w:rsidRPr="004138AE" w:rsidRDefault="00B16094" w:rsidP="00B16094">
      <w:pPr>
        <w:pStyle w:val="ListParagraph"/>
        <w:numPr>
          <w:ilvl w:val="0"/>
          <w:numId w:val="7"/>
        </w:numPr>
        <w:rPr>
          <w:b/>
          <w:sz w:val="28"/>
          <w:szCs w:val="28"/>
        </w:rPr>
      </w:pPr>
      <w:r>
        <w:rPr>
          <w:sz w:val="28"/>
          <w:szCs w:val="28"/>
        </w:rPr>
        <w:lastRenderedPageBreak/>
        <w:t>Assessing your Intercultural Competency: covers 4 dimensions</w:t>
      </w:r>
      <w:proofErr w:type="gramStart"/>
      <w:r>
        <w:rPr>
          <w:sz w:val="28"/>
          <w:szCs w:val="28"/>
        </w:rPr>
        <w:t>…  emotional</w:t>
      </w:r>
      <w:proofErr w:type="gramEnd"/>
      <w:r w:rsidR="004138AE">
        <w:rPr>
          <w:sz w:val="28"/>
          <w:szCs w:val="28"/>
        </w:rPr>
        <w:t xml:space="preserve"> resilience, flexibility and openness, perceptual acuity (communication skills), personal autonomy – how you maintain your own cultural identity in other cultures.</w:t>
      </w:r>
    </w:p>
    <w:p w:rsidR="004138AE" w:rsidRPr="004138AE" w:rsidRDefault="004138AE" w:rsidP="00B16094">
      <w:pPr>
        <w:pStyle w:val="ListParagraph"/>
        <w:numPr>
          <w:ilvl w:val="0"/>
          <w:numId w:val="7"/>
        </w:numPr>
        <w:rPr>
          <w:b/>
          <w:sz w:val="28"/>
          <w:szCs w:val="28"/>
        </w:rPr>
      </w:pPr>
      <w:r>
        <w:rPr>
          <w:sz w:val="28"/>
          <w:szCs w:val="28"/>
        </w:rPr>
        <w:t>Developing workshops to go further into assessment (Level 100).</w:t>
      </w:r>
    </w:p>
    <w:p w:rsidR="004138AE" w:rsidRPr="004138AE" w:rsidRDefault="004138AE" w:rsidP="00B16094">
      <w:pPr>
        <w:pStyle w:val="ListParagraph"/>
        <w:numPr>
          <w:ilvl w:val="0"/>
          <w:numId w:val="7"/>
        </w:numPr>
        <w:rPr>
          <w:b/>
          <w:sz w:val="28"/>
          <w:szCs w:val="28"/>
        </w:rPr>
      </w:pPr>
      <w:r>
        <w:rPr>
          <w:sz w:val="28"/>
          <w:szCs w:val="28"/>
        </w:rPr>
        <w:t>(Level 200)  Building dialogue for intercultural conflict:  Crucial Conversations:  Tips for Talking when the stakes are high.</w:t>
      </w:r>
    </w:p>
    <w:p w:rsidR="004138AE" w:rsidRPr="004138AE" w:rsidRDefault="004138AE" w:rsidP="00B16094">
      <w:pPr>
        <w:pStyle w:val="ListParagraph"/>
        <w:numPr>
          <w:ilvl w:val="0"/>
          <w:numId w:val="7"/>
        </w:numPr>
        <w:rPr>
          <w:b/>
          <w:sz w:val="28"/>
          <w:szCs w:val="28"/>
        </w:rPr>
      </w:pPr>
      <w:r>
        <w:rPr>
          <w:sz w:val="28"/>
          <w:szCs w:val="28"/>
        </w:rPr>
        <w:t>(Level 300) Developing your Intercultural Communication Skills.</w:t>
      </w:r>
    </w:p>
    <w:p w:rsidR="00B16094" w:rsidRPr="004138AE" w:rsidRDefault="004138AE" w:rsidP="00B16094">
      <w:pPr>
        <w:pStyle w:val="ListParagraph"/>
        <w:numPr>
          <w:ilvl w:val="0"/>
          <w:numId w:val="7"/>
        </w:numPr>
        <w:rPr>
          <w:b/>
          <w:sz w:val="28"/>
          <w:szCs w:val="28"/>
        </w:rPr>
      </w:pPr>
      <w:r>
        <w:rPr>
          <w:sz w:val="28"/>
          <w:szCs w:val="28"/>
        </w:rPr>
        <w:t xml:space="preserve">(Level 400)  Culture and Power – advanced communications. </w:t>
      </w:r>
    </w:p>
    <w:p w:rsidR="004138AE" w:rsidRPr="004138AE" w:rsidRDefault="004138AE" w:rsidP="00B16094">
      <w:pPr>
        <w:pStyle w:val="ListParagraph"/>
        <w:numPr>
          <w:ilvl w:val="0"/>
          <w:numId w:val="7"/>
        </w:numPr>
        <w:rPr>
          <w:b/>
          <w:sz w:val="28"/>
          <w:szCs w:val="28"/>
        </w:rPr>
      </w:pPr>
      <w:r>
        <w:rPr>
          <w:sz w:val="28"/>
          <w:szCs w:val="28"/>
        </w:rPr>
        <w:t>The long range goal is to develop COMMUNITIES OF PRACTICE.  It’s great to have training, but we want to make sure they are practicing these skills correctly.  Holding mini-meetings, maybe informal online chats, etc.  Checking with one another to make sure we are doing well.</w:t>
      </w:r>
    </w:p>
    <w:p w:rsidR="004138AE" w:rsidRPr="004138AE" w:rsidRDefault="004138AE" w:rsidP="00B16094">
      <w:pPr>
        <w:pStyle w:val="ListParagraph"/>
        <w:numPr>
          <w:ilvl w:val="0"/>
          <w:numId w:val="7"/>
        </w:numPr>
        <w:rPr>
          <w:b/>
          <w:sz w:val="28"/>
          <w:szCs w:val="28"/>
        </w:rPr>
      </w:pPr>
      <w:r>
        <w:rPr>
          <w:sz w:val="28"/>
          <w:szCs w:val="28"/>
        </w:rPr>
        <w:t>Would like to start bringing in experts to talk about some of these subjects (i.e. conflict:  putting together a workshop on LGBT issues and religion).</w:t>
      </w:r>
    </w:p>
    <w:p w:rsidR="004138AE" w:rsidRPr="004138AE" w:rsidRDefault="004138AE" w:rsidP="00B16094">
      <w:pPr>
        <w:pStyle w:val="ListParagraph"/>
        <w:numPr>
          <w:ilvl w:val="0"/>
          <w:numId w:val="7"/>
        </w:numPr>
        <w:rPr>
          <w:b/>
          <w:sz w:val="28"/>
          <w:szCs w:val="28"/>
        </w:rPr>
      </w:pPr>
      <w:r>
        <w:rPr>
          <w:sz w:val="28"/>
          <w:szCs w:val="28"/>
        </w:rPr>
        <w:t>One or two hour sessions not long enough, whi</w:t>
      </w:r>
      <w:r w:rsidR="00EC46CD">
        <w:rPr>
          <w:sz w:val="28"/>
          <w:szCs w:val="28"/>
        </w:rPr>
        <w:t xml:space="preserve">ch is where the communities of </w:t>
      </w:r>
      <w:r>
        <w:rPr>
          <w:sz w:val="28"/>
          <w:szCs w:val="28"/>
        </w:rPr>
        <w:t xml:space="preserve">practice come in – to continue the discussion.  </w:t>
      </w:r>
    </w:p>
    <w:p w:rsidR="004138AE" w:rsidRPr="00EC46CD" w:rsidRDefault="004138AE" w:rsidP="004138AE">
      <w:pPr>
        <w:pStyle w:val="ListParagraph"/>
        <w:numPr>
          <w:ilvl w:val="0"/>
          <w:numId w:val="7"/>
        </w:numPr>
        <w:rPr>
          <w:b/>
          <w:sz w:val="28"/>
          <w:szCs w:val="28"/>
        </w:rPr>
      </w:pPr>
      <w:r>
        <w:rPr>
          <w:sz w:val="28"/>
          <w:szCs w:val="28"/>
        </w:rPr>
        <w:t xml:space="preserve">Want to develop a </w:t>
      </w:r>
      <w:r w:rsidRPr="00EC46CD">
        <w:rPr>
          <w:b/>
          <w:sz w:val="28"/>
          <w:szCs w:val="28"/>
        </w:rPr>
        <w:t>common language</w:t>
      </w:r>
      <w:r>
        <w:rPr>
          <w:sz w:val="28"/>
          <w:szCs w:val="28"/>
        </w:rPr>
        <w:t>, common ideas that are heard across the university. Maybe coming up with a glossary of terms.</w:t>
      </w:r>
    </w:p>
    <w:p w:rsidR="00EC46CD" w:rsidRPr="00EC46CD" w:rsidRDefault="00EC46CD" w:rsidP="004138AE">
      <w:pPr>
        <w:pStyle w:val="ListParagraph"/>
        <w:numPr>
          <w:ilvl w:val="0"/>
          <w:numId w:val="7"/>
        </w:numPr>
        <w:rPr>
          <w:b/>
          <w:sz w:val="28"/>
          <w:szCs w:val="28"/>
        </w:rPr>
      </w:pPr>
      <w:r>
        <w:rPr>
          <w:sz w:val="28"/>
          <w:szCs w:val="28"/>
        </w:rPr>
        <w:t>Bringing in ideas from the world, our own country, our state, and the GV community (climate studies, topics being discussed on campus).</w:t>
      </w:r>
    </w:p>
    <w:p w:rsidR="00EC46CD" w:rsidRPr="00EC46CD" w:rsidRDefault="00EC46CD" w:rsidP="004138AE">
      <w:pPr>
        <w:pStyle w:val="ListParagraph"/>
        <w:numPr>
          <w:ilvl w:val="0"/>
          <w:numId w:val="7"/>
        </w:numPr>
        <w:rPr>
          <w:b/>
          <w:sz w:val="28"/>
          <w:szCs w:val="28"/>
        </w:rPr>
      </w:pPr>
      <w:r>
        <w:rPr>
          <w:sz w:val="28"/>
          <w:szCs w:val="28"/>
        </w:rPr>
        <w:t>For Admissions/students:  respect in the workplace/classrooms.</w:t>
      </w:r>
    </w:p>
    <w:p w:rsidR="00EC46CD" w:rsidRPr="00EC46CD" w:rsidRDefault="00EC46CD" w:rsidP="004138AE">
      <w:pPr>
        <w:pStyle w:val="ListParagraph"/>
        <w:numPr>
          <w:ilvl w:val="0"/>
          <w:numId w:val="7"/>
        </w:numPr>
        <w:rPr>
          <w:b/>
          <w:sz w:val="28"/>
          <w:szCs w:val="28"/>
        </w:rPr>
      </w:pPr>
      <w:r>
        <w:rPr>
          <w:sz w:val="28"/>
          <w:szCs w:val="28"/>
        </w:rPr>
        <w:t>Believes we ALL have issues of bias, we all want to be respected, so we ALL need to change.  When we connect people, we can’t call out any one specific group.</w:t>
      </w:r>
    </w:p>
    <w:p w:rsidR="00EC46CD" w:rsidRPr="00EC46CD" w:rsidRDefault="00EC46CD" w:rsidP="004138AE">
      <w:pPr>
        <w:pStyle w:val="ListParagraph"/>
        <w:numPr>
          <w:ilvl w:val="0"/>
          <w:numId w:val="7"/>
        </w:numPr>
        <w:rPr>
          <w:b/>
          <w:sz w:val="28"/>
          <w:szCs w:val="28"/>
        </w:rPr>
      </w:pPr>
      <w:r>
        <w:rPr>
          <w:sz w:val="28"/>
          <w:szCs w:val="28"/>
        </w:rPr>
        <w:t>Any staff in I&amp;E to work with incoming freshmen class?  Working on it – first level of contact is important.</w:t>
      </w:r>
    </w:p>
    <w:p w:rsidR="00EC46CD" w:rsidRPr="0043494B" w:rsidRDefault="00EC46CD" w:rsidP="004138AE">
      <w:pPr>
        <w:pStyle w:val="ListParagraph"/>
        <w:numPr>
          <w:ilvl w:val="0"/>
          <w:numId w:val="7"/>
        </w:numPr>
        <w:rPr>
          <w:b/>
          <w:sz w:val="28"/>
          <w:szCs w:val="28"/>
        </w:rPr>
      </w:pPr>
      <w:r>
        <w:rPr>
          <w:sz w:val="28"/>
          <w:szCs w:val="28"/>
        </w:rPr>
        <w:t xml:space="preserve">Sits on a panel with RA’s about behaviors in the dorms.  </w:t>
      </w:r>
      <w:r w:rsidR="001B3B81">
        <w:rPr>
          <w:sz w:val="28"/>
          <w:szCs w:val="28"/>
        </w:rPr>
        <w:t>Talk about micro-aggressions.  Call it “The Challenge”.  Asking students to think about what they say.</w:t>
      </w:r>
    </w:p>
    <w:p w:rsidR="0043494B" w:rsidRPr="0043494B" w:rsidRDefault="0043494B" w:rsidP="004138AE">
      <w:pPr>
        <w:pStyle w:val="ListParagraph"/>
        <w:numPr>
          <w:ilvl w:val="0"/>
          <w:numId w:val="7"/>
        </w:numPr>
        <w:rPr>
          <w:b/>
          <w:sz w:val="28"/>
          <w:szCs w:val="28"/>
        </w:rPr>
      </w:pPr>
      <w:r>
        <w:rPr>
          <w:sz w:val="28"/>
          <w:szCs w:val="28"/>
        </w:rPr>
        <w:lastRenderedPageBreak/>
        <w:t xml:space="preserve">Are we doing well compared to other universities?  GV in many ways is ahead of others in </w:t>
      </w:r>
      <w:proofErr w:type="gramStart"/>
      <w:r>
        <w:rPr>
          <w:sz w:val="28"/>
          <w:szCs w:val="28"/>
        </w:rPr>
        <w:t>I&amp;E</w:t>
      </w:r>
      <w:proofErr w:type="gramEnd"/>
      <w:r>
        <w:rPr>
          <w:sz w:val="28"/>
          <w:szCs w:val="28"/>
        </w:rPr>
        <w:t xml:space="preserve">.  Have an office of </w:t>
      </w:r>
      <w:proofErr w:type="gramStart"/>
      <w:r>
        <w:rPr>
          <w:sz w:val="28"/>
          <w:szCs w:val="28"/>
        </w:rPr>
        <w:t>I&amp;E</w:t>
      </w:r>
      <w:proofErr w:type="gramEnd"/>
      <w:r>
        <w:rPr>
          <w:sz w:val="28"/>
          <w:szCs w:val="28"/>
        </w:rPr>
        <w:t>, direct information to all groups on campus.  We still have issues….  There are issues concentrated within certain departments.</w:t>
      </w:r>
    </w:p>
    <w:p w:rsidR="0043494B" w:rsidRPr="00DF4EBA" w:rsidRDefault="0043494B" w:rsidP="004138AE">
      <w:pPr>
        <w:pStyle w:val="ListParagraph"/>
        <w:numPr>
          <w:ilvl w:val="0"/>
          <w:numId w:val="7"/>
        </w:numPr>
        <w:rPr>
          <w:b/>
          <w:sz w:val="28"/>
          <w:szCs w:val="28"/>
        </w:rPr>
      </w:pPr>
      <w:r>
        <w:rPr>
          <w:sz w:val="28"/>
          <w:szCs w:val="28"/>
        </w:rPr>
        <w:t>Tree of Knowledge:  starts with your beliefs, goes to preferences, goes to skills, and then impacts the environment.  Trying to turn the tree upside down.  The environment impacts your beliefs, not the other way around.</w:t>
      </w:r>
    </w:p>
    <w:p w:rsidR="00DF4EBA" w:rsidRPr="00A32542" w:rsidRDefault="00A32542" w:rsidP="004138AE">
      <w:pPr>
        <w:pStyle w:val="ListParagraph"/>
        <w:numPr>
          <w:ilvl w:val="0"/>
          <w:numId w:val="7"/>
        </w:numPr>
        <w:rPr>
          <w:b/>
          <w:sz w:val="28"/>
          <w:szCs w:val="28"/>
        </w:rPr>
      </w:pPr>
      <w:r>
        <w:rPr>
          <w:sz w:val="28"/>
          <w:szCs w:val="28"/>
        </w:rPr>
        <w:t>Huddles</w:t>
      </w:r>
      <w:r w:rsidR="002D2A3F">
        <w:rPr>
          <w:sz w:val="28"/>
          <w:szCs w:val="28"/>
        </w:rPr>
        <w:t>t</w:t>
      </w:r>
      <w:r>
        <w:rPr>
          <w:sz w:val="28"/>
          <w:szCs w:val="28"/>
        </w:rPr>
        <w:t xml:space="preserve">on feels that there has been a lot of early work done in West MI, and that the next wave of progression is here at GV. There is more pronounced inclusion here in Grand Rapids than in Detroit.  </w:t>
      </w:r>
    </w:p>
    <w:p w:rsidR="00A32542" w:rsidRPr="00911C77" w:rsidRDefault="00A32542" w:rsidP="00911C77">
      <w:pPr>
        <w:pStyle w:val="ListParagraph"/>
        <w:numPr>
          <w:ilvl w:val="0"/>
          <w:numId w:val="7"/>
        </w:numPr>
        <w:rPr>
          <w:b/>
          <w:sz w:val="28"/>
          <w:szCs w:val="28"/>
        </w:rPr>
      </w:pPr>
      <w:r>
        <w:rPr>
          <w:sz w:val="28"/>
          <w:szCs w:val="28"/>
        </w:rPr>
        <w:t>The new inclusion piece will be socio-economic status.  It’s huge in Michigan alone, a</w:t>
      </w:r>
      <w:r w:rsidR="00911C77">
        <w:rPr>
          <w:sz w:val="28"/>
          <w:szCs w:val="28"/>
        </w:rPr>
        <w:t>nd something we need to address.  Hope to start conversations in late Fall/Winter next year.</w:t>
      </w:r>
    </w:p>
    <w:p w:rsidR="00911C77" w:rsidRPr="00911C77" w:rsidRDefault="00911C77" w:rsidP="00911C77">
      <w:pPr>
        <w:pStyle w:val="ListParagraph"/>
        <w:numPr>
          <w:ilvl w:val="0"/>
          <w:numId w:val="7"/>
        </w:numPr>
        <w:rPr>
          <w:b/>
          <w:sz w:val="28"/>
          <w:szCs w:val="28"/>
        </w:rPr>
      </w:pPr>
      <w:r>
        <w:rPr>
          <w:sz w:val="28"/>
          <w:szCs w:val="28"/>
        </w:rPr>
        <w:t>Some very preliminary discussions on the population of military folks here at GV.  More troops coming back, going to school.  Concept of non-traditional students.</w:t>
      </w:r>
    </w:p>
    <w:p w:rsidR="00911C77" w:rsidRPr="00911C77" w:rsidRDefault="00911C77" w:rsidP="00911C77">
      <w:pPr>
        <w:pStyle w:val="ListParagraph"/>
        <w:numPr>
          <w:ilvl w:val="0"/>
          <w:numId w:val="7"/>
        </w:numPr>
        <w:rPr>
          <w:b/>
          <w:sz w:val="28"/>
          <w:szCs w:val="28"/>
        </w:rPr>
      </w:pPr>
      <w:r>
        <w:rPr>
          <w:sz w:val="28"/>
          <w:szCs w:val="28"/>
        </w:rPr>
        <w:t xml:space="preserve">You can fill out a request for a workshop, it can be for training students, faculty, anyone.  </w:t>
      </w:r>
    </w:p>
    <w:p w:rsidR="00AB6077" w:rsidRPr="00AB6077" w:rsidRDefault="00AB6077" w:rsidP="00AB6077">
      <w:pPr>
        <w:pStyle w:val="ListParagraph"/>
        <w:rPr>
          <w:b/>
          <w:sz w:val="28"/>
          <w:szCs w:val="28"/>
        </w:rPr>
      </w:pPr>
    </w:p>
    <w:p w:rsidR="005C0A14" w:rsidRDefault="005C0A14" w:rsidP="00C21234">
      <w:pPr>
        <w:pStyle w:val="ListParagraph"/>
        <w:rPr>
          <w:b/>
          <w:sz w:val="28"/>
          <w:szCs w:val="28"/>
        </w:rPr>
      </w:pPr>
    </w:p>
    <w:p w:rsidR="005C0A14" w:rsidRDefault="005C0A14" w:rsidP="00C21234">
      <w:pPr>
        <w:pStyle w:val="ListParagraph"/>
        <w:rPr>
          <w:b/>
          <w:sz w:val="28"/>
          <w:szCs w:val="28"/>
        </w:rPr>
      </w:pPr>
    </w:p>
    <w:p w:rsidR="005C0A14" w:rsidRPr="00C21234" w:rsidRDefault="005C0A14" w:rsidP="00C21234">
      <w:pPr>
        <w:pStyle w:val="ListParagraph"/>
        <w:rPr>
          <w:b/>
          <w:sz w:val="28"/>
          <w:szCs w:val="28"/>
        </w:rPr>
      </w:pPr>
    </w:p>
    <w:p w:rsidR="00083426" w:rsidRPr="00340A67" w:rsidRDefault="00176F91" w:rsidP="00340A67">
      <w:pPr>
        <w:pStyle w:val="ListParagraph"/>
        <w:numPr>
          <w:ilvl w:val="0"/>
          <w:numId w:val="1"/>
        </w:numPr>
        <w:rPr>
          <w:sz w:val="28"/>
          <w:szCs w:val="28"/>
        </w:rPr>
      </w:pPr>
      <w:r w:rsidRPr="00083426">
        <w:rPr>
          <w:b/>
          <w:sz w:val="28"/>
          <w:szCs w:val="28"/>
        </w:rPr>
        <w:t>Old Business</w:t>
      </w:r>
      <w:r w:rsidR="00DD4E2A" w:rsidRPr="00083426">
        <w:rPr>
          <w:b/>
          <w:sz w:val="28"/>
          <w:szCs w:val="28"/>
        </w:rPr>
        <w:t xml:space="preserve"> </w:t>
      </w:r>
      <w:r w:rsidR="00DD4E2A" w:rsidRPr="00340A67">
        <w:rPr>
          <w:b/>
          <w:sz w:val="28"/>
          <w:szCs w:val="28"/>
        </w:rPr>
        <w:t xml:space="preserve"> </w:t>
      </w:r>
    </w:p>
    <w:p w:rsidR="00340A67" w:rsidRPr="00340A67" w:rsidRDefault="00340A67" w:rsidP="00340A67">
      <w:pPr>
        <w:pStyle w:val="ListParagraph"/>
        <w:rPr>
          <w:sz w:val="28"/>
          <w:szCs w:val="28"/>
        </w:rPr>
      </w:pPr>
    </w:p>
    <w:p w:rsidR="00340A67" w:rsidRDefault="004F6B4A" w:rsidP="00340A67">
      <w:pPr>
        <w:pStyle w:val="ListParagraph"/>
        <w:numPr>
          <w:ilvl w:val="0"/>
          <w:numId w:val="4"/>
        </w:numPr>
        <w:rPr>
          <w:b/>
          <w:sz w:val="28"/>
          <w:szCs w:val="28"/>
        </w:rPr>
      </w:pPr>
      <w:r>
        <w:rPr>
          <w:sz w:val="28"/>
          <w:szCs w:val="28"/>
        </w:rPr>
        <w:t xml:space="preserve"> </w:t>
      </w:r>
      <w:r w:rsidRPr="00B24859">
        <w:rPr>
          <w:b/>
          <w:sz w:val="28"/>
          <w:szCs w:val="28"/>
        </w:rPr>
        <w:t xml:space="preserve">Update </w:t>
      </w:r>
      <w:r w:rsidR="00B24859" w:rsidRPr="00B24859">
        <w:rPr>
          <w:b/>
          <w:sz w:val="28"/>
          <w:szCs w:val="28"/>
        </w:rPr>
        <w:t xml:space="preserve">re: Discussion with HR on Procedure for Complaints &amp; </w:t>
      </w:r>
      <w:proofErr w:type="gramStart"/>
      <w:r w:rsidR="00B24859" w:rsidRPr="00B24859">
        <w:rPr>
          <w:b/>
          <w:sz w:val="28"/>
          <w:szCs w:val="28"/>
        </w:rPr>
        <w:t>Grievances</w:t>
      </w:r>
      <w:r w:rsidR="00C625EA">
        <w:rPr>
          <w:b/>
          <w:sz w:val="28"/>
          <w:szCs w:val="28"/>
        </w:rPr>
        <w:t xml:space="preserve">  </w:t>
      </w:r>
      <w:r w:rsidR="00C625EA">
        <w:rPr>
          <w:sz w:val="28"/>
          <w:szCs w:val="28"/>
        </w:rPr>
        <w:t>Luanne</w:t>
      </w:r>
      <w:proofErr w:type="gramEnd"/>
      <w:r w:rsidR="00C625EA">
        <w:rPr>
          <w:sz w:val="28"/>
          <w:szCs w:val="28"/>
        </w:rPr>
        <w:t xml:space="preserve"> sent an email, Sue has been working on this quite a bit, by the next meeting it may be all finished.  We can take a look now, but do not disperse just yet.</w:t>
      </w:r>
    </w:p>
    <w:p w:rsidR="00B24859" w:rsidRDefault="00B24859" w:rsidP="006B15F4">
      <w:pPr>
        <w:pStyle w:val="ListParagraph"/>
        <w:ind w:left="1080"/>
        <w:rPr>
          <w:b/>
          <w:sz w:val="28"/>
          <w:szCs w:val="28"/>
        </w:rPr>
      </w:pPr>
    </w:p>
    <w:p w:rsidR="009A4D28" w:rsidRDefault="009A4D28" w:rsidP="006B15F4">
      <w:pPr>
        <w:pStyle w:val="ListParagraph"/>
        <w:ind w:left="1080"/>
        <w:rPr>
          <w:b/>
          <w:sz w:val="28"/>
          <w:szCs w:val="28"/>
        </w:rPr>
      </w:pPr>
    </w:p>
    <w:p w:rsidR="009A4D28" w:rsidRPr="00B24859" w:rsidRDefault="009A4D28" w:rsidP="006B15F4">
      <w:pPr>
        <w:pStyle w:val="ListParagraph"/>
        <w:ind w:left="1080"/>
        <w:rPr>
          <w:b/>
          <w:sz w:val="28"/>
          <w:szCs w:val="28"/>
        </w:rPr>
      </w:pPr>
    </w:p>
    <w:p w:rsidR="00083426" w:rsidRDefault="00083426" w:rsidP="00083426">
      <w:pPr>
        <w:rPr>
          <w:sz w:val="28"/>
          <w:szCs w:val="28"/>
        </w:rPr>
      </w:pPr>
    </w:p>
    <w:p w:rsidR="003F3154" w:rsidRPr="00274752" w:rsidRDefault="003F3154" w:rsidP="00716C64">
      <w:pPr>
        <w:pStyle w:val="ListParagraph"/>
        <w:numPr>
          <w:ilvl w:val="0"/>
          <w:numId w:val="1"/>
        </w:numPr>
        <w:rPr>
          <w:b/>
          <w:sz w:val="28"/>
          <w:szCs w:val="28"/>
        </w:rPr>
      </w:pPr>
      <w:r w:rsidRPr="00274752">
        <w:rPr>
          <w:b/>
          <w:sz w:val="28"/>
          <w:szCs w:val="28"/>
        </w:rPr>
        <w:t>New Busines</w:t>
      </w:r>
      <w:r w:rsidR="00716C64" w:rsidRPr="00274752">
        <w:rPr>
          <w:b/>
          <w:sz w:val="28"/>
          <w:szCs w:val="28"/>
        </w:rPr>
        <w:t>s/Sub-Committee Reports</w:t>
      </w:r>
    </w:p>
    <w:p w:rsidR="006F053C" w:rsidRDefault="00716C64" w:rsidP="00716C64">
      <w:pPr>
        <w:pStyle w:val="ListParagraph"/>
        <w:numPr>
          <w:ilvl w:val="0"/>
          <w:numId w:val="2"/>
        </w:numPr>
        <w:rPr>
          <w:sz w:val="28"/>
          <w:szCs w:val="28"/>
        </w:rPr>
      </w:pPr>
      <w:r w:rsidRPr="006F053C">
        <w:rPr>
          <w:sz w:val="28"/>
          <w:szCs w:val="28"/>
        </w:rPr>
        <w:t>Professional Develo</w:t>
      </w:r>
      <w:r w:rsidR="00120078" w:rsidRPr="006F053C">
        <w:rPr>
          <w:sz w:val="28"/>
          <w:szCs w:val="28"/>
        </w:rPr>
        <w:t>p</w:t>
      </w:r>
      <w:r w:rsidR="004115B8" w:rsidRPr="006F053C">
        <w:rPr>
          <w:sz w:val="28"/>
          <w:szCs w:val="28"/>
        </w:rPr>
        <w:t>ment: (Dave Feenstra)</w:t>
      </w:r>
      <w:r w:rsidR="009A4D28">
        <w:rPr>
          <w:sz w:val="28"/>
          <w:szCs w:val="28"/>
        </w:rPr>
        <w:t>:  Excellence Series is going well, no real report.</w:t>
      </w:r>
      <w:r w:rsidR="00083426">
        <w:rPr>
          <w:sz w:val="28"/>
          <w:szCs w:val="28"/>
        </w:rPr>
        <w:t xml:space="preserve"> </w:t>
      </w:r>
      <w:r w:rsidR="00C625EA">
        <w:rPr>
          <w:sz w:val="28"/>
          <w:szCs w:val="28"/>
        </w:rPr>
        <w:t>Ed Simon will take over this role.</w:t>
      </w:r>
    </w:p>
    <w:p w:rsidR="00716C64" w:rsidRPr="006F053C" w:rsidRDefault="00A6073B" w:rsidP="00716C64">
      <w:pPr>
        <w:pStyle w:val="ListParagraph"/>
        <w:numPr>
          <w:ilvl w:val="0"/>
          <w:numId w:val="2"/>
        </w:numPr>
        <w:rPr>
          <w:sz w:val="28"/>
          <w:szCs w:val="28"/>
        </w:rPr>
      </w:pPr>
      <w:r w:rsidRPr="006F053C">
        <w:rPr>
          <w:sz w:val="28"/>
          <w:szCs w:val="28"/>
        </w:rPr>
        <w:t>Awards: (Michael Eichberger</w:t>
      </w:r>
      <w:r w:rsidR="00340A67">
        <w:rPr>
          <w:sz w:val="28"/>
          <w:szCs w:val="28"/>
        </w:rPr>
        <w:t>):</w:t>
      </w:r>
      <w:r w:rsidR="0065574D">
        <w:rPr>
          <w:sz w:val="28"/>
          <w:szCs w:val="28"/>
        </w:rPr>
        <w:t xml:space="preserve"> </w:t>
      </w:r>
      <w:r w:rsidR="009A4D28">
        <w:rPr>
          <w:sz w:val="28"/>
          <w:szCs w:val="28"/>
        </w:rPr>
        <w:t xml:space="preserve"> Announcement on website:  public folders?  Need more award nominations…..Push:  Commitment to Diversity, Innovation, and Service to </w:t>
      </w:r>
      <w:proofErr w:type="gramStart"/>
      <w:r w:rsidR="009A4D28">
        <w:rPr>
          <w:sz w:val="28"/>
          <w:szCs w:val="28"/>
        </w:rPr>
        <w:t>Community.</w:t>
      </w:r>
      <w:proofErr w:type="gramEnd"/>
    </w:p>
    <w:p w:rsidR="00083426" w:rsidRDefault="00716C64" w:rsidP="00716C64">
      <w:pPr>
        <w:pStyle w:val="ListParagraph"/>
        <w:numPr>
          <w:ilvl w:val="0"/>
          <w:numId w:val="2"/>
        </w:numPr>
        <w:rPr>
          <w:sz w:val="28"/>
          <w:szCs w:val="28"/>
        </w:rPr>
      </w:pPr>
      <w:r w:rsidRPr="00083426">
        <w:rPr>
          <w:sz w:val="28"/>
          <w:szCs w:val="28"/>
        </w:rPr>
        <w:t xml:space="preserve">Salary &amp; Benefits: (Jackie </w:t>
      </w:r>
      <w:r w:rsidR="004115B8" w:rsidRPr="00083426">
        <w:rPr>
          <w:sz w:val="28"/>
          <w:szCs w:val="28"/>
        </w:rPr>
        <w:t>Rautio)</w:t>
      </w:r>
      <w:r w:rsidR="00340A67">
        <w:rPr>
          <w:sz w:val="28"/>
          <w:szCs w:val="28"/>
        </w:rPr>
        <w:t>:</w:t>
      </w:r>
      <w:r w:rsidR="009A4D28">
        <w:rPr>
          <w:sz w:val="28"/>
          <w:szCs w:val="28"/>
        </w:rPr>
        <w:t xml:space="preserve"> no report/absent</w:t>
      </w:r>
    </w:p>
    <w:p w:rsidR="00083426" w:rsidRDefault="00716C64" w:rsidP="00716C64">
      <w:pPr>
        <w:pStyle w:val="ListParagraph"/>
        <w:numPr>
          <w:ilvl w:val="0"/>
          <w:numId w:val="2"/>
        </w:numPr>
        <w:rPr>
          <w:sz w:val="28"/>
          <w:szCs w:val="28"/>
        </w:rPr>
      </w:pPr>
      <w:r w:rsidRPr="00083426">
        <w:rPr>
          <w:sz w:val="28"/>
          <w:szCs w:val="28"/>
        </w:rPr>
        <w:t>Public Saf</w:t>
      </w:r>
      <w:r w:rsidR="004115B8" w:rsidRPr="00083426">
        <w:rPr>
          <w:sz w:val="28"/>
          <w:szCs w:val="28"/>
        </w:rPr>
        <w:t>ety: (Michelle DeWitt)</w:t>
      </w:r>
      <w:r w:rsidR="00340A67">
        <w:rPr>
          <w:sz w:val="28"/>
          <w:szCs w:val="28"/>
        </w:rPr>
        <w:t>:</w:t>
      </w:r>
      <w:r w:rsidR="00336086">
        <w:rPr>
          <w:sz w:val="28"/>
          <w:szCs w:val="28"/>
        </w:rPr>
        <w:t xml:space="preserve"> </w:t>
      </w:r>
      <w:r w:rsidR="007165BA">
        <w:rPr>
          <w:sz w:val="28"/>
          <w:szCs w:val="28"/>
        </w:rPr>
        <w:t>no report</w:t>
      </w:r>
    </w:p>
    <w:p w:rsidR="00083426" w:rsidRDefault="00716C64" w:rsidP="00716C64">
      <w:pPr>
        <w:pStyle w:val="ListParagraph"/>
        <w:numPr>
          <w:ilvl w:val="0"/>
          <w:numId w:val="2"/>
        </w:numPr>
        <w:rPr>
          <w:sz w:val="28"/>
          <w:szCs w:val="28"/>
        </w:rPr>
      </w:pPr>
      <w:r w:rsidRPr="00083426">
        <w:rPr>
          <w:sz w:val="28"/>
          <w:szCs w:val="28"/>
        </w:rPr>
        <w:t>AP Luncheon: (Jim Rademaker)</w:t>
      </w:r>
      <w:r w:rsidR="00340A67">
        <w:rPr>
          <w:sz w:val="28"/>
          <w:szCs w:val="28"/>
        </w:rPr>
        <w:t>:</w:t>
      </w:r>
      <w:r w:rsidR="009A4D28">
        <w:rPr>
          <w:sz w:val="28"/>
          <w:szCs w:val="28"/>
        </w:rPr>
        <w:t xml:space="preserve"> </w:t>
      </w:r>
      <w:r w:rsidR="0065574D">
        <w:rPr>
          <w:sz w:val="28"/>
          <w:szCs w:val="28"/>
        </w:rPr>
        <w:t xml:space="preserve"> </w:t>
      </w:r>
      <w:r w:rsidR="000F0536">
        <w:rPr>
          <w:sz w:val="28"/>
          <w:szCs w:val="28"/>
        </w:rPr>
        <w:t>Date Change!!</w:t>
      </w:r>
      <w:r w:rsidR="009A4D28">
        <w:rPr>
          <w:sz w:val="28"/>
          <w:szCs w:val="28"/>
        </w:rPr>
        <w:t xml:space="preserve">  Perhaps April 23</w:t>
      </w:r>
      <w:r w:rsidR="009A4D28" w:rsidRPr="009A4D28">
        <w:rPr>
          <w:sz w:val="28"/>
          <w:szCs w:val="28"/>
          <w:vertAlign w:val="superscript"/>
        </w:rPr>
        <w:t>rd</w:t>
      </w:r>
      <w:r w:rsidR="009A4D28">
        <w:rPr>
          <w:sz w:val="28"/>
          <w:szCs w:val="28"/>
        </w:rPr>
        <w:t xml:space="preserve">. Food?  </w:t>
      </w:r>
      <w:r w:rsidR="006C50AF">
        <w:rPr>
          <w:sz w:val="28"/>
          <w:szCs w:val="28"/>
        </w:rPr>
        <w:t>Laker for a Lifetime.</w:t>
      </w:r>
    </w:p>
    <w:p w:rsidR="00197F75" w:rsidRPr="00083426" w:rsidRDefault="00A837EA" w:rsidP="00716C64">
      <w:pPr>
        <w:pStyle w:val="ListParagraph"/>
        <w:numPr>
          <w:ilvl w:val="0"/>
          <w:numId w:val="2"/>
        </w:numPr>
        <w:rPr>
          <w:sz w:val="28"/>
          <w:szCs w:val="28"/>
        </w:rPr>
      </w:pPr>
      <w:r w:rsidRPr="00083426">
        <w:rPr>
          <w:sz w:val="28"/>
          <w:szCs w:val="28"/>
        </w:rPr>
        <w:t>AP Open F</w:t>
      </w:r>
      <w:r w:rsidR="004115B8" w:rsidRPr="00083426">
        <w:rPr>
          <w:sz w:val="28"/>
          <w:szCs w:val="28"/>
        </w:rPr>
        <w:t>orum: (Quincy Williams)</w:t>
      </w:r>
      <w:r w:rsidR="00340A67">
        <w:rPr>
          <w:sz w:val="28"/>
          <w:szCs w:val="28"/>
        </w:rPr>
        <w:t>:</w:t>
      </w:r>
      <w:r w:rsidR="009A4D28">
        <w:rPr>
          <w:sz w:val="28"/>
          <w:szCs w:val="28"/>
        </w:rPr>
        <w:t xml:space="preserve"> no report/absent</w:t>
      </w:r>
    </w:p>
    <w:p w:rsidR="00A9403F" w:rsidRDefault="00197F75" w:rsidP="004115B8">
      <w:pPr>
        <w:pStyle w:val="ListParagraph"/>
        <w:numPr>
          <w:ilvl w:val="0"/>
          <w:numId w:val="3"/>
        </w:numPr>
        <w:rPr>
          <w:sz w:val="28"/>
          <w:szCs w:val="28"/>
        </w:rPr>
      </w:pPr>
      <w:r w:rsidRPr="00083426">
        <w:rPr>
          <w:sz w:val="28"/>
          <w:szCs w:val="28"/>
        </w:rPr>
        <w:t>360 degree Evaluat</w:t>
      </w:r>
      <w:r w:rsidR="00340A67">
        <w:rPr>
          <w:sz w:val="28"/>
          <w:szCs w:val="28"/>
        </w:rPr>
        <w:t>ion Committee: (Quincy Williams):</w:t>
      </w:r>
      <w:r w:rsidR="009A4D28">
        <w:rPr>
          <w:sz w:val="28"/>
          <w:szCs w:val="28"/>
        </w:rPr>
        <w:t xml:space="preserve"> no report/absent</w:t>
      </w:r>
    </w:p>
    <w:p w:rsidR="00083426" w:rsidRPr="00340A67" w:rsidRDefault="00083426" w:rsidP="00340A67">
      <w:pPr>
        <w:ind w:left="720"/>
        <w:rPr>
          <w:sz w:val="28"/>
          <w:szCs w:val="28"/>
        </w:rPr>
      </w:pPr>
    </w:p>
    <w:p w:rsidR="00083426" w:rsidRDefault="00083426" w:rsidP="00083426">
      <w:pPr>
        <w:pStyle w:val="ListParagraph"/>
        <w:ind w:left="1080"/>
        <w:rPr>
          <w:sz w:val="28"/>
          <w:szCs w:val="28"/>
        </w:rPr>
      </w:pPr>
    </w:p>
    <w:p w:rsidR="006F053C" w:rsidRPr="006F053C" w:rsidRDefault="006F053C" w:rsidP="006F053C">
      <w:pPr>
        <w:pStyle w:val="ListParagraph"/>
        <w:ind w:left="1080"/>
        <w:rPr>
          <w:sz w:val="28"/>
          <w:szCs w:val="28"/>
        </w:rPr>
      </w:pPr>
    </w:p>
    <w:p w:rsidR="00717BE0" w:rsidRPr="00083426" w:rsidRDefault="00E94B93" w:rsidP="00717BE0">
      <w:pPr>
        <w:pStyle w:val="ListParagraph"/>
        <w:numPr>
          <w:ilvl w:val="0"/>
          <w:numId w:val="1"/>
        </w:numPr>
        <w:rPr>
          <w:b/>
          <w:sz w:val="28"/>
          <w:szCs w:val="28"/>
        </w:rPr>
      </w:pPr>
      <w:r w:rsidRPr="00E94B93">
        <w:rPr>
          <w:b/>
          <w:sz w:val="28"/>
          <w:szCs w:val="28"/>
        </w:rPr>
        <w:t xml:space="preserve"> Next Meeting:  </w:t>
      </w:r>
      <w:r w:rsidR="00340A67">
        <w:rPr>
          <w:b/>
          <w:sz w:val="28"/>
          <w:szCs w:val="28"/>
        </w:rPr>
        <w:t xml:space="preserve"> </w:t>
      </w:r>
      <w:r w:rsidR="00C625EA">
        <w:rPr>
          <w:sz w:val="28"/>
          <w:szCs w:val="28"/>
        </w:rPr>
        <w:t>Need to discuss elections at the next meeting, how it will be announced at the Luncheon.</w:t>
      </w:r>
    </w:p>
    <w:p w:rsidR="00083426" w:rsidRPr="00083426" w:rsidRDefault="00083426" w:rsidP="00083426">
      <w:pPr>
        <w:pStyle w:val="ListParagraph"/>
        <w:rPr>
          <w:b/>
          <w:sz w:val="28"/>
          <w:szCs w:val="28"/>
        </w:rPr>
      </w:pPr>
    </w:p>
    <w:p w:rsidR="00083426" w:rsidRDefault="00083426" w:rsidP="00717BE0">
      <w:pPr>
        <w:pStyle w:val="ListParagraph"/>
        <w:numPr>
          <w:ilvl w:val="0"/>
          <w:numId w:val="1"/>
        </w:numPr>
        <w:rPr>
          <w:b/>
          <w:sz w:val="28"/>
          <w:szCs w:val="28"/>
        </w:rPr>
      </w:pPr>
      <w:r>
        <w:rPr>
          <w:b/>
          <w:sz w:val="28"/>
          <w:szCs w:val="28"/>
        </w:rPr>
        <w:t>New Business:</w:t>
      </w:r>
      <w:r w:rsidR="00340A67">
        <w:rPr>
          <w:b/>
          <w:sz w:val="28"/>
          <w:szCs w:val="28"/>
        </w:rPr>
        <w:t xml:space="preserve">  </w:t>
      </w:r>
      <w:r w:rsidR="00BE196E">
        <w:rPr>
          <w:sz w:val="28"/>
          <w:szCs w:val="28"/>
        </w:rPr>
        <w:t>none</w:t>
      </w:r>
      <w:bookmarkStart w:id="0" w:name="_GoBack"/>
      <w:bookmarkEnd w:id="0"/>
    </w:p>
    <w:p w:rsidR="00083426" w:rsidRPr="00DE6823" w:rsidRDefault="00083426" w:rsidP="00083426">
      <w:pPr>
        <w:pStyle w:val="ListParagraph"/>
        <w:rPr>
          <w:b/>
          <w:sz w:val="28"/>
          <w:szCs w:val="28"/>
        </w:rPr>
      </w:pPr>
    </w:p>
    <w:p w:rsidR="00717BE0" w:rsidRPr="00717BE0" w:rsidRDefault="00717BE0" w:rsidP="00717BE0">
      <w:pPr>
        <w:pStyle w:val="ListParagraph"/>
        <w:numPr>
          <w:ilvl w:val="0"/>
          <w:numId w:val="1"/>
        </w:numPr>
        <w:rPr>
          <w:b/>
          <w:sz w:val="28"/>
          <w:szCs w:val="28"/>
        </w:rPr>
      </w:pPr>
      <w:r>
        <w:rPr>
          <w:b/>
          <w:sz w:val="28"/>
          <w:szCs w:val="28"/>
        </w:rPr>
        <w:t xml:space="preserve"> General Discussion:</w:t>
      </w:r>
      <w:r w:rsidR="00340A67">
        <w:rPr>
          <w:b/>
          <w:sz w:val="28"/>
          <w:szCs w:val="28"/>
        </w:rPr>
        <w:t xml:space="preserve"> </w:t>
      </w:r>
      <w:r w:rsidR="00AB6077">
        <w:rPr>
          <w:b/>
          <w:sz w:val="28"/>
          <w:szCs w:val="28"/>
        </w:rPr>
        <w:t xml:space="preserve"> none</w:t>
      </w:r>
      <w:r w:rsidR="00340A67">
        <w:rPr>
          <w:b/>
          <w:sz w:val="28"/>
          <w:szCs w:val="28"/>
        </w:rPr>
        <w:t xml:space="preserve"> </w:t>
      </w:r>
      <w:r>
        <w:rPr>
          <w:b/>
          <w:sz w:val="28"/>
          <w:szCs w:val="28"/>
        </w:rPr>
        <w:t xml:space="preserve">  </w:t>
      </w:r>
    </w:p>
    <w:sectPr w:rsidR="00717BE0" w:rsidRPr="00717BE0" w:rsidSect="00E75F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28" w:rsidRDefault="009A4D28" w:rsidP="00752F10">
      <w:pPr>
        <w:spacing w:after="0" w:line="240" w:lineRule="auto"/>
      </w:pPr>
      <w:r>
        <w:separator/>
      </w:r>
    </w:p>
  </w:endnote>
  <w:endnote w:type="continuationSeparator" w:id="0">
    <w:p w:rsidR="009A4D28" w:rsidRDefault="009A4D28" w:rsidP="0075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28" w:rsidRDefault="009A4D28" w:rsidP="00752F10">
      <w:pPr>
        <w:spacing w:after="0" w:line="240" w:lineRule="auto"/>
      </w:pPr>
      <w:r>
        <w:separator/>
      </w:r>
    </w:p>
  </w:footnote>
  <w:footnote w:type="continuationSeparator" w:id="0">
    <w:p w:rsidR="009A4D28" w:rsidRDefault="009A4D28" w:rsidP="0075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000"/>
    <w:multiLevelType w:val="hybridMultilevel"/>
    <w:tmpl w:val="09208976"/>
    <w:lvl w:ilvl="0" w:tplc="E55A377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21943"/>
    <w:multiLevelType w:val="hybridMultilevel"/>
    <w:tmpl w:val="C3DC8A32"/>
    <w:lvl w:ilvl="0" w:tplc="0242FE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32507"/>
    <w:multiLevelType w:val="hybridMultilevel"/>
    <w:tmpl w:val="938E35E4"/>
    <w:lvl w:ilvl="0" w:tplc="7E6C759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17C4A"/>
    <w:multiLevelType w:val="hybridMultilevel"/>
    <w:tmpl w:val="C0949C34"/>
    <w:lvl w:ilvl="0" w:tplc="DD4E9B98">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AF5EB3"/>
    <w:multiLevelType w:val="hybridMultilevel"/>
    <w:tmpl w:val="4C9A40DA"/>
    <w:lvl w:ilvl="0" w:tplc="E6B8DD9C">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BA5250"/>
    <w:multiLevelType w:val="hybridMultilevel"/>
    <w:tmpl w:val="DBD06C08"/>
    <w:lvl w:ilvl="0" w:tplc="9DCC24B0">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6B"/>
    <w:rsid w:val="00011806"/>
    <w:rsid w:val="000717A2"/>
    <w:rsid w:val="00083426"/>
    <w:rsid w:val="00094AF7"/>
    <w:rsid w:val="000A1938"/>
    <w:rsid w:val="000F0536"/>
    <w:rsid w:val="000F7CE7"/>
    <w:rsid w:val="00111679"/>
    <w:rsid w:val="00120078"/>
    <w:rsid w:val="00126D48"/>
    <w:rsid w:val="00144DCB"/>
    <w:rsid w:val="00176F91"/>
    <w:rsid w:val="00197F75"/>
    <w:rsid w:val="001B0AD0"/>
    <w:rsid w:val="001B3B81"/>
    <w:rsid w:val="001C0305"/>
    <w:rsid w:val="001F3F98"/>
    <w:rsid w:val="00274752"/>
    <w:rsid w:val="00290A62"/>
    <w:rsid w:val="002D2A3F"/>
    <w:rsid w:val="0032479F"/>
    <w:rsid w:val="00331E8D"/>
    <w:rsid w:val="00334100"/>
    <w:rsid w:val="00336086"/>
    <w:rsid w:val="00340A67"/>
    <w:rsid w:val="0037274A"/>
    <w:rsid w:val="00395A04"/>
    <w:rsid w:val="003B713E"/>
    <w:rsid w:val="003C3F85"/>
    <w:rsid w:val="003C6026"/>
    <w:rsid w:val="003E30E2"/>
    <w:rsid w:val="003F3154"/>
    <w:rsid w:val="004115B8"/>
    <w:rsid w:val="004138AE"/>
    <w:rsid w:val="0043494B"/>
    <w:rsid w:val="004B1CF9"/>
    <w:rsid w:val="004D189E"/>
    <w:rsid w:val="004F6B4A"/>
    <w:rsid w:val="00517195"/>
    <w:rsid w:val="00520470"/>
    <w:rsid w:val="005235CF"/>
    <w:rsid w:val="00555863"/>
    <w:rsid w:val="00574E24"/>
    <w:rsid w:val="005C0A14"/>
    <w:rsid w:val="005F2BC7"/>
    <w:rsid w:val="00602A2E"/>
    <w:rsid w:val="00612FC8"/>
    <w:rsid w:val="00636E19"/>
    <w:rsid w:val="0065574D"/>
    <w:rsid w:val="00662823"/>
    <w:rsid w:val="006A6F59"/>
    <w:rsid w:val="006B15F4"/>
    <w:rsid w:val="006C50AF"/>
    <w:rsid w:val="006D5FDB"/>
    <w:rsid w:val="006E2DB4"/>
    <w:rsid w:val="006F053C"/>
    <w:rsid w:val="007165BA"/>
    <w:rsid w:val="00716C64"/>
    <w:rsid w:val="00717BE0"/>
    <w:rsid w:val="00752F10"/>
    <w:rsid w:val="00765D68"/>
    <w:rsid w:val="00775C1C"/>
    <w:rsid w:val="00822F78"/>
    <w:rsid w:val="008672B4"/>
    <w:rsid w:val="008749D5"/>
    <w:rsid w:val="00877F8A"/>
    <w:rsid w:val="00896BD4"/>
    <w:rsid w:val="008A6C8B"/>
    <w:rsid w:val="008B0C79"/>
    <w:rsid w:val="008B62B7"/>
    <w:rsid w:val="008E5797"/>
    <w:rsid w:val="008E5876"/>
    <w:rsid w:val="00911C77"/>
    <w:rsid w:val="0091445A"/>
    <w:rsid w:val="00945E8D"/>
    <w:rsid w:val="0094687E"/>
    <w:rsid w:val="009A4D28"/>
    <w:rsid w:val="009B17ED"/>
    <w:rsid w:val="009E3B83"/>
    <w:rsid w:val="009E6344"/>
    <w:rsid w:val="00A14ED2"/>
    <w:rsid w:val="00A32542"/>
    <w:rsid w:val="00A32A9A"/>
    <w:rsid w:val="00A41FD2"/>
    <w:rsid w:val="00A6073B"/>
    <w:rsid w:val="00A7471E"/>
    <w:rsid w:val="00A837EA"/>
    <w:rsid w:val="00A9403F"/>
    <w:rsid w:val="00AB6077"/>
    <w:rsid w:val="00AB6C41"/>
    <w:rsid w:val="00AE695D"/>
    <w:rsid w:val="00AF60C5"/>
    <w:rsid w:val="00B109FC"/>
    <w:rsid w:val="00B16094"/>
    <w:rsid w:val="00B24859"/>
    <w:rsid w:val="00B3716B"/>
    <w:rsid w:val="00B57815"/>
    <w:rsid w:val="00B64F30"/>
    <w:rsid w:val="00B71364"/>
    <w:rsid w:val="00BE196E"/>
    <w:rsid w:val="00BE44F3"/>
    <w:rsid w:val="00C21234"/>
    <w:rsid w:val="00C625EA"/>
    <w:rsid w:val="00C7355C"/>
    <w:rsid w:val="00C75182"/>
    <w:rsid w:val="00C7659E"/>
    <w:rsid w:val="00CE4B69"/>
    <w:rsid w:val="00DB3213"/>
    <w:rsid w:val="00DC7A7B"/>
    <w:rsid w:val="00DD4E2A"/>
    <w:rsid w:val="00DE6823"/>
    <w:rsid w:val="00DF4EBA"/>
    <w:rsid w:val="00E21BAF"/>
    <w:rsid w:val="00E340CF"/>
    <w:rsid w:val="00E35509"/>
    <w:rsid w:val="00E75FE0"/>
    <w:rsid w:val="00E94B93"/>
    <w:rsid w:val="00EC46CD"/>
    <w:rsid w:val="00ED5076"/>
    <w:rsid w:val="00EE0117"/>
    <w:rsid w:val="00EE3131"/>
    <w:rsid w:val="00EE6C46"/>
    <w:rsid w:val="00F82CC9"/>
    <w:rsid w:val="00FA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98"/>
    <w:pPr>
      <w:ind w:left="720"/>
      <w:contextualSpacing/>
    </w:pPr>
  </w:style>
  <w:style w:type="paragraph" w:styleId="Header">
    <w:name w:val="header"/>
    <w:basedOn w:val="Normal"/>
    <w:link w:val="HeaderChar"/>
    <w:uiPriority w:val="99"/>
    <w:unhideWhenUsed/>
    <w:rsid w:val="0075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10"/>
  </w:style>
  <w:style w:type="paragraph" w:styleId="Footer">
    <w:name w:val="footer"/>
    <w:basedOn w:val="Normal"/>
    <w:link w:val="FooterChar"/>
    <w:uiPriority w:val="99"/>
    <w:unhideWhenUsed/>
    <w:rsid w:val="0075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10"/>
  </w:style>
  <w:style w:type="character" w:styleId="Hyperlink">
    <w:name w:val="Hyperlink"/>
    <w:basedOn w:val="DefaultParagraphFont"/>
    <w:uiPriority w:val="99"/>
    <w:unhideWhenUsed/>
    <w:rsid w:val="00DC7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98"/>
    <w:pPr>
      <w:ind w:left="720"/>
      <w:contextualSpacing/>
    </w:pPr>
  </w:style>
  <w:style w:type="paragraph" w:styleId="Header">
    <w:name w:val="header"/>
    <w:basedOn w:val="Normal"/>
    <w:link w:val="HeaderChar"/>
    <w:uiPriority w:val="99"/>
    <w:unhideWhenUsed/>
    <w:rsid w:val="0075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10"/>
  </w:style>
  <w:style w:type="paragraph" w:styleId="Footer">
    <w:name w:val="footer"/>
    <w:basedOn w:val="Normal"/>
    <w:link w:val="FooterChar"/>
    <w:uiPriority w:val="99"/>
    <w:unhideWhenUsed/>
    <w:rsid w:val="0075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10"/>
  </w:style>
  <w:style w:type="character" w:styleId="Hyperlink">
    <w:name w:val="Hyperlink"/>
    <w:basedOn w:val="DefaultParagraphFont"/>
    <w:uiPriority w:val="99"/>
    <w:unhideWhenUsed/>
    <w:rsid w:val="00DC7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3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Laughlin</dc:creator>
  <cp:lastModifiedBy>Diane Laughlin</cp:lastModifiedBy>
  <cp:revision>23</cp:revision>
  <dcterms:created xsi:type="dcterms:W3CDTF">2012-02-20T13:10:00Z</dcterms:created>
  <dcterms:modified xsi:type="dcterms:W3CDTF">2012-03-20T17:27:00Z</dcterms:modified>
</cp:coreProperties>
</file>