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96F4" w14:textId="7C8A88A7" w:rsidR="00435E20" w:rsidRDefault="00435E20" w:rsidP="00AE38FE">
      <w:pPr>
        <w:spacing w:after="0"/>
        <w:rPr>
          <w:rFonts w:ascii="Century Gothic" w:hAnsi="Century Gothic"/>
          <w:b/>
          <w:sz w:val="24"/>
          <w:szCs w:val="28"/>
        </w:rPr>
      </w:pPr>
      <w:r w:rsidRPr="00C8762A">
        <w:rPr>
          <w:noProof/>
        </w:rPr>
        <mc:AlternateContent>
          <mc:Choice Requires="wps">
            <w:drawing>
              <wp:anchor distT="0" distB="0" distL="114300" distR="114300" simplePos="0" relativeHeight="251739136" behindDoc="0" locked="0" layoutInCell="1" allowOverlap="1" wp14:anchorId="69A96F64" wp14:editId="3E29BF2F">
                <wp:simplePos x="0" y="0"/>
                <wp:positionH relativeFrom="margin">
                  <wp:align>right</wp:align>
                </wp:positionH>
                <wp:positionV relativeFrom="paragraph">
                  <wp:posOffset>190500</wp:posOffset>
                </wp:positionV>
                <wp:extent cx="5943600" cy="4391025"/>
                <wp:effectExtent l="0" t="0" r="0" b="9525"/>
                <wp:wrapSquare wrapText="bothSides"/>
                <wp:docPr id="922360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91025"/>
                        </a:xfrm>
                        <a:prstGeom prst="rect">
                          <a:avLst/>
                        </a:prstGeom>
                        <a:solidFill>
                          <a:schemeClr val="accent1">
                            <a:lumMod val="50000"/>
                          </a:schemeClr>
                        </a:solidFill>
                        <a:ln w="9525">
                          <a:noFill/>
                          <a:miter lim="800000"/>
                          <a:headEnd/>
                          <a:tailEnd/>
                        </a:ln>
                      </wps:spPr>
                      <wps:txbx>
                        <w:txbxContent>
                          <w:p w14:paraId="3F1E07C8" w14:textId="5D3B23FD" w:rsidR="00435E20" w:rsidRPr="00F9560F" w:rsidRDefault="00435E20" w:rsidP="00435E20">
                            <w:pPr>
                              <w:pStyle w:val="10aRELtitle15page"/>
                              <w:rPr>
                                <w:rFonts w:ascii="Century Gothic" w:hAnsi="Century Gothic" w:cs="Times New Roman"/>
                                <w:sz w:val="32"/>
                                <w:szCs w:val="32"/>
                              </w:rPr>
                            </w:pPr>
                            <w:r>
                              <w:rPr>
                                <w:rFonts w:ascii="Century Gothic" w:hAnsi="Century Gothic" w:cs="Times New Roman"/>
                                <w:sz w:val="32"/>
                                <w:szCs w:val="32"/>
                              </w:rPr>
                              <w:t>Understanding Teacher-Autonomy in Grand Valley State University Charter Schools</w:t>
                            </w:r>
                          </w:p>
                          <w:p w14:paraId="7E1D6103" w14:textId="77777777" w:rsidR="00435E20" w:rsidRPr="00C8762A" w:rsidRDefault="00435E20" w:rsidP="00435E20">
                            <w:pPr>
                              <w:pStyle w:val="10aRELtitle15page"/>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04"/>
                              <w:gridCol w:w="1654"/>
                            </w:tblGrid>
                            <w:tr w:rsidR="00435E20" w:rsidRPr="00375C2E" w14:paraId="5C7DE07B" w14:textId="77777777" w:rsidTr="003E5404">
                              <w:tc>
                                <w:tcPr>
                                  <w:tcW w:w="8190" w:type="dxa"/>
                                </w:tcPr>
                                <w:p w14:paraId="481FBCBB" w14:textId="653DF930" w:rsidR="00435E20" w:rsidRPr="00375C2E" w:rsidRDefault="00435E20" w:rsidP="003E5404">
                                  <w:pPr>
                                    <w:pStyle w:val="02aRELauthor15page"/>
                                    <w:rPr>
                                      <w:rFonts w:ascii="Times New Roman" w:hAnsi="Times New Roman" w:cs="Times New Roman"/>
                                      <w:sz w:val="22"/>
                                      <w:szCs w:val="22"/>
                                    </w:rPr>
                                  </w:pPr>
                                  <w:r w:rsidRPr="00375C2E">
                                    <w:rPr>
                                      <w:rFonts w:ascii="Times New Roman" w:hAnsi="Times New Roman" w:cs="Times New Roman"/>
                                      <w:sz w:val="22"/>
                                      <w:szCs w:val="22"/>
                                    </w:rPr>
                                    <w:t>Kiel McQueen, Ph</w:t>
                                  </w:r>
                                  <w:r w:rsidR="005636B2">
                                    <w:rPr>
                                      <w:rFonts w:ascii="Times New Roman" w:hAnsi="Times New Roman" w:cs="Times New Roman"/>
                                      <w:sz w:val="22"/>
                                      <w:szCs w:val="22"/>
                                    </w:rPr>
                                    <w:t>.</w:t>
                                  </w:r>
                                  <w:r w:rsidRPr="00375C2E">
                                    <w:rPr>
                                      <w:rFonts w:ascii="Times New Roman" w:hAnsi="Times New Roman" w:cs="Times New Roman"/>
                                      <w:sz w:val="22"/>
                                      <w:szCs w:val="22"/>
                                    </w:rPr>
                                    <w:t>D</w:t>
                                  </w:r>
                                  <w:r w:rsidR="005636B2">
                                    <w:rPr>
                                      <w:rFonts w:ascii="Times New Roman" w:hAnsi="Times New Roman" w:cs="Times New Roman"/>
                                      <w:sz w:val="22"/>
                                      <w:szCs w:val="22"/>
                                    </w:rPr>
                                    <w:t>.</w:t>
                                  </w:r>
                                </w:p>
                              </w:tc>
                              <w:tc>
                                <w:tcPr>
                                  <w:tcW w:w="1800" w:type="dxa"/>
                                </w:tcPr>
                                <w:p w14:paraId="04982987" w14:textId="77777777" w:rsidR="00435E20" w:rsidRPr="00375C2E" w:rsidRDefault="00435E20" w:rsidP="003E5404">
                                  <w:pPr>
                                    <w:pStyle w:val="03aRELdate15page"/>
                                    <w:rPr>
                                      <w:rFonts w:ascii="Times New Roman" w:hAnsi="Times New Roman" w:cs="Times New Roman"/>
                                      <w:sz w:val="22"/>
                                      <w:szCs w:val="22"/>
                                    </w:rPr>
                                  </w:pPr>
                                  <w:r w:rsidRPr="00375C2E">
                                    <w:rPr>
                                      <w:rFonts w:ascii="Times New Roman" w:hAnsi="Times New Roman" w:cs="Times New Roman"/>
                                      <w:sz w:val="22"/>
                                      <w:szCs w:val="22"/>
                                    </w:rPr>
                                    <w:t>June 2023</w:t>
                                  </w:r>
                                </w:p>
                              </w:tc>
                            </w:tr>
                          </w:tbl>
                          <w:p w14:paraId="6419B09D" w14:textId="77777777" w:rsidR="00435E20" w:rsidRPr="00375C2E" w:rsidRDefault="00435E20" w:rsidP="00435E20">
                            <w:pPr>
                              <w:pStyle w:val="11aRELkeyfindingstext15page"/>
                              <w:spacing w:before="0" w:line="276" w:lineRule="auto"/>
                              <w:rPr>
                                <w:rFonts w:ascii="Times New Roman" w:hAnsi="Times New Roman" w:cs="Times New Roman"/>
                              </w:rPr>
                            </w:pPr>
                          </w:p>
                          <w:p w14:paraId="520BC3D7" w14:textId="7CA76644" w:rsidR="00375C2E" w:rsidRPr="00375C2E" w:rsidRDefault="00375C2E" w:rsidP="00435E20">
                            <w:pPr>
                              <w:pStyle w:val="11aRELkeyfindingstext15page"/>
                              <w:spacing w:before="0" w:line="276" w:lineRule="auto"/>
                              <w:rPr>
                                <w:rFonts w:ascii="Times New Roman" w:hAnsi="Times New Roman" w:cs="Times New Roman"/>
                              </w:rPr>
                            </w:pPr>
                            <w:r w:rsidRPr="00375C2E">
                              <w:rPr>
                                <w:rFonts w:ascii="Times New Roman" w:hAnsi="Times New Roman" w:cs="Times New Roman"/>
                              </w:rPr>
                              <w:t xml:space="preserve">This report uses teacher survey data to examine the extent Grand Valley State University charter schools demonstrate characteristics of Teacher-Powered Schools. </w:t>
                            </w:r>
                          </w:p>
                          <w:p w14:paraId="3F137847" w14:textId="77777777" w:rsidR="00435E20" w:rsidRPr="00375C2E" w:rsidRDefault="00435E20" w:rsidP="00435E20">
                            <w:pPr>
                              <w:pStyle w:val="11aRELkeyfindingstext15page"/>
                              <w:spacing w:before="0" w:line="276" w:lineRule="auto"/>
                              <w:rPr>
                                <w:rFonts w:ascii="Times New Roman" w:hAnsi="Times New Roman" w:cs="Times New Roman"/>
                              </w:rPr>
                            </w:pPr>
                          </w:p>
                          <w:p w14:paraId="68FA0C1D" w14:textId="77777777" w:rsidR="00435E20" w:rsidRPr="00375C2E" w:rsidRDefault="00435E20" w:rsidP="00435E20">
                            <w:pPr>
                              <w:pStyle w:val="11aRELkeyfindingstext15page"/>
                              <w:spacing w:before="0" w:line="276" w:lineRule="auto"/>
                              <w:rPr>
                                <w:rFonts w:ascii="Times New Roman" w:hAnsi="Times New Roman" w:cs="Times New Roman"/>
                              </w:rPr>
                            </w:pPr>
                            <w:r w:rsidRPr="00375C2E">
                              <w:rPr>
                                <w:rFonts w:ascii="Times New Roman" w:hAnsi="Times New Roman" w:cs="Times New Roman"/>
                              </w:rPr>
                              <w:t>Key findings include:</w:t>
                            </w:r>
                          </w:p>
                          <w:p w14:paraId="5BAFA9F2" w14:textId="233EC21D" w:rsidR="00435E20" w:rsidRPr="00375C2E" w:rsidRDefault="00427749" w:rsidP="00435E20">
                            <w:pPr>
                              <w:pStyle w:val="11aRELkeyfindingstext15page"/>
                              <w:numPr>
                                <w:ilvl w:val="0"/>
                                <w:numId w:val="13"/>
                              </w:numPr>
                              <w:spacing w:before="0" w:line="276" w:lineRule="auto"/>
                              <w:rPr>
                                <w:rFonts w:ascii="Times New Roman" w:hAnsi="Times New Roman" w:cs="Times New Roman"/>
                              </w:rPr>
                            </w:pPr>
                            <w:r w:rsidRPr="00375C2E">
                              <w:rPr>
                                <w:rFonts w:ascii="Times New Roman" w:hAnsi="Times New Roman" w:cs="Times New Roman"/>
                              </w:rPr>
                              <w:t xml:space="preserve">Between 2 to 29 percent of teachers report having dismissal, administrative, hiring, or educational program autonomy. </w:t>
                            </w:r>
                          </w:p>
                          <w:p w14:paraId="122F73F7" w14:textId="6AB92D7C" w:rsidR="00435E20" w:rsidRPr="00375C2E" w:rsidRDefault="00427749" w:rsidP="00375C2E">
                            <w:pPr>
                              <w:pStyle w:val="ListParagraph"/>
                              <w:numPr>
                                <w:ilvl w:val="0"/>
                                <w:numId w:val="13"/>
                              </w:numPr>
                              <w:spacing w:after="0"/>
                              <w:rPr>
                                <w:rFonts w:ascii="Times New Roman" w:hAnsi="Times New Roman" w:cs="Times New Roman"/>
                              </w:rPr>
                            </w:pPr>
                            <w:r w:rsidRPr="00375C2E">
                              <w:rPr>
                                <w:rFonts w:ascii="Times New Roman" w:hAnsi="Times New Roman" w:cs="Times New Roman"/>
                              </w:rPr>
                              <w:t>Sixty-four percent of teachers report their school frequently implements teacher-powered practices</w:t>
                            </w:r>
                            <w:r w:rsidR="00375C2E" w:rsidRPr="00375C2E">
                              <w:rPr>
                                <w:rFonts w:ascii="Times New Roman" w:hAnsi="Times New Roman" w:cs="Times New Roman"/>
                              </w:rPr>
                              <w:t>.</w:t>
                            </w:r>
                          </w:p>
                          <w:p w14:paraId="3642ED5A" w14:textId="16F1B2D8" w:rsidR="00375C2E" w:rsidRPr="00375C2E" w:rsidRDefault="00375C2E" w:rsidP="00375C2E">
                            <w:pPr>
                              <w:pStyle w:val="ListParagraph"/>
                              <w:numPr>
                                <w:ilvl w:val="0"/>
                                <w:numId w:val="13"/>
                              </w:numPr>
                              <w:spacing w:after="0"/>
                              <w:rPr>
                                <w:rFonts w:ascii="Times New Roman" w:hAnsi="Times New Roman" w:cs="Times New Roman"/>
                              </w:rPr>
                            </w:pPr>
                            <w:r w:rsidRPr="00375C2E">
                              <w:rPr>
                                <w:rFonts w:ascii="Times New Roman" w:hAnsi="Times New Roman" w:cs="Times New Roman"/>
                              </w:rPr>
                              <w:t>Teachers report greater autonomy or use of teacher-powered practices in areas that require less extensive restructuring of systems or policies currently in place.</w:t>
                            </w:r>
                          </w:p>
                          <w:p w14:paraId="5EA94E2B" w14:textId="77777777" w:rsidR="00435E20" w:rsidRPr="00375C2E" w:rsidRDefault="00435E20" w:rsidP="00435E20">
                            <w:pPr>
                              <w:pStyle w:val="ListParagraph"/>
                              <w:spacing w:after="0"/>
                              <w:rPr>
                                <w:rFonts w:ascii="Times New Roman" w:hAnsi="Times New Roman" w:cs="Times New Roman"/>
                              </w:rPr>
                            </w:pPr>
                          </w:p>
                          <w:p w14:paraId="2028A2BC" w14:textId="77777777" w:rsidR="00435E20" w:rsidRPr="00375C2E" w:rsidRDefault="00435E20" w:rsidP="00435E20">
                            <w:pPr>
                              <w:spacing w:after="0"/>
                              <w:rPr>
                                <w:rFonts w:ascii="Times New Roman" w:hAnsi="Times New Roman" w:cs="Times New Roman"/>
                              </w:rPr>
                            </w:pPr>
                            <w:r w:rsidRPr="00375C2E">
                              <w:rPr>
                                <w:rFonts w:ascii="Times New Roman" w:hAnsi="Times New Roman" w:cs="Times New Roman"/>
                              </w:rPr>
                              <w:t xml:space="preserve">Recommendations include: </w:t>
                            </w:r>
                          </w:p>
                          <w:p w14:paraId="6E0BE0C7" w14:textId="77777777" w:rsidR="00375C2E" w:rsidRPr="00375C2E" w:rsidRDefault="00375C2E" w:rsidP="00375C2E">
                            <w:pPr>
                              <w:pStyle w:val="ListParagraph"/>
                              <w:numPr>
                                <w:ilvl w:val="0"/>
                                <w:numId w:val="12"/>
                              </w:numPr>
                              <w:spacing w:after="0"/>
                              <w:rPr>
                                <w:rFonts w:ascii="Times New Roman" w:hAnsi="Times New Roman" w:cs="Times New Roman"/>
                              </w:rPr>
                            </w:pPr>
                            <w:r w:rsidRPr="00375C2E">
                              <w:rPr>
                                <w:rFonts w:ascii="Times New Roman" w:hAnsi="Times New Roman" w:cs="Times New Roman"/>
                              </w:rPr>
                              <w:t>Support schools to identify areas feasible for teachers to have greater independence to make decisions.</w:t>
                            </w:r>
                          </w:p>
                          <w:p w14:paraId="096FE65B" w14:textId="5FBDE051" w:rsidR="00435E20" w:rsidRPr="00375C2E" w:rsidRDefault="00375C2E" w:rsidP="00375C2E">
                            <w:pPr>
                              <w:pStyle w:val="ListParagraph"/>
                              <w:numPr>
                                <w:ilvl w:val="0"/>
                                <w:numId w:val="12"/>
                              </w:numPr>
                              <w:spacing w:after="0"/>
                              <w:rPr>
                                <w:rFonts w:ascii="Times New Roman" w:hAnsi="Times New Roman" w:cs="Times New Roman"/>
                              </w:rPr>
                            </w:pPr>
                            <w:r w:rsidRPr="00375C2E">
                              <w:rPr>
                                <w:rFonts w:ascii="Times New Roman" w:hAnsi="Times New Roman" w:cs="Times New Roman"/>
                              </w:rPr>
                              <w:t xml:space="preserve">Work with schools interested in implementing Teacher-Powered Schools to establish a short- and long-term plan for transitioning authority to teacher teams. </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type w14:anchorId="69A96F64" id="_x0000_t202" coordsize="21600,21600" o:spt="202" path="m,l,21600r21600,l21600,xe">
                <v:stroke joinstyle="miter"/>
                <v:path gradientshapeok="t" o:connecttype="rect"/>
              </v:shapetype>
              <v:shape id="Text Box 2" o:spid="_x0000_s1026" type="#_x0000_t202" style="position:absolute;margin-left:416.8pt;margin-top:15pt;width:468pt;height:345.75pt;z-index:251739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" fillcolor="#1f3763 [1604]" stroked="f">
                <v:textbox>
                  <w:txbxContent>
                    <w:p w14:paraId="3F1E07C8" w14:textId="5D3B23FD" w:rsidR="00435E20" w:rsidRPr="00F9560F" w:rsidRDefault="00435E20" w:rsidP="00435E20">
                      <w:pPr>
                        <w:pStyle w:val="10aRELtitle15page"/>
                        <w:rPr>
                          <w:rFonts w:ascii="Century Gothic" w:hAnsi="Century Gothic" w:cs="Times New Roman"/>
                          <w:sz w:val="32"/>
                          <w:szCs w:val="32"/>
                        </w:rPr>
                      </w:pPr>
                      <w:r>
                        <w:rPr>
                          <w:rFonts w:ascii="Century Gothic" w:hAnsi="Century Gothic" w:cs="Times New Roman"/>
                          <w:sz w:val="32"/>
                          <w:szCs w:val="32"/>
                        </w:rPr>
                        <w:t>Understanding Teacher-Autonomy in Grand Valley State University Charter Schools</w:t>
                      </w:r>
                    </w:p>
                    <w:p w14:paraId="7E1D6103" w14:textId="77777777" w:rsidR="00435E20" w:rsidRPr="00C8762A" w:rsidRDefault="00435E20" w:rsidP="00435E20">
                      <w:pPr>
                        <w:pStyle w:val="10aRELtitle15page"/>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04"/>
                        <w:gridCol w:w="1654"/>
                      </w:tblGrid>
                      <w:tr w:rsidR="00435E20" w:rsidRPr="00375C2E" w14:paraId="5C7DE07B" w14:textId="77777777" w:rsidTr="003E5404">
                        <w:tc>
                          <w:tcPr>
                            <w:tcW w:w="8190" w:type="dxa"/>
                          </w:tcPr>
                          <w:p w14:paraId="481FBCBB" w14:textId="653DF930" w:rsidR="00435E20" w:rsidRPr="00375C2E" w:rsidRDefault="00435E20" w:rsidP="003E5404">
                            <w:pPr>
                              <w:pStyle w:val="02aRELauthor15page"/>
                              <w:rPr>
                                <w:rFonts w:ascii="Times New Roman" w:hAnsi="Times New Roman" w:cs="Times New Roman"/>
                                <w:sz w:val="22"/>
                                <w:szCs w:val="22"/>
                              </w:rPr>
                            </w:pPr>
                            <w:r w:rsidRPr="00375C2E">
                              <w:rPr>
                                <w:rFonts w:ascii="Times New Roman" w:hAnsi="Times New Roman" w:cs="Times New Roman"/>
                                <w:sz w:val="22"/>
                                <w:szCs w:val="22"/>
                              </w:rPr>
                              <w:t>Kiel McQueen, Ph</w:t>
                            </w:r>
                            <w:r w:rsidR="005636B2">
                              <w:rPr>
                                <w:rFonts w:ascii="Times New Roman" w:hAnsi="Times New Roman" w:cs="Times New Roman"/>
                                <w:sz w:val="22"/>
                                <w:szCs w:val="22"/>
                              </w:rPr>
                              <w:t>.</w:t>
                            </w:r>
                            <w:r w:rsidRPr="00375C2E">
                              <w:rPr>
                                <w:rFonts w:ascii="Times New Roman" w:hAnsi="Times New Roman" w:cs="Times New Roman"/>
                                <w:sz w:val="22"/>
                                <w:szCs w:val="22"/>
                              </w:rPr>
                              <w:t>D</w:t>
                            </w:r>
                            <w:r w:rsidR="005636B2">
                              <w:rPr>
                                <w:rFonts w:ascii="Times New Roman" w:hAnsi="Times New Roman" w:cs="Times New Roman"/>
                                <w:sz w:val="22"/>
                                <w:szCs w:val="22"/>
                              </w:rPr>
                              <w:t>.</w:t>
                            </w:r>
                          </w:p>
                        </w:tc>
                        <w:tc>
                          <w:tcPr>
                            <w:tcW w:w="1800" w:type="dxa"/>
                          </w:tcPr>
                          <w:p w14:paraId="04982987" w14:textId="77777777" w:rsidR="00435E20" w:rsidRPr="00375C2E" w:rsidRDefault="00435E20" w:rsidP="003E5404">
                            <w:pPr>
                              <w:pStyle w:val="03aRELdate15page"/>
                              <w:rPr>
                                <w:rFonts w:ascii="Times New Roman" w:hAnsi="Times New Roman" w:cs="Times New Roman"/>
                                <w:sz w:val="22"/>
                                <w:szCs w:val="22"/>
                              </w:rPr>
                            </w:pPr>
                            <w:r w:rsidRPr="00375C2E">
                              <w:rPr>
                                <w:rFonts w:ascii="Times New Roman" w:hAnsi="Times New Roman" w:cs="Times New Roman"/>
                                <w:sz w:val="22"/>
                                <w:szCs w:val="22"/>
                              </w:rPr>
                              <w:t>June 2023</w:t>
                            </w:r>
                          </w:p>
                        </w:tc>
                      </w:tr>
                    </w:tbl>
                    <w:p w14:paraId="6419B09D" w14:textId="77777777" w:rsidR="00435E20" w:rsidRPr="00375C2E" w:rsidRDefault="00435E20" w:rsidP="00435E20">
                      <w:pPr>
                        <w:pStyle w:val="11aRELkeyfindingstext15page"/>
                        <w:spacing w:before="0" w:line="276" w:lineRule="auto"/>
                        <w:rPr>
                          <w:rFonts w:ascii="Times New Roman" w:hAnsi="Times New Roman" w:cs="Times New Roman"/>
                        </w:rPr>
                      </w:pPr>
                    </w:p>
                    <w:p w14:paraId="520BC3D7" w14:textId="7CA76644" w:rsidR="00375C2E" w:rsidRPr="00375C2E" w:rsidRDefault="00375C2E" w:rsidP="00435E20">
                      <w:pPr>
                        <w:pStyle w:val="11aRELkeyfindingstext15page"/>
                        <w:spacing w:before="0" w:line="276" w:lineRule="auto"/>
                        <w:rPr>
                          <w:rFonts w:ascii="Times New Roman" w:hAnsi="Times New Roman" w:cs="Times New Roman"/>
                        </w:rPr>
                      </w:pPr>
                      <w:r w:rsidRPr="00375C2E">
                        <w:rPr>
                          <w:rFonts w:ascii="Times New Roman" w:hAnsi="Times New Roman" w:cs="Times New Roman"/>
                        </w:rPr>
                        <w:t xml:space="preserve">This report uses teacher survey data to examine the extent Grand Valley State University charter schools demonstrate characteristics of Teacher-Powered Schools. </w:t>
                      </w:r>
                    </w:p>
                    <w:p w14:paraId="3F137847" w14:textId="77777777" w:rsidR="00435E20" w:rsidRPr="00375C2E" w:rsidRDefault="00435E20" w:rsidP="00435E20">
                      <w:pPr>
                        <w:pStyle w:val="11aRELkeyfindingstext15page"/>
                        <w:spacing w:before="0" w:line="276" w:lineRule="auto"/>
                        <w:rPr>
                          <w:rFonts w:ascii="Times New Roman" w:hAnsi="Times New Roman" w:cs="Times New Roman"/>
                        </w:rPr>
                      </w:pPr>
                    </w:p>
                    <w:p w14:paraId="68FA0C1D" w14:textId="77777777" w:rsidR="00435E20" w:rsidRPr="00375C2E" w:rsidRDefault="00435E20" w:rsidP="00435E20">
                      <w:pPr>
                        <w:pStyle w:val="11aRELkeyfindingstext15page"/>
                        <w:spacing w:before="0" w:line="276" w:lineRule="auto"/>
                        <w:rPr>
                          <w:rFonts w:ascii="Times New Roman" w:hAnsi="Times New Roman" w:cs="Times New Roman"/>
                        </w:rPr>
                      </w:pPr>
                      <w:r w:rsidRPr="00375C2E">
                        <w:rPr>
                          <w:rFonts w:ascii="Times New Roman" w:hAnsi="Times New Roman" w:cs="Times New Roman"/>
                        </w:rPr>
                        <w:t>Key findings include:</w:t>
                      </w:r>
                    </w:p>
                    <w:p w14:paraId="5BAFA9F2" w14:textId="233EC21D" w:rsidR="00435E20" w:rsidRPr="00375C2E" w:rsidRDefault="00427749" w:rsidP="00435E20">
                      <w:pPr>
                        <w:pStyle w:val="11aRELkeyfindingstext15page"/>
                        <w:numPr>
                          <w:ilvl w:val="0"/>
                          <w:numId w:val="13"/>
                        </w:numPr>
                        <w:spacing w:before="0" w:line="276" w:lineRule="auto"/>
                        <w:rPr>
                          <w:rFonts w:ascii="Times New Roman" w:hAnsi="Times New Roman" w:cs="Times New Roman"/>
                        </w:rPr>
                      </w:pPr>
                      <w:r w:rsidRPr="00375C2E">
                        <w:rPr>
                          <w:rFonts w:ascii="Times New Roman" w:hAnsi="Times New Roman" w:cs="Times New Roman"/>
                        </w:rPr>
                        <w:t xml:space="preserve">Between 2 to 29 percent of teachers report having dismissal, administrative, hiring, or educational program autonomy. </w:t>
                      </w:r>
                    </w:p>
                    <w:p w14:paraId="122F73F7" w14:textId="6AB92D7C" w:rsidR="00435E20" w:rsidRPr="00375C2E" w:rsidRDefault="00427749" w:rsidP="00375C2E">
                      <w:pPr>
                        <w:pStyle w:val="ListParagraph"/>
                        <w:numPr>
                          <w:ilvl w:val="0"/>
                          <w:numId w:val="13"/>
                        </w:numPr>
                        <w:spacing w:after="0"/>
                        <w:rPr>
                          <w:rFonts w:ascii="Times New Roman" w:hAnsi="Times New Roman" w:cs="Times New Roman"/>
                        </w:rPr>
                      </w:pPr>
                      <w:r w:rsidRPr="00375C2E">
                        <w:rPr>
                          <w:rFonts w:ascii="Times New Roman" w:hAnsi="Times New Roman" w:cs="Times New Roman"/>
                        </w:rPr>
                        <w:t>Sixty-four percent of teachers report their school frequently implements teacher-powered practices</w:t>
                      </w:r>
                      <w:r w:rsidR="00375C2E" w:rsidRPr="00375C2E">
                        <w:rPr>
                          <w:rFonts w:ascii="Times New Roman" w:hAnsi="Times New Roman" w:cs="Times New Roman"/>
                        </w:rPr>
                        <w:t>.</w:t>
                      </w:r>
                    </w:p>
                    <w:p w14:paraId="3642ED5A" w14:textId="16F1B2D8" w:rsidR="00375C2E" w:rsidRPr="00375C2E" w:rsidRDefault="00375C2E" w:rsidP="00375C2E">
                      <w:pPr>
                        <w:pStyle w:val="ListParagraph"/>
                        <w:numPr>
                          <w:ilvl w:val="0"/>
                          <w:numId w:val="13"/>
                        </w:numPr>
                        <w:spacing w:after="0"/>
                        <w:rPr>
                          <w:rFonts w:ascii="Times New Roman" w:hAnsi="Times New Roman" w:cs="Times New Roman"/>
                        </w:rPr>
                      </w:pPr>
                      <w:r w:rsidRPr="00375C2E">
                        <w:rPr>
                          <w:rFonts w:ascii="Times New Roman" w:hAnsi="Times New Roman" w:cs="Times New Roman"/>
                        </w:rPr>
                        <w:t>Teachers report greater autonomy or use of teacher-powered practices in areas that require less extensive restructuring of systems or policies currently in place.</w:t>
                      </w:r>
                    </w:p>
                    <w:p w14:paraId="5EA94E2B" w14:textId="77777777" w:rsidR="00435E20" w:rsidRPr="00375C2E" w:rsidRDefault="00435E20" w:rsidP="00435E20">
                      <w:pPr>
                        <w:pStyle w:val="ListParagraph"/>
                        <w:spacing w:after="0"/>
                        <w:rPr>
                          <w:rFonts w:ascii="Times New Roman" w:hAnsi="Times New Roman" w:cs="Times New Roman"/>
                        </w:rPr>
                      </w:pPr>
                    </w:p>
                    <w:p w14:paraId="2028A2BC" w14:textId="77777777" w:rsidR="00435E20" w:rsidRPr="00375C2E" w:rsidRDefault="00435E20" w:rsidP="00435E20">
                      <w:pPr>
                        <w:spacing w:after="0"/>
                        <w:rPr>
                          <w:rFonts w:ascii="Times New Roman" w:hAnsi="Times New Roman" w:cs="Times New Roman"/>
                        </w:rPr>
                      </w:pPr>
                      <w:r w:rsidRPr="00375C2E">
                        <w:rPr>
                          <w:rFonts w:ascii="Times New Roman" w:hAnsi="Times New Roman" w:cs="Times New Roman"/>
                        </w:rPr>
                        <w:t xml:space="preserve">Recommendations include: </w:t>
                      </w:r>
                    </w:p>
                    <w:p w14:paraId="6E0BE0C7" w14:textId="77777777" w:rsidR="00375C2E" w:rsidRPr="00375C2E" w:rsidRDefault="00375C2E" w:rsidP="00375C2E">
                      <w:pPr>
                        <w:pStyle w:val="ListParagraph"/>
                        <w:numPr>
                          <w:ilvl w:val="0"/>
                          <w:numId w:val="12"/>
                        </w:numPr>
                        <w:spacing w:after="0"/>
                        <w:rPr>
                          <w:rFonts w:ascii="Times New Roman" w:hAnsi="Times New Roman" w:cs="Times New Roman"/>
                        </w:rPr>
                      </w:pPr>
                      <w:r w:rsidRPr="00375C2E">
                        <w:rPr>
                          <w:rFonts w:ascii="Times New Roman" w:hAnsi="Times New Roman" w:cs="Times New Roman"/>
                        </w:rPr>
                        <w:t>Support schools to identify areas feasible for teachers to have greater independence to make decisions.</w:t>
                      </w:r>
                    </w:p>
                    <w:p w14:paraId="096FE65B" w14:textId="5FBDE051" w:rsidR="00435E20" w:rsidRPr="00375C2E" w:rsidRDefault="00375C2E" w:rsidP="00375C2E">
                      <w:pPr>
                        <w:pStyle w:val="ListParagraph"/>
                        <w:numPr>
                          <w:ilvl w:val="0"/>
                          <w:numId w:val="12"/>
                        </w:numPr>
                        <w:spacing w:after="0"/>
                        <w:rPr>
                          <w:rFonts w:ascii="Times New Roman" w:hAnsi="Times New Roman" w:cs="Times New Roman"/>
                        </w:rPr>
                      </w:pPr>
                      <w:r w:rsidRPr="00375C2E">
                        <w:rPr>
                          <w:rFonts w:ascii="Times New Roman" w:hAnsi="Times New Roman" w:cs="Times New Roman"/>
                        </w:rPr>
                        <w:t xml:space="preserve">Work with schools interested in implementing Teacher-Powered Schools to establish a short- and long-term plan for transitioning authority to teacher teams. </w:t>
                      </w:r>
                    </w:p>
                  </w:txbxContent>
                </v:textbox>
                <w10:wrap type="square" anchorx="margin"/>
              </v:shape>
            </w:pict>
          </mc:Fallback>
        </mc:AlternateContent>
      </w:r>
    </w:p>
    <w:p w14:paraId="0802BB18" w14:textId="77777777" w:rsidR="00435E20" w:rsidRDefault="00435E20" w:rsidP="00AE38FE">
      <w:pPr>
        <w:spacing w:after="0"/>
        <w:rPr>
          <w:rFonts w:ascii="Century Gothic" w:hAnsi="Century Gothic"/>
          <w:b/>
          <w:sz w:val="24"/>
          <w:szCs w:val="28"/>
        </w:rPr>
      </w:pPr>
    </w:p>
    <w:p w14:paraId="1C6CF5E5" w14:textId="77777777" w:rsidR="00427749" w:rsidRDefault="00427749" w:rsidP="00AE38FE">
      <w:pPr>
        <w:spacing w:after="0"/>
        <w:rPr>
          <w:rFonts w:ascii="Century Gothic" w:hAnsi="Century Gothic"/>
          <w:b/>
          <w:sz w:val="24"/>
          <w:szCs w:val="28"/>
        </w:rPr>
      </w:pPr>
    </w:p>
    <w:p w14:paraId="3DBCF579" w14:textId="4970D0B0" w:rsidR="00F24F72" w:rsidRDefault="00F24F72" w:rsidP="00AE38FE">
      <w:pPr>
        <w:spacing w:after="0"/>
        <w:rPr>
          <w:rFonts w:ascii="Century Gothic" w:hAnsi="Century Gothic"/>
          <w:b/>
          <w:bCs/>
          <w:sz w:val="24"/>
          <w:szCs w:val="28"/>
        </w:rPr>
      </w:pPr>
      <w:r w:rsidRPr="003E0A2C">
        <w:rPr>
          <w:rFonts w:ascii="Century Gothic" w:hAnsi="Century Gothic"/>
          <w:b/>
          <w:sz w:val="24"/>
          <w:szCs w:val="28"/>
        </w:rPr>
        <w:t xml:space="preserve">Introduction </w:t>
      </w:r>
    </w:p>
    <w:p w14:paraId="532598B4" w14:textId="77777777" w:rsidR="00F24F72" w:rsidRDefault="00F24F72" w:rsidP="00AE38FE">
      <w:pPr>
        <w:spacing w:after="0"/>
      </w:pPr>
    </w:p>
    <w:p w14:paraId="0ED18225" w14:textId="61199082" w:rsidR="00D335FF" w:rsidRPr="00375C2E" w:rsidRDefault="007B19A9" w:rsidP="0026646E">
      <w:pPr>
        <w:spacing w:after="0"/>
        <w:rPr>
          <w:rFonts w:ascii="Times New Roman" w:hAnsi="Times New Roman" w:cs="Times New Roman"/>
        </w:rPr>
      </w:pPr>
      <w:r w:rsidRPr="00375C2E">
        <w:rPr>
          <w:rFonts w:ascii="Times New Roman" w:hAnsi="Times New Roman" w:cs="Times New Roman"/>
        </w:rPr>
        <w:t xml:space="preserve">Teacher autonomy is the independence, </w:t>
      </w:r>
      <w:r w:rsidR="0026646E" w:rsidRPr="00375C2E">
        <w:rPr>
          <w:rFonts w:ascii="Times New Roman" w:hAnsi="Times New Roman" w:cs="Times New Roman"/>
        </w:rPr>
        <w:t xml:space="preserve">flexibility, and </w:t>
      </w:r>
      <w:r w:rsidRPr="00375C2E">
        <w:rPr>
          <w:rFonts w:ascii="Times New Roman" w:hAnsi="Times New Roman" w:cs="Times New Roman"/>
        </w:rPr>
        <w:t>authority</w:t>
      </w:r>
      <w:r w:rsidR="0026646E" w:rsidRPr="00375C2E">
        <w:rPr>
          <w:rFonts w:ascii="Times New Roman" w:hAnsi="Times New Roman" w:cs="Times New Roman"/>
        </w:rPr>
        <w:t xml:space="preserve"> </w:t>
      </w:r>
      <w:r w:rsidRPr="00375C2E">
        <w:rPr>
          <w:rFonts w:ascii="Times New Roman" w:hAnsi="Times New Roman" w:cs="Times New Roman"/>
        </w:rPr>
        <w:t xml:space="preserve">teachers have to make decisions related to </w:t>
      </w:r>
      <w:r w:rsidR="0026646E" w:rsidRPr="00375C2E">
        <w:rPr>
          <w:rFonts w:ascii="Times New Roman" w:hAnsi="Times New Roman" w:cs="Times New Roman"/>
        </w:rPr>
        <w:t>their school and students (</w:t>
      </w:r>
      <w:r w:rsidRPr="00375C2E">
        <w:rPr>
          <w:rFonts w:ascii="Times New Roman" w:hAnsi="Times New Roman" w:cs="Times New Roman"/>
        </w:rPr>
        <w:t xml:space="preserve">Garvin, 2007; </w:t>
      </w:r>
      <w:r w:rsidR="0026646E" w:rsidRPr="00375C2E">
        <w:rPr>
          <w:rFonts w:ascii="Times New Roman" w:hAnsi="Times New Roman" w:cs="Times New Roman"/>
        </w:rPr>
        <w:t xml:space="preserve">Kara &amp; Bozkurt, 2022; </w:t>
      </w:r>
      <w:r w:rsidRPr="00375C2E">
        <w:rPr>
          <w:rFonts w:ascii="Times New Roman" w:hAnsi="Times New Roman" w:cs="Times New Roman"/>
        </w:rPr>
        <w:t xml:space="preserve">Ramos, 2006). </w:t>
      </w:r>
      <w:r w:rsidR="0029279B" w:rsidRPr="00375C2E">
        <w:rPr>
          <w:rFonts w:ascii="Times New Roman" w:hAnsi="Times New Roman" w:cs="Times New Roman"/>
        </w:rPr>
        <w:t xml:space="preserve">Prior literature </w:t>
      </w:r>
      <w:r w:rsidR="0026646E" w:rsidRPr="00375C2E">
        <w:rPr>
          <w:rFonts w:ascii="Times New Roman" w:hAnsi="Times New Roman" w:cs="Times New Roman"/>
        </w:rPr>
        <w:t xml:space="preserve">has found </w:t>
      </w:r>
      <w:r w:rsidR="009909D9" w:rsidRPr="00375C2E">
        <w:rPr>
          <w:rFonts w:ascii="Times New Roman" w:hAnsi="Times New Roman" w:cs="Times New Roman"/>
        </w:rPr>
        <w:t xml:space="preserve">that </w:t>
      </w:r>
      <w:r w:rsidR="0026646E" w:rsidRPr="00375C2E">
        <w:rPr>
          <w:rFonts w:ascii="Times New Roman" w:hAnsi="Times New Roman" w:cs="Times New Roman"/>
        </w:rPr>
        <w:t xml:space="preserve">teachers’ perceptions of autonomy </w:t>
      </w:r>
      <w:r w:rsidR="00D56F8A" w:rsidRPr="00375C2E">
        <w:rPr>
          <w:rFonts w:ascii="Times New Roman" w:hAnsi="Times New Roman" w:cs="Times New Roman"/>
        </w:rPr>
        <w:t>are</w:t>
      </w:r>
      <w:r w:rsidR="0026646E" w:rsidRPr="00375C2E">
        <w:rPr>
          <w:rFonts w:ascii="Times New Roman" w:hAnsi="Times New Roman" w:cs="Times New Roman"/>
        </w:rPr>
        <w:t xml:space="preserve"> associated with improved job satisfaction and lower levels of attrition (Suarez &amp; Wright, 2019).</w:t>
      </w:r>
      <w:r w:rsidR="000163F3" w:rsidRPr="00375C2E">
        <w:rPr>
          <w:rFonts w:ascii="Times New Roman" w:hAnsi="Times New Roman" w:cs="Times New Roman"/>
        </w:rPr>
        <w:t xml:space="preserve"> </w:t>
      </w:r>
      <w:r w:rsidR="0026646E" w:rsidRPr="00375C2E">
        <w:rPr>
          <w:rFonts w:ascii="Times New Roman" w:hAnsi="Times New Roman" w:cs="Times New Roman"/>
        </w:rPr>
        <w:t xml:space="preserve">This is particularly meaningful given that </w:t>
      </w:r>
      <w:r w:rsidR="009909D9" w:rsidRPr="00375C2E">
        <w:rPr>
          <w:rFonts w:ascii="Times New Roman" w:hAnsi="Times New Roman" w:cs="Times New Roman"/>
        </w:rPr>
        <w:t xml:space="preserve">teacher attrition has a detrimental effect on students’ </w:t>
      </w:r>
      <w:r w:rsidR="004F79CE">
        <w:rPr>
          <w:rFonts w:ascii="Times New Roman" w:hAnsi="Times New Roman" w:cs="Times New Roman"/>
        </w:rPr>
        <w:t>reading</w:t>
      </w:r>
      <w:r w:rsidR="009909D9" w:rsidRPr="00375C2E">
        <w:rPr>
          <w:rFonts w:ascii="Times New Roman" w:hAnsi="Times New Roman" w:cs="Times New Roman"/>
        </w:rPr>
        <w:t xml:space="preserve"> and math achievement </w:t>
      </w:r>
      <w:r w:rsidR="00FA3302" w:rsidRPr="00375C2E">
        <w:rPr>
          <w:rFonts w:ascii="Times New Roman" w:hAnsi="Times New Roman" w:cs="Times New Roman"/>
        </w:rPr>
        <w:t>and is more profound in lower-performing schools (</w:t>
      </w:r>
      <w:r w:rsidR="009909D9" w:rsidRPr="00375C2E">
        <w:rPr>
          <w:rFonts w:ascii="Times New Roman" w:hAnsi="Times New Roman" w:cs="Times New Roman"/>
        </w:rPr>
        <w:t>Ronfeldt et al., 2013).</w:t>
      </w:r>
    </w:p>
    <w:p w14:paraId="03B15C73" w14:textId="77777777" w:rsidR="009909D9" w:rsidRPr="00375C2E" w:rsidRDefault="009909D9" w:rsidP="0026646E">
      <w:pPr>
        <w:spacing w:after="0"/>
        <w:rPr>
          <w:rFonts w:ascii="Times New Roman" w:hAnsi="Times New Roman" w:cs="Times New Roman"/>
        </w:rPr>
      </w:pPr>
    </w:p>
    <w:p w14:paraId="5014992D" w14:textId="25F3DF8D" w:rsidR="006A0A60" w:rsidRPr="00375C2E" w:rsidRDefault="00152EA8" w:rsidP="0026646E">
      <w:pPr>
        <w:spacing w:after="0"/>
        <w:rPr>
          <w:rFonts w:ascii="Times New Roman" w:hAnsi="Times New Roman" w:cs="Times New Roman"/>
        </w:rPr>
      </w:pPr>
      <w:r w:rsidRPr="00375C2E">
        <w:rPr>
          <w:rFonts w:ascii="Times New Roman" w:hAnsi="Times New Roman" w:cs="Times New Roman"/>
        </w:rPr>
        <w:t xml:space="preserve">One </w:t>
      </w:r>
      <w:r w:rsidR="0076321F" w:rsidRPr="00375C2E">
        <w:rPr>
          <w:rFonts w:ascii="Times New Roman" w:hAnsi="Times New Roman" w:cs="Times New Roman"/>
        </w:rPr>
        <w:t xml:space="preserve">method for </w:t>
      </w:r>
      <w:r w:rsidR="001A461E" w:rsidRPr="00375C2E">
        <w:rPr>
          <w:rFonts w:ascii="Times New Roman" w:hAnsi="Times New Roman" w:cs="Times New Roman"/>
        </w:rPr>
        <w:t>expanding teacher autonomy</w:t>
      </w:r>
      <w:r w:rsidR="0076321F" w:rsidRPr="00375C2E">
        <w:rPr>
          <w:rFonts w:ascii="Times New Roman" w:hAnsi="Times New Roman" w:cs="Times New Roman"/>
        </w:rPr>
        <w:t xml:space="preserve"> is transitioning responsibility to teacher teams to design and lead schools. In these teacher-powered schools, teachers are given the freedom</w:t>
      </w:r>
      <w:r w:rsidR="006A0A60" w:rsidRPr="00375C2E">
        <w:rPr>
          <w:rFonts w:ascii="Times New Roman" w:hAnsi="Times New Roman" w:cs="Times New Roman"/>
        </w:rPr>
        <w:t xml:space="preserve"> and authority </w:t>
      </w:r>
      <w:r w:rsidR="0076321F" w:rsidRPr="00375C2E">
        <w:rPr>
          <w:rFonts w:ascii="Times New Roman" w:hAnsi="Times New Roman" w:cs="Times New Roman"/>
        </w:rPr>
        <w:t>to make decisions impacting school and student success, including assessment</w:t>
      </w:r>
      <w:r w:rsidR="00D56F8A" w:rsidRPr="00375C2E">
        <w:rPr>
          <w:rFonts w:ascii="Times New Roman" w:hAnsi="Times New Roman" w:cs="Times New Roman"/>
        </w:rPr>
        <w:t xml:space="preserve"> schedule</w:t>
      </w:r>
      <w:r w:rsidR="0076321F" w:rsidRPr="00375C2E">
        <w:rPr>
          <w:rFonts w:ascii="Times New Roman" w:hAnsi="Times New Roman" w:cs="Times New Roman"/>
        </w:rPr>
        <w:t>, professional development</w:t>
      </w:r>
      <w:r w:rsidR="00D56F8A" w:rsidRPr="00375C2E">
        <w:rPr>
          <w:rFonts w:ascii="Times New Roman" w:hAnsi="Times New Roman" w:cs="Times New Roman"/>
        </w:rPr>
        <w:t xml:space="preserve"> </w:t>
      </w:r>
      <w:r w:rsidR="00E83B1F">
        <w:rPr>
          <w:rFonts w:ascii="Times New Roman" w:hAnsi="Times New Roman" w:cs="Times New Roman"/>
        </w:rPr>
        <w:t xml:space="preserve">(PD) </w:t>
      </w:r>
      <w:r w:rsidR="00D56F8A" w:rsidRPr="00375C2E">
        <w:rPr>
          <w:rFonts w:ascii="Times New Roman" w:hAnsi="Times New Roman" w:cs="Times New Roman"/>
        </w:rPr>
        <w:t>calendar</w:t>
      </w:r>
      <w:r w:rsidR="0076321F" w:rsidRPr="00375C2E">
        <w:rPr>
          <w:rFonts w:ascii="Times New Roman" w:hAnsi="Times New Roman" w:cs="Times New Roman"/>
        </w:rPr>
        <w:t>,</w:t>
      </w:r>
      <w:r w:rsidR="006A0A60" w:rsidRPr="00375C2E">
        <w:rPr>
          <w:rFonts w:ascii="Times New Roman" w:hAnsi="Times New Roman" w:cs="Times New Roman"/>
        </w:rPr>
        <w:t xml:space="preserve"> personnel</w:t>
      </w:r>
      <w:r w:rsidR="00D56F8A" w:rsidRPr="00375C2E">
        <w:rPr>
          <w:rFonts w:ascii="Times New Roman" w:hAnsi="Times New Roman" w:cs="Times New Roman"/>
        </w:rPr>
        <w:t xml:space="preserve"> hiring</w:t>
      </w:r>
      <w:r w:rsidR="006A0A60" w:rsidRPr="00375C2E">
        <w:rPr>
          <w:rFonts w:ascii="Times New Roman" w:hAnsi="Times New Roman" w:cs="Times New Roman"/>
        </w:rPr>
        <w:t>, and budget</w:t>
      </w:r>
      <w:r w:rsidR="00D56F8A" w:rsidRPr="00375C2E">
        <w:rPr>
          <w:rFonts w:ascii="Times New Roman" w:hAnsi="Times New Roman" w:cs="Times New Roman"/>
        </w:rPr>
        <w:t xml:space="preserve"> allocations</w:t>
      </w:r>
      <w:r w:rsidR="006A0A60" w:rsidRPr="00375C2E">
        <w:rPr>
          <w:rFonts w:ascii="Times New Roman" w:hAnsi="Times New Roman" w:cs="Times New Roman"/>
        </w:rPr>
        <w:t xml:space="preserve">. The rise in </w:t>
      </w:r>
      <w:r w:rsidR="003B0B48" w:rsidRPr="00375C2E">
        <w:rPr>
          <w:rFonts w:ascii="Times New Roman" w:hAnsi="Times New Roman" w:cs="Times New Roman"/>
        </w:rPr>
        <w:t xml:space="preserve">these </w:t>
      </w:r>
      <w:r w:rsidR="0009454B">
        <w:rPr>
          <w:rFonts w:ascii="Times New Roman" w:hAnsi="Times New Roman" w:cs="Times New Roman"/>
        </w:rPr>
        <w:t>teacher-powered schools</w:t>
      </w:r>
      <w:r w:rsidR="006A0A60" w:rsidRPr="00375C2E">
        <w:rPr>
          <w:rFonts w:ascii="Times New Roman" w:hAnsi="Times New Roman" w:cs="Times New Roman"/>
        </w:rPr>
        <w:t xml:space="preserve"> – 300 schools in 27 states – </w:t>
      </w:r>
      <w:r w:rsidR="003B0B48" w:rsidRPr="00375C2E">
        <w:rPr>
          <w:rFonts w:ascii="Times New Roman" w:hAnsi="Times New Roman" w:cs="Times New Roman"/>
        </w:rPr>
        <w:t xml:space="preserve">is a testament to the importance of teacher autonomy on workplace satisfaction, retention, and student achievement. </w:t>
      </w:r>
    </w:p>
    <w:p w14:paraId="3D0B3012" w14:textId="77777777" w:rsidR="00375C2E" w:rsidRPr="00375C2E" w:rsidRDefault="00375C2E" w:rsidP="0026646E">
      <w:pPr>
        <w:spacing w:after="0"/>
        <w:rPr>
          <w:rFonts w:ascii="Times New Roman" w:hAnsi="Times New Roman" w:cs="Times New Roman"/>
        </w:rPr>
        <w:sectPr w:rsidR="00375C2E" w:rsidRPr="00375C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5995A392" w14:textId="02AD5619" w:rsidR="00375C2E" w:rsidRPr="00375C2E" w:rsidRDefault="00861D68" w:rsidP="00B77546">
      <w:pPr>
        <w:spacing w:after="0"/>
        <w:rPr>
          <w:rFonts w:ascii="Times New Roman" w:hAnsi="Times New Roman" w:cs="Times New Roman"/>
        </w:rPr>
      </w:pPr>
      <w:r w:rsidRPr="00375C2E">
        <w:rPr>
          <w:rFonts w:ascii="Times New Roman" w:hAnsi="Times New Roman" w:cs="Times New Roman"/>
        </w:rPr>
        <w:lastRenderedPageBreak/>
        <w:t xml:space="preserve">In recent years, the </w:t>
      </w:r>
      <w:r w:rsidR="001F5107" w:rsidRPr="00375C2E">
        <w:rPr>
          <w:rFonts w:ascii="Times New Roman" w:hAnsi="Times New Roman" w:cs="Times New Roman"/>
        </w:rPr>
        <w:t>Grand Valley State University (GVSU) Charter School Office (CSO) has partnered with Teacher-Powered Schools</w:t>
      </w:r>
      <w:r w:rsidR="0009454B">
        <w:rPr>
          <w:rFonts w:ascii="Times New Roman" w:hAnsi="Times New Roman" w:cs="Times New Roman"/>
        </w:rPr>
        <w:t xml:space="preserve"> (TPS)</w:t>
      </w:r>
      <w:r w:rsidR="00C454A8">
        <w:rPr>
          <w:rStyle w:val="FootnoteReference"/>
          <w:rFonts w:ascii="Times New Roman" w:hAnsi="Times New Roman" w:cs="Times New Roman"/>
        </w:rPr>
        <w:footnoteReference w:id="1"/>
      </w:r>
      <w:r w:rsidR="0009454B">
        <w:rPr>
          <w:rFonts w:ascii="Times New Roman" w:hAnsi="Times New Roman" w:cs="Times New Roman"/>
        </w:rPr>
        <w:t xml:space="preserve">, a project of Education Evolving, </w:t>
      </w:r>
      <w:r w:rsidR="001F5107" w:rsidRPr="00375C2E">
        <w:rPr>
          <w:rFonts w:ascii="Times New Roman" w:hAnsi="Times New Roman" w:cs="Times New Roman"/>
        </w:rPr>
        <w:t xml:space="preserve">to provide trainings through the professional education program </w:t>
      </w:r>
      <w:r w:rsidR="00697457" w:rsidRPr="00375C2E">
        <w:rPr>
          <w:rFonts w:ascii="Times New Roman" w:hAnsi="Times New Roman" w:cs="Times New Roman"/>
        </w:rPr>
        <w:t>to</w:t>
      </w:r>
      <w:r w:rsidR="001F5107" w:rsidRPr="00375C2E">
        <w:rPr>
          <w:rFonts w:ascii="Times New Roman" w:hAnsi="Times New Roman" w:cs="Times New Roman"/>
        </w:rPr>
        <w:t xml:space="preserve"> build awareness of the structures and practices in place in teacher-led schools. The emerging partnership is a representation of the GVSU CSO’s commitment to supporting 80 public charter schools under its authorization in fostering environments that promote teacher autonomy and collective responsibility.</w:t>
      </w:r>
      <w:r w:rsidR="00D56F8A" w:rsidRPr="00375C2E">
        <w:rPr>
          <w:rFonts w:ascii="Times New Roman" w:hAnsi="Times New Roman" w:cs="Times New Roman"/>
        </w:rPr>
        <w:t xml:space="preserve"> </w:t>
      </w:r>
      <w:r w:rsidR="00B77546" w:rsidRPr="00375C2E">
        <w:rPr>
          <w:rFonts w:ascii="Times New Roman" w:hAnsi="Times New Roman" w:cs="Times New Roman"/>
        </w:rPr>
        <w:t xml:space="preserve">This report uses survey data from 600 teachers to explore the extent GVSU schools demonstrate characteristics of </w:t>
      </w:r>
      <w:r w:rsidR="0009454B">
        <w:rPr>
          <w:rFonts w:ascii="Times New Roman" w:hAnsi="Times New Roman" w:cs="Times New Roman"/>
        </w:rPr>
        <w:t>teacher-powered schools</w:t>
      </w:r>
      <w:r w:rsidR="00B77546" w:rsidRPr="00375C2E">
        <w:rPr>
          <w:rFonts w:ascii="Times New Roman" w:hAnsi="Times New Roman" w:cs="Times New Roman"/>
        </w:rPr>
        <w:t xml:space="preserve">. Insights from this report will provide the GVSU CSO with insights into how they can </w:t>
      </w:r>
      <w:r w:rsidR="00D56F8A" w:rsidRPr="00375C2E">
        <w:rPr>
          <w:rFonts w:ascii="Times New Roman" w:hAnsi="Times New Roman" w:cs="Times New Roman"/>
        </w:rPr>
        <w:t xml:space="preserve">further </w:t>
      </w:r>
      <w:r w:rsidR="00B77546" w:rsidRPr="00375C2E">
        <w:rPr>
          <w:rFonts w:ascii="Times New Roman" w:hAnsi="Times New Roman" w:cs="Times New Roman"/>
        </w:rPr>
        <w:t xml:space="preserve">support interested </w:t>
      </w:r>
      <w:r w:rsidR="00394580" w:rsidRPr="00375C2E">
        <w:rPr>
          <w:rFonts w:ascii="Times New Roman" w:hAnsi="Times New Roman" w:cs="Times New Roman"/>
        </w:rPr>
        <w:t xml:space="preserve">schools </w:t>
      </w:r>
      <w:r w:rsidR="00B77546" w:rsidRPr="00375C2E">
        <w:rPr>
          <w:rFonts w:ascii="Times New Roman" w:hAnsi="Times New Roman" w:cs="Times New Roman"/>
        </w:rPr>
        <w:t xml:space="preserve">in </w:t>
      </w:r>
      <w:r w:rsidR="00D56F8A" w:rsidRPr="00375C2E">
        <w:rPr>
          <w:rFonts w:ascii="Times New Roman" w:hAnsi="Times New Roman" w:cs="Times New Roman"/>
        </w:rPr>
        <w:t>promoting</w:t>
      </w:r>
      <w:r w:rsidR="00B77546" w:rsidRPr="00375C2E">
        <w:rPr>
          <w:rFonts w:ascii="Times New Roman" w:hAnsi="Times New Roman" w:cs="Times New Roman"/>
        </w:rPr>
        <w:t xml:space="preserve"> teachers</w:t>
      </w:r>
      <w:r w:rsidR="00D56F8A" w:rsidRPr="00375C2E">
        <w:rPr>
          <w:rFonts w:ascii="Times New Roman" w:hAnsi="Times New Roman" w:cs="Times New Roman"/>
        </w:rPr>
        <w:t>’ autonomy</w:t>
      </w:r>
      <w:r w:rsidR="00B77546" w:rsidRPr="00375C2E">
        <w:rPr>
          <w:rFonts w:ascii="Times New Roman" w:hAnsi="Times New Roman" w:cs="Times New Roman"/>
        </w:rPr>
        <w:t xml:space="preserve"> to</w:t>
      </w:r>
      <w:r w:rsidR="00394580" w:rsidRPr="00375C2E">
        <w:rPr>
          <w:rFonts w:ascii="Times New Roman" w:hAnsi="Times New Roman" w:cs="Times New Roman"/>
        </w:rPr>
        <w:t xml:space="preserve"> make decisions influencing school and student success.</w:t>
      </w:r>
    </w:p>
    <w:p w14:paraId="0C52E9DE" w14:textId="77777777" w:rsidR="00375C2E" w:rsidRPr="00375C2E" w:rsidRDefault="00375C2E" w:rsidP="00B77546">
      <w:pPr>
        <w:spacing w:after="0"/>
        <w:rPr>
          <w:rFonts w:ascii="Times New Roman" w:hAnsi="Times New Roman" w:cs="Times New Roman"/>
        </w:rPr>
      </w:pPr>
    </w:p>
    <w:p w14:paraId="4B969465" w14:textId="5CB0F925" w:rsidR="00394580" w:rsidRDefault="00394580" w:rsidP="00B77546">
      <w:pPr>
        <w:spacing w:after="0"/>
        <w:rPr>
          <w:rFonts w:ascii="Calibri" w:hAnsi="Calibri" w:cs="Calibri"/>
        </w:rPr>
      </w:pPr>
      <w:r>
        <w:rPr>
          <w:rFonts w:ascii="Calibri" w:hAnsi="Calibri" w:cs="Calibri"/>
        </w:rPr>
        <w:t xml:space="preserve"> </w:t>
      </w:r>
    </w:p>
    <w:p w14:paraId="45ACE92F" w14:textId="77777777" w:rsidR="00375C2E" w:rsidRDefault="00375C2E">
      <w:pPr>
        <w:rPr>
          <w:rFonts w:ascii="Century Gothic" w:hAnsi="Century Gothic" w:cs="Times New Roman"/>
          <w:b/>
          <w:bCs/>
          <w:sz w:val="24"/>
          <w:szCs w:val="24"/>
        </w:rPr>
      </w:pPr>
      <w:r>
        <w:rPr>
          <w:rFonts w:ascii="Century Gothic" w:hAnsi="Century Gothic" w:cs="Times New Roman"/>
          <w:b/>
          <w:bCs/>
          <w:sz w:val="24"/>
          <w:szCs w:val="24"/>
        </w:rPr>
        <w:br w:type="page"/>
      </w:r>
    </w:p>
    <w:p w14:paraId="24B2EAED" w14:textId="0AF720AB" w:rsidR="00F24F72" w:rsidRPr="00CB1866" w:rsidRDefault="00F24F72" w:rsidP="00375C2E">
      <w:pPr>
        <w:rPr>
          <w:rFonts w:ascii="Century Gothic" w:hAnsi="Century Gothic" w:cs="Times New Roman"/>
          <w:b/>
          <w:bCs/>
          <w:sz w:val="24"/>
          <w:szCs w:val="24"/>
        </w:rPr>
      </w:pPr>
      <w:r w:rsidRPr="00CB1866">
        <w:rPr>
          <w:rFonts w:ascii="Century Gothic" w:hAnsi="Century Gothic" w:cs="Times New Roman"/>
          <w:b/>
          <w:bCs/>
          <w:sz w:val="24"/>
          <w:szCs w:val="24"/>
        </w:rPr>
        <w:lastRenderedPageBreak/>
        <w:t>Research Question</w:t>
      </w:r>
      <w:r w:rsidR="00375C2E">
        <w:rPr>
          <w:rFonts w:ascii="Century Gothic" w:hAnsi="Century Gothic" w:cs="Times New Roman"/>
          <w:b/>
          <w:bCs/>
          <w:sz w:val="24"/>
          <w:szCs w:val="24"/>
        </w:rPr>
        <w:t>s</w:t>
      </w:r>
    </w:p>
    <w:p w14:paraId="2BFF3D8A" w14:textId="77777777" w:rsidR="00F24F72" w:rsidRDefault="00F24F72" w:rsidP="00AE38FE">
      <w:pPr>
        <w:spacing w:after="0"/>
      </w:pPr>
    </w:p>
    <w:p w14:paraId="69834272" w14:textId="080BA480" w:rsidR="00F24F72" w:rsidRPr="00375C2E" w:rsidRDefault="00AE38FE" w:rsidP="00AE38FE">
      <w:pPr>
        <w:spacing w:after="0"/>
        <w:rPr>
          <w:rFonts w:ascii="Times New Roman" w:hAnsi="Times New Roman" w:cs="Times New Roman"/>
        </w:rPr>
      </w:pPr>
      <w:r w:rsidRPr="00375C2E">
        <w:rPr>
          <w:rFonts w:ascii="Times New Roman" w:hAnsi="Times New Roman" w:cs="Times New Roman"/>
        </w:rPr>
        <w:t xml:space="preserve">This </w:t>
      </w:r>
      <w:r w:rsidR="00435E20" w:rsidRPr="00375C2E">
        <w:rPr>
          <w:rFonts w:ascii="Times New Roman" w:hAnsi="Times New Roman" w:cs="Times New Roman"/>
        </w:rPr>
        <w:t>report</w:t>
      </w:r>
      <w:r w:rsidRPr="00375C2E">
        <w:rPr>
          <w:rFonts w:ascii="Times New Roman" w:hAnsi="Times New Roman" w:cs="Times New Roman"/>
        </w:rPr>
        <w:t xml:space="preserve"> examines the following research questions: </w:t>
      </w:r>
    </w:p>
    <w:p w14:paraId="2EFAFED2" w14:textId="77777777" w:rsidR="00AE38FE" w:rsidRPr="00375C2E" w:rsidRDefault="00AE38FE" w:rsidP="00AE38FE">
      <w:pPr>
        <w:spacing w:after="0"/>
        <w:rPr>
          <w:rFonts w:ascii="Times New Roman" w:hAnsi="Times New Roman" w:cs="Times New Roman"/>
        </w:rPr>
      </w:pPr>
    </w:p>
    <w:p w14:paraId="3F510E49" w14:textId="36B66E6C" w:rsidR="00AE38FE" w:rsidRPr="00375C2E" w:rsidRDefault="00AE38FE" w:rsidP="0043376D">
      <w:pPr>
        <w:pStyle w:val="ListParagraph"/>
        <w:numPr>
          <w:ilvl w:val="0"/>
          <w:numId w:val="1"/>
        </w:numPr>
        <w:spacing w:after="0"/>
        <w:rPr>
          <w:rFonts w:ascii="Times New Roman" w:hAnsi="Times New Roman" w:cs="Times New Roman"/>
        </w:rPr>
      </w:pPr>
      <w:r w:rsidRPr="00375C2E">
        <w:rPr>
          <w:rFonts w:ascii="Times New Roman" w:hAnsi="Times New Roman" w:cs="Times New Roman"/>
        </w:rPr>
        <w:t xml:space="preserve">To what extent do </w:t>
      </w:r>
      <w:r w:rsidR="0043376D" w:rsidRPr="00375C2E">
        <w:rPr>
          <w:rFonts w:ascii="Times New Roman" w:hAnsi="Times New Roman" w:cs="Times New Roman"/>
        </w:rPr>
        <w:t xml:space="preserve">GVSU schools </w:t>
      </w:r>
      <w:r w:rsidRPr="00375C2E">
        <w:rPr>
          <w:rFonts w:ascii="Times New Roman" w:hAnsi="Times New Roman" w:cs="Times New Roman"/>
        </w:rPr>
        <w:t xml:space="preserve">demonstrate characteristics of teacher-powered </w:t>
      </w:r>
      <w:r w:rsidR="0043376D" w:rsidRPr="00375C2E">
        <w:rPr>
          <w:rFonts w:ascii="Times New Roman" w:hAnsi="Times New Roman" w:cs="Times New Roman"/>
        </w:rPr>
        <w:t xml:space="preserve">schools? </w:t>
      </w:r>
    </w:p>
    <w:p w14:paraId="51F6CA7E" w14:textId="03C32961" w:rsidR="0043376D" w:rsidRPr="00375C2E" w:rsidRDefault="0043376D" w:rsidP="0043376D">
      <w:pPr>
        <w:pStyle w:val="ListParagraph"/>
        <w:spacing w:after="0"/>
        <w:rPr>
          <w:rFonts w:ascii="Times New Roman" w:hAnsi="Times New Roman" w:cs="Times New Roman"/>
        </w:rPr>
      </w:pPr>
      <w:r w:rsidRPr="00375C2E">
        <w:rPr>
          <w:rFonts w:ascii="Times New Roman" w:hAnsi="Times New Roman" w:cs="Times New Roman"/>
        </w:rPr>
        <w:t xml:space="preserve"> </w:t>
      </w:r>
    </w:p>
    <w:p w14:paraId="2135A6FB" w14:textId="426D59D7" w:rsidR="0043376D" w:rsidRPr="00375C2E" w:rsidRDefault="0043376D" w:rsidP="00AE38FE">
      <w:pPr>
        <w:pStyle w:val="ListParagraph"/>
        <w:numPr>
          <w:ilvl w:val="0"/>
          <w:numId w:val="1"/>
        </w:numPr>
        <w:spacing w:after="0"/>
        <w:rPr>
          <w:rFonts w:ascii="Times New Roman" w:hAnsi="Times New Roman" w:cs="Times New Roman"/>
        </w:rPr>
      </w:pPr>
      <w:r w:rsidRPr="00375C2E">
        <w:rPr>
          <w:rFonts w:ascii="Times New Roman" w:hAnsi="Times New Roman" w:cs="Times New Roman"/>
        </w:rPr>
        <w:t xml:space="preserve">To what extent do </w:t>
      </w:r>
      <w:r w:rsidR="00D56F8A" w:rsidRPr="00375C2E">
        <w:rPr>
          <w:rFonts w:ascii="Times New Roman" w:hAnsi="Times New Roman" w:cs="Times New Roman"/>
        </w:rPr>
        <w:t>GVSU schools</w:t>
      </w:r>
      <w:r w:rsidRPr="00375C2E">
        <w:rPr>
          <w:rFonts w:ascii="Times New Roman" w:hAnsi="Times New Roman" w:cs="Times New Roman"/>
        </w:rPr>
        <w:t xml:space="preserve"> </w:t>
      </w:r>
      <w:r w:rsidR="00567760" w:rsidRPr="00375C2E">
        <w:rPr>
          <w:rFonts w:ascii="Times New Roman" w:hAnsi="Times New Roman" w:cs="Times New Roman"/>
        </w:rPr>
        <w:t>use</w:t>
      </w:r>
      <w:r w:rsidRPr="00375C2E">
        <w:rPr>
          <w:rFonts w:ascii="Times New Roman" w:hAnsi="Times New Roman" w:cs="Times New Roman"/>
        </w:rPr>
        <w:t xml:space="preserve"> teacher-powered practices?  </w:t>
      </w:r>
    </w:p>
    <w:p w14:paraId="6555C77B" w14:textId="533DD232" w:rsidR="00F24F72" w:rsidRDefault="00F24F72" w:rsidP="00AE38FE">
      <w:pPr>
        <w:spacing w:after="0"/>
      </w:pPr>
    </w:p>
    <w:p w14:paraId="7CF094E6" w14:textId="77777777" w:rsidR="00A55BAC" w:rsidRDefault="00A55BAC">
      <w:pPr>
        <w:rPr>
          <w:rFonts w:ascii="Century Gothic" w:hAnsi="Century Gothic"/>
          <w:b/>
          <w:bCs/>
          <w:sz w:val="24"/>
          <w:szCs w:val="24"/>
        </w:rPr>
      </w:pPr>
      <w:r>
        <w:rPr>
          <w:rFonts w:ascii="Century Gothic" w:hAnsi="Century Gothic"/>
          <w:b/>
          <w:bCs/>
          <w:sz w:val="24"/>
          <w:szCs w:val="24"/>
        </w:rPr>
        <w:br w:type="page"/>
      </w:r>
    </w:p>
    <w:p w14:paraId="7EBD7581" w14:textId="35E31D5B" w:rsidR="00BC22ED" w:rsidRDefault="00BC22ED" w:rsidP="00AE38FE">
      <w:pPr>
        <w:spacing w:after="0"/>
        <w:rPr>
          <w:rFonts w:ascii="Century Gothic" w:hAnsi="Century Gothic"/>
          <w:b/>
          <w:bCs/>
          <w:sz w:val="24"/>
          <w:szCs w:val="24"/>
        </w:rPr>
      </w:pPr>
      <w:r>
        <w:rPr>
          <w:rFonts w:ascii="Century Gothic" w:hAnsi="Century Gothic"/>
          <w:b/>
          <w:bCs/>
          <w:sz w:val="24"/>
          <w:szCs w:val="24"/>
        </w:rPr>
        <w:lastRenderedPageBreak/>
        <w:t xml:space="preserve">Methods </w:t>
      </w:r>
    </w:p>
    <w:p w14:paraId="021C0CC8" w14:textId="77777777" w:rsidR="00BC22ED" w:rsidRDefault="00BC22ED" w:rsidP="00AE38FE">
      <w:pPr>
        <w:spacing w:after="0"/>
        <w:rPr>
          <w:rFonts w:ascii="Century Gothic" w:hAnsi="Century Gothic"/>
          <w:b/>
          <w:bCs/>
          <w:sz w:val="24"/>
          <w:szCs w:val="24"/>
        </w:rPr>
      </w:pPr>
    </w:p>
    <w:p w14:paraId="49C412F2" w14:textId="45AE3A45" w:rsidR="00215BDD" w:rsidRPr="00375C2E" w:rsidRDefault="00BC22ED" w:rsidP="00215BDD">
      <w:pPr>
        <w:spacing w:after="0"/>
        <w:rPr>
          <w:rFonts w:ascii="Times New Roman" w:hAnsi="Times New Roman" w:cs="Times New Roman"/>
        </w:rPr>
      </w:pPr>
      <w:r w:rsidRPr="00375C2E">
        <w:rPr>
          <w:rFonts w:ascii="Times New Roman" w:hAnsi="Times New Roman" w:cs="Times New Roman"/>
          <w:b/>
          <w:bCs/>
        </w:rPr>
        <w:t>Data Sources.</w:t>
      </w:r>
      <w:r w:rsidRPr="00375C2E">
        <w:rPr>
          <w:rFonts w:ascii="Times New Roman" w:hAnsi="Times New Roman" w:cs="Times New Roman"/>
        </w:rPr>
        <w:t xml:space="preserve"> This </w:t>
      </w:r>
      <w:r w:rsidR="00435E20" w:rsidRPr="00375C2E">
        <w:rPr>
          <w:rFonts w:ascii="Times New Roman" w:hAnsi="Times New Roman" w:cs="Times New Roman"/>
        </w:rPr>
        <w:t xml:space="preserve">report </w:t>
      </w:r>
      <w:r w:rsidRPr="00375C2E">
        <w:rPr>
          <w:rFonts w:ascii="Times New Roman" w:hAnsi="Times New Roman" w:cs="Times New Roman"/>
        </w:rPr>
        <w:t xml:space="preserve">draws on data from the spring 2023 administration of the GVSU CSO </w:t>
      </w:r>
      <w:r w:rsidR="0009454B">
        <w:rPr>
          <w:rFonts w:ascii="Times New Roman" w:hAnsi="Times New Roman" w:cs="Times New Roman"/>
        </w:rPr>
        <w:t>Teacher Autonomy</w:t>
      </w:r>
      <w:r w:rsidRPr="00375C2E">
        <w:rPr>
          <w:rFonts w:ascii="Times New Roman" w:hAnsi="Times New Roman" w:cs="Times New Roman"/>
        </w:rPr>
        <w:t xml:space="preserve"> survey. The survey includes items aligned to (a) TPS areas of collective autonomy and (b) teacher-powered practices (</w:t>
      </w:r>
      <w:r w:rsidR="00435E20" w:rsidRPr="00375C2E">
        <w:rPr>
          <w:rFonts w:ascii="Times New Roman" w:hAnsi="Times New Roman" w:cs="Times New Roman"/>
        </w:rPr>
        <w:t>Junge</w:t>
      </w:r>
      <w:r w:rsidRPr="00375C2E">
        <w:rPr>
          <w:rFonts w:ascii="Times New Roman" w:hAnsi="Times New Roman" w:cs="Times New Roman"/>
        </w:rPr>
        <w:t xml:space="preserve">, </w:t>
      </w:r>
      <w:r w:rsidR="00435E20" w:rsidRPr="00375C2E">
        <w:rPr>
          <w:rFonts w:ascii="Times New Roman" w:hAnsi="Times New Roman" w:cs="Times New Roman"/>
        </w:rPr>
        <w:t>2019; Junge &amp; Farris-Berg, 2018</w:t>
      </w:r>
      <w:r w:rsidRPr="00375C2E">
        <w:rPr>
          <w:rFonts w:ascii="Times New Roman" w:hAnsi="Times New Roman" w:cs="Times New Roman"/>
        </w:rPr>
        <w:t xml:space="preserve">). </w:t>
      </w:r>
      <w:r w:rsidR="00215BDD" w:rsidRPr="00375C2E">
        <w:rPr>
          <w:rFonts w:ascii="Times New Roman" w:hAnsi="Times New Roman" w:cs="Times New Roman"/>
        </w:rPr>
        <w:t xml:space="preserve">The former refers to teachers having independence to make decisions in </w:t>
      </w:r>
      <w:hyperlink r:id="rId17" w:history="1">
        <w:r w:rsidR="00215BDD" w:rsidRPr="00375C2E">
          <w:rPr>
            <w:rStyle w:val="Hyperlink"/>
            <w:rFonts w:ascii="Times New Roman" w:hAnsi="Times New Roman" w:cs="Times New Roman"/>
          </w:rPr>
          <w:t>15 areas</w:t>
        </w:r>
      </w:hyperlink>
      <w:r w:rsidR="00215BDD" w:rsidRPr="00375C2E">
        <w:rPr>
          <w:rFonts w:ascii="Times New Roman" w:hAnsi="Times New Roman" w:cs="Times New Roman"/>
        </w:rPr>
        <w:t xml:space="preserve"> grouped into three high-level categories: program autonomy, personnel autonomy, and administrative autonomy. The latter describes </w:t>
      </w:r>
      <w:r w:rsidR="008D3D35" w:rsidRPr="00375C2E">
        <w:rPr>
          <w:rFonts w:ascii="Times New Roman" w:hAnsi="Times New Roman" w:cs="Times New Roman"/>
        </w:rPr>
        <w:t xml:space="preserve">nine common practices observed in teacher-powered schools. </w:t>
      </w:r>
      <w:r w:rsidR="00215BDD" w:rsidRPr="00375C2E">
        <w:rPr>
          <w:rFonts w:ascii="Times New Roman" w:hAnsi="Times New Roman" w:cs="Times New Roman"/>
        </w:rPr>
        <w:t xml:space="preserve">Basis researchers shared pilot survey items with GVSU CSO and </w:t>
      </w:r>
      <w:r w:rsidR="0009454B">
        <w:rPr>
          <w:rFonts w:ascii="Times New Roman" w:hAnsi="Times New Roman" w:cs="Times New Roman"/>
        </w:rPr>
        <w:t>TPS</w:t>
      </w:r>
      <w:r w:rsidR="00215BDD" w:rsidRPr="00375C2E">
        <w:rPr>
          <w:rFonts w:ascii="Times New Roman" w:hAnsi="Times New Roman" w:cs="Times New Roman"/>
        </w:rPr>
        <w:t xml:space="preserve"> leadership for review and approval. See Appendix </w:t>
      </w:r>
      <w:r w:rsidR="00927C30" w:rsidRPr="00375C2E">
        <w:rPr>
          <w:rFonts w:ascii="Times New Roman" w:hAnsi="Times New Roman" w:cs="Times New Roman"/>
        </w:rPr>
        <w:t>A</w:t>
      </w:r>
      <w:r w:rsidR="00215BDD" w:rsidRPr="00375C2E">
        <w:rPr>
          <w:rFonts w:ascii="Times New Roman" w:hAnsi="Times New Roman" w:cs="Times New Roman"/>
        </w:rPr>
        <w:t xml:space="preserve"> for a copy of the survey instrument. </w:t>
      </w:r>
      <w:r w:rsidR="008D3D35" w:rsidRPr="00375C2E">
        <w:rPr>
          <w:rFonts w:ascii="Times New Roman" w:hAnsi="Times New Roman" w:cs="Times New Roman"/>
        </w:rPr>
        <w:t>We</w:t>
      </w:r>
      <w:r w:rsidR="00215BDD" w:rsidRPr="00375C2E">
        <w:rPr>
          <w:rFonts w:ascii="Times New Roman" w:hAnsi="Times New Roman" w:cs="Times New Roman"/>
        </w:rPr>
        <w:t xml:space="preserve"> administered the survey through Sogolytics. </w:t>
      </w:r>
    </w:p>
    <w:p w14:paraId="39E230DB" w14:textId="77777777" w:rsidR="00BC22ED" w:rsidRPr="00375C2E" w:rsidRDefault="00BC22ED" w:rsidP="00BC22ED">
      <w:pPr>
        <w:spacing w:after="0"/>
        <w:rPr>
          <w:rFonts w:ascii="Times New Roman" w:hAnsi="Times New Roman" w:cs="Times New Roman"/>
        </w:rPr>
      </w:pPr>
    </w:p>
    <w:p w14:paraId="357924D7" w14:textId="4FC60404" w:rsidR="00BC22ED" w:rsidRPr="00375C2E" w:rsidRDefault="00BC22ED" w:rsidP="00BC22ED">
      <w:pPr>
        <w:spacing w:after="0"/>
        <w:rPr>
          <w:rFonts w:ascii="Times New Roman" w:hAnsi="Times New Roman" w:cs="Times New Roman"/>
        </w:rPr>
      </w:pPr>
      <w:r w:rsidRPr="00375C2E">
        <w:rPr>
          <w:rFonts w:ascii="Times New Roman" w:hAnsi="Times New Roman" w:cs="Times New Roman"/>
          <w:b/>
          <w:bCs/>
        </w:rPr>
        <w:t>Sample.</w:t>
      </w:r>
      <w:r w:rsidRPr="00375C2E">
        <w:rPr>
          <w:rFonts w:ascii="Times New Roman" w:hAnsi="Times New Roman" w:cs="Times New Roman"/>
        </w:rPr>
        <w:t xml:space="preserve"> Basis researchers distributed survey invitations to 1,585 full-time teachers working in </w:t>
      </w:r>
      <w:r w:rsidRPr="002F13B5">
        <w:rPr>
          <w:rFonts w:ascii="Times New Roman" w:hAnsi="Times New Roman" w:cs="Times New Roman"/>
        </w:rPr>
        <w:t>7</w:t>
      </w:r>
      <w:r w:rsidR="002F13B5" w:rsidRPr="002F13B5">
        <w:rPr>
          <w:rFonts w:ascii="Times New Roman" w:hAnsi="Times New Roman" w:cs="Times New Roman"/>
        </w:rPr>
        <w:t>5</w:t>
      </w:r>
      <w:r w:rsidRPr="00375C2E">
        <w:rPr>
          <w:rFonts w:ascii="Times New Roman" w:hAnsi="Times New Roman" w:cs="Times New Roman"/>
        </w:rPr>
        <w:t xml:space="preserve"> K-12 schools authorized by the GVSU CSO. At the conclusion of the survey window, 60</w:t>
      </w:r>
      <w:r w:rsidR="002F13B5">
        <w:rPr>
          <w:rFonts w:ascii="Times New Roman" w:hAnsi="Times New Roman" w:cs="Times New Roman"/>
        </w:rPr>
        <w:t>7</w:t>
      </w:r>
      <w:r w:rsidRPr="00375C2E">
        <w:rPr>
          <w:rFonts w:ascii="Times New Roman" w:hAnsi="Times New Roman" w:cs="Times New Roman"/>
        </w:rPr>
        <w:t xml:space="preserve"> participants (38 percent) completed the survey (See </w:t>
      </w:r>
      <w:r w:rsidR="008D21EF" w:rsidRPr="00375C2E">
        <w:rPr>
          <w:rFonts w:ascii="Times New Roman" w:hAnsi="Times New Roman" w:cs="Times New Roman"/>
        </w:rPr>
        <w:t>A</w:t>
      </w:r>
      <w:r w:rsidRPr="00375C2E">
        <w:rPr>
          <w:rFonts w:ascii="Times New Roman" w:hAnsi="Times New Roman" w:cs="Times New Roman"/>
        </w:rPr>
        <w:t xml:space="preserve">ppendix </w:t>
      </w:r>
      <w:r w:rsidR="008D21EF" w:rsidRPr="00375C2E">
        <w:rPr>
          <w:rFonts w:ascii="Times New Roman" w:hAnsi="Times New Roman" w:cs="Times New Roman"/>
        </w:rPr>
        <w:t>B</w:t>
      </w:r>
      <w:r w:rsidRPr="00375C2E">
        <w:rPr>
          <w:rFonts w:ascii="Times New Roman" w:hAnsi="Times New Roman" w:cs="Times New Roman"/>
        </w:rPr>
        <w:t xml:space="preserve"> for school response rates). We further restricted the sample to 537 teachers working in </w:t>
      </w:r>
      <w:r w:rsidRPr="002F13B5">
        <w:rPr>
          <w:rFonts w:ascii="Times New Roman" w:hAnsi="Times New Roman" w:cs="Times New Roman"/>
        </w:rPr>
        <w:t>74</w:t>
      </w:r>
      <w:r w:rsidRPr="00375C2E">
        <w:rPr>
          <w:rFonts w:ascii="Times New Roman" w:hAnsi="Times New Roman" w:cs="Times New Roman"/>
        </w:rPr>
        <w:t xml:space="preserve"> schools who responded to all survey questions.</w:t>
      </w:r>
    </w:p>
    <w:p w14:paraId="0387196F" w14:textId="77777777" w:rsidR="00BC22ED" w:rsidRPr="00375C2E" w:rsidRDefault="00BC22ED" w:rsidP="00BC22ED">
      <w:pPr>
        <w:spacing w:after="0"/>
        <w:rPr>
          <w:rFonts w:ascii="Times New Roman" w:hAnsi="Times New Roman" w:cs="Times New Roman"/>
        </w:rPr>
      </w:pPr>
    </w:p>
    <w:p w14:paraId="70E77C2E" w14:textId="51DD1CC4" w:rsidR="00BC22ED" w:rsidRPr="00375C2E" w:rsidRDefault="00BC22ED" w:rsidP="00BC22ED">
      <w:pPr>
        <w:spacing w:after="0"/>
        <w:rPr>
          <w:rFonts w:ascii="Times New Roman" w:hAnsi="Times New Roman" w:cs="Times New Roman"/>
        </w:rPr>
      </w:pPr>
      <w:r w:rsidRPr="00375C2E">
        <w:rPr>
          <w:rFonts w:ascii="Times New Roman" w:hAnsi="Times New Roman" w:cs="Times New Roman"/>
          <w:b/>
          <w:bCs/>
        </w:rPr>
        <w:t>Measures.</w:t>
      </w:r>
      <w:r w:rsidRPr="00375C2E">
        <w:rPr>
          <w:rFonts w:ascii="Times New Roman" w:hAnsi="Times New Roman" w:cs="Times New Roman"/>
        </w:rPr>
        <w:t xml:space="preserve"> In this section, we describe the focal measures used in this </w:t>
      </w:r>
      <w:r w:rsidR="008D3D35" w:rsidRPr="00375C2E">
        <w:rPr>
          <w:rFonts w:ascii="Times New Roman" w:hAnsi="Times New Roman" w:cs="Times New Roman"/>
        </w:rPr>
        <w:t>report</w:t>
      </w:r>
      <w:r w:rsidR="0017588A" w:rsidRPr="00375C2E">
        <w:rPr>
          <w:rFonts w:ascii="Times New Roman" w:hAnsi="Times New Roman" w:cs="Times New Roman"/>
        </w:rPr>
        <w:t>.</w:t>
      </w:r>
      <w:r w:rsidRPr="00375C2E">
        <w:rPr>
          <w:rFonts w:ascii="Times New Roman" w:hAnsi="Times New Roman" w:cs="Times New Roman"/>
        </w:rPr>
        <w:t xml:space="preserve"> We </w:t>
      </w:r>
      <w:r w:rsidR="008D3D35" w:rsidRPr="00375C2E">
        <w:rPr>
          <w:rFonts w:ascii="Times New Roman" w:hAnsi="Times New Roman" w:cs="Times New Roman"/>
        </w:rPr>
        <w:t>constructed</w:t>
      </w:r>
      <w:r w:rsidRPr="00375C2E">
        <w:rPr>
          <w:rFonts w:ascii="Times New Roman" w:hAnsi="Times New Roman" w:cs="Times New Roman"/>
        </w:rPr>
        <w:t xml:space="preserve"> four measures – administrative autonomy, </w:t>
      </w:r>
      <w:r w:rsidR="008C3287" w:rsidRPr="00375C2E">
        <w:rPr>
          <w:rFonts w:ascii="Times New Roman" w:hAnsi="Times New Roman" w:cs="Times New Roman"/>
        </w:rPr>
        <w:t xml:space="preserve">hiring autonomy, </w:t>
      </w:r>
      <w:r w:rsidRPr="00375C2E">
        <w:rPr>
          <w:rFonts w:ascii="Times New Roman" w:hAnsi="Times New Roman" w:cs="Times New Roman"/>
        </w:rPr>
        <w:t xml:space="preserve">dismissal autonomy, </w:t>
      </w:r>
      <w:r w:rsidR="0017588A" w:rsidRPr="00375C2E">
        <w:rPr>
          <w:rFonts w:ascii="Times New Roman" w:hAnsi="Times New Roman" w:cs="Times New Roman"/>
        </w:rPr>
        <w:t>educational program a</w:t>
      </w:r>
      <w:r w:rsidRPr="00375C2E">
        <w:rPr>
          <w:rFonts w:ascii="Times New Roman" w:hAnsi="Times New Roman" w:cs="Times New Roman"/>
        </w:rPr>
        <w:t xml:space="preserve">utonomy – </w:t>
      </w:r>
      <w:r w:rsidR="0017588A" w:rsidRPr="00375C2E">
        <w:rPr>
          <w:rFonts w:ascii="Times New Roman" w:hAnsi="Times New Roman" w:cs="Times New Roman"/>
        </w:rPr>
        <w:t>de</w:t>
      </w:r>
      <w:r w:rsidRPr="00375C2E">
        <w:rPr>
          <w:rFonts w:ascii="Times New Roman" w:hAnsi="Times New Roman" w:cs="Times New Roman"/>
        </w:rPr>
        <w:t xml:space="preserve">rived from an exploratory factor analysis (EFA) of the </w:t>
      </w:r>
      <w:r w:rsidR="0009454B">
        <w:rPr>
          <w:rFonts w:ascii="Times New Roman" w:hAnsi="Times New Roman" w:cs="Times New Roman"/>
        </w:rPr>
        <w:t>Teacher Autonomy</w:t>
      </w:r>
      <w:r w:rsidRPr="00375C2E">
        <w:rPr>
          <w:rFonts w:ascii="Times New Roman" w:hAnsi="Times New Roman" w:cs="Times New Roman"/>
        </w:rPr>
        <w:t xml:space="preserve"> survey.  The EFA explores the relationship between survey items and groups items with common themes into underlying concepts or constructs. </w:t>
      </w:r>
      <w:r w:rsidR="00631559" w:rsidRPr="00375C2E">
        <w:rPr>
          <w:rFonts w:ascii="Times New Roman" w:hAnsi="Times New Roman" w:cs="Times New Roman"/>
        </w:rPr>
        <w:t>Measures</w:t>
      </w:r>
      <w:r w:rsidRPr="00375C2E">
        <w:rPr>
          <w:rFonts w:ascii="Times New Roman" w:hAnsi="Times New Roman" w:cs="Times New Roman"/>
        </w:rPr>
        <w:t xml:space="preserve"> obtained from the EFA include multiple questions that group together because of similar patterns in responses. We discuss the four </w:t>
      </w:r>
      <w:r w:rsidR="00631559" w:rsidRPr="00375C2E">
        <w:rPr>
          <w:rFonts w:ascii="Times New Roman" w:hAnsi="Times New Roman" w:cs="Times New Roman"/>
        </w:rPr>
        <w:t>measures</w:t>
      </w:r>
      <w:r w:rsidRPr="00375C2E">
        <w:rPr>
          <w:rFonts w:ascii="Times New Roman" w:hAnsi="Times New Roman" w:cs="Times New Roman"/>
        </w:rPr>
        <w:t xml:space="preserve"> below. </w:t>
      </w:r>
    </w:p>
    <w:p w14:paraId="7B93EE23" w14:textId="77777777" w:rsidR="00BC22ED" w:rsidRPr="00375C2E" w:rsidRDefault="00BC22ED" w:rsidP="00BC22ED">
      <w:pPr>
        <w:spacing w:after="0"/>
        <w:rPr>
          <w:rFonts w:ascii="Times New Roman" w:hAnsi="Times New Roman" w:cs="Times New Roman"/>
        </w:rPr>
      </w:pPr>
    </w:p>
    <w:p w14:paraId="0ACE50C9" w14:textId="4AA87066" w:rsidR="0017588A" w:rsidRDefault="00BC22ED" w:rsidP="00BC22ED">
      <w:pPr>
        <w:pStyle w:val="ListParagraph"/>
        <w:numPr>
          <w:ilvl w:val="0"/>
          <w:numId w:val="7"/>
        </w:numPr>
        <w:spacing w:after="0"/>
        <w:rPr>
          <w:rFonts w:ascii="Times New Roman" w:hAnsi="Times New Roman" w:cs="Times New Roman"/>
        </w:rPr>
      </w:pPr>
      <w:r w:rsidRPr="00375C2E">
        <w:rPr>
          <w:rFonts w:ascii="Times New Roman" w:hAnsi="Times New Roman" w:cs="Times New Roman"/>
          <w:b/>
          <w:bCs/>
        </w:rPr>
        <w:t>Administrative Autonomy.</w:t>
      </w:r>
      <w:r w:rsidRPr="00375C2E">
        <w:rPr>
          <w:rFonts w:ascii="Times New Roman" w:hAnsi="Times New Roman" w:cs="Times New Roman"/>
          <w:i/>
          <w:iCs/>
        </w:rPr>
        <w:t xml:space="preserve"> </w:t>
      </w:r>
      <w:r w:rsidRPr="00375C2E">
        <w:rPr>
          <w:rFonts w:ascii="Times New Roman" w:hAnsi="Times New Roman" w:cs="Times New Roman"/>
        </w:rPr>
        <w:t xml:space="preserve">Survey items associated with this </w:t>
      </w:r>
      <w:r w:rsidR="00631559" w:rsidRPr="00375C2E">
        <w:rPr>
          <w:rFonts w:ascii="Times New Roman" w:hAnsi="Times New Roman" w:cs="Times New Roman"/>
        </w:rPr>
        <w:t>measure</w:t>
      </w:r>
      <w:r w:rsidRPr="00375C2E">
        <w:rPr>
          <w:rFonts w:ascii="Times New Roman" w:hAnsi="Times New Roman" w:cs="Times New Roman"/>
        </w:rPr>
        <w:t xml:space="preserve"> include how often teachers determine hours related to the workday, staff patterns, staff compensation, and school schedules. Questions used in this measure are included in</w:t>
      </w:r>
      <w:r w:rsidR="00927C30" w:rsidRPr="00375C2E">
        <w:rPr>
          <w:rFonts w:ascii="Times New Roman" w:hAnsi="Times New Roman" w:cs="Times New Roman"/>
        </w:rPr>
        <w:t xml:space="preserve"> Appendix A, 1.13-1.1</w:t>
      </w:r>
      <w:r w:rsidR="008D21EF" w:rsidRPr="00375C2E">
        <w:rPr>
          <w:rFonts w:ascii="Times New Roman" w:hAnsi="Times New Roman" w:cs="Times New Roman"/>
        </w:rPr>
        <w:t>9</w:t>
      </w:r>
      <w:r w:rsidRPr="00375C2E">
        <w:rPr>
          <w:rFonts w:ascii="Times New Roman" w:hAnsi="Times New Roman" w:cs="Times New Roman"/>
        </w:rPr>
        <w:t>.</w:t>
      </w:r>
    </w:p>
    <w:p w14:paraId="7059B9C7" w14:textId="77777777" w:rsidR="0009454B" w:rsidRPr="00375C2E" w:rsidRDefault="0009454B" w:rsidP="0009454B">
      <w:pPr>
        <w:pStyle w:val="ListParagraph"/>
        <w:spacing w:after="0"/>
        <w:rPr>
          <w:rFonts w:ascii="Times New Roman" w:hAnsi="Times New Roman" w:cs="Times New Roman"/>
        </w:rPr>
      </w:pPr>
    </w:p>
    <w:p w14:paraId="5FC2ACE9" w14:textId="0B501D14" w:rsidR="008C3287" w:rsidRDefault="008C3287" w:rsidP="008C3287">
      <w:pPr>
        <w:pStyle w:val="ListParagraph"/>
        <w:numPr>
          <w:ilvl w:val="0"/>
          <w:numId w:val="7"/>
        </w:numPr>
        <w:spacing w:after="0"/>
        <w:rPr>
          <w:rFonts w:ascii="Times New Roman" w:hAnsi="Times New Roman" w:cs="Times New Roman"/>
        </w:rPr>
      </w:pPr>
      <w:r w:rsidRPr="00375C2E">
        <w:rPr>
          <w:rFonts w:ascii="Times New Roman" w:hAnsi="Times New Roman" w:cs="Times New Roman"/>
          <w:b/>
          <w:bCs/>
        </w:rPr>
        <w:t>Hiring Autonomy.</w:t>
      </w:r>
      <w:r w:rsidRPr="00375C2E">
        <w:rPr>
          <w:rFonts w:ascii="Times New Roman" w:hAnsi="Times New Roman" w:cs="Times New Roman"/>
          <w:i/>
          <w:iCs/>
        </w:rPr>
        <w:t xml:space="preserve"> </w:t>
      </w:r>
      <w:r w:rsidRPr="00375C2E">
        <w:rPr>
          <w:rFonts w:ascii="Times New Roman" w:hAnsi="Times New Roman" w:cs="Times New Roman"/>
        </w:rPr>
        <w:t>This measure consists of three items gauging how often teachers hire teachers, school leaders, and classified staff for employment. Questions used in this measure are included in</w:t>
      </w:r>
      <w:r w:rsidR="008D21EF" w:rsidRPr="00375C2E">
        <w:rPr>
          <w:rFonts w:ascii="Times New Roman" w:hAnsi="Times New Roman" w:cs="Times New Roman"/>
        </w:rPr>
        <w:t xml:space="preserve"> Appendix A, 1.6-1.8</w:t>
      </w:r>
      <w:r w:rsidRPr="00375C2E">
        <w:rPr>
          <w:rFonts w:ascii="Times New Roman" w:hAnsi="Times New Roman" w:cs="Times New Roman"/>
        </w:rPr>
        <w:t>.</w:t>
      </w:r>
    </w:p>
    <w:p w14:paraId="504E9FF8" w14:textId="77777777" w:rsidR="0009454B" w:rsidRPr="0009454B" w:rsidRDefault="0009454B" w:rsidP="0009454B">
      <w:pPr>
        <w:spacing w:after="0"/>
        <w:rPr>
          <w:rFonts w:ascii="Times New Roman" w:hAnsi="Times New Roman" w:cs="Times New Roman"/>
        </w:rPr>
      </w:pPr>
    </w:p>
    <w:p w14:paraId="17A8CB26" w14:textId="23E8549D" w:rsidR="0017588A" w:rsidRDefault="00BC22ED" w:rsidP="00BC22ED">
      <w:pPr>
        <w:pStyle w:val="ListParagraph"/>
        <w:numPr>
          <w:ilvl w:val="0"/>
          <w:numId w:val="7"/>
        </w:numPr>
        <w:spacing w:after="0"/>
        <w:rPr>
          <w:rFonts w:ascii="Times New Roman" w:hAnsi="Times New Roman" w:cs="Times New Roman"/>
        </w:rPr>
      </w:pPr>
      <w:r w:rsidRPr="00375C2E">
        <w:rPr>
          <w:rFonts w:ascii="Times New Roman" w:hAnsi="Times New Roman" w:cs="Times New Roman"/>
          <w:b/>
          <w:bCs/>
        </w:rPr>
        <w:t>Dismissal Autonomy.</w:t>
      </w:r>
      <w:r w:rsidRPr="00375C2E">
        <w:rPr>
          <w:rFonts w:ascii="Times New Roman" w:hAnsi="Times New Roman" w:cs="Times New Roman"/>
          <w:i/>
          <w:iCs/>
        </w:rPr>
        <w:t xml:space="preserve"> </w:t>
      </w:r>
      <w:r w:rsidRPr="00375C2E">
        <w:rPr>
          <w:rFonts w:ascii="Times New Roman" w:hAnsi="Times New Roman" w:cs="Times New Roman"/>
        </w:rPr>
        <w:t xml:space="preserve">Items related to this </w:t>
      </w:r>
      <w:r w:rsidR="00631559" w:rsidRPr="00375C2E">
        <w:rPr>
          <w:rFonts w:ascii="Times New Roman" w:hAnsi="Times New Roman" w:cs="Times New Roman"/>
        </w:rPr>
        <w:t>measure</w:t>
      </w:r>
      <w:r w:rsidRPr="00375C2E">
        <w:rPr>
          <w:rFonts w:ascii="Times New Roman" w:hAnsi="Times New Roman" w:cs="Times New Roman"/>
        </w:rPr>
        <w:t xml:space="preserve"> inquire about how frequently teachers dismiss teachers from employment, dismiss school leaders from employment, and determine tenure policy, if any. Questions used in this measure are included in Appendix </w:t>
      </w:r>
      <w:r w:rsidR="008D21EF" w:rsidRPr="00375C2E">
        <w:rPr>
          <w:rFonts w:ascii="Times New Roman" w:hAnsi="Times New Roman" w:cs="Times New Roman"/>
        </w:rPr>
        <w:t>A, 1.9-1.11, 1.13</w:t>
      </w:r>
      <w:r w:rsidRPr="00375C2E">
        <w:rPr>
          <w:rFonts w:ascii="Times New Roman" w:hAnsi="Times New Roman" w:cs="Times New Roman"/>
        </w:rPr>
        <w:t>.</w:t>
      </w:r>
    </w:p>
    <w:p w14:paraId="7F26221D" w14:textId="77777777" w:rsidR="006C029C" w:rsidRPr="006C029C" w:rsidRDefault="006C029C" w:rsidP="006C029C">
      <w:pPr>
        <w:spacing w:after="0"/>
        <w:rPr>
          <w:rFonts w:ascii="Times New Roman" w:hAnsi="Times New Roman" w:cs="Times New Roman"/>
        </w:rPr>
      </w:pPr>
    </w:p>
    <w:p w14:paraId="02A4133D" w14:textId="1C9789CA" w:rsidR="00BC22ED" w:rsidRPr="00375C2E" w:rsidRDefault="00EF1361" w:rsidP="00BC22ED">
      <w:pPr>
        <w:pStyle w:val="ListParagraph"/>
        <w:numPr>
          <w:ilvl w:val="0"/>
          <w:numId w:val="7"/>
        </w:numPr>
        <w:spacing w:after="0"/>
        <w:rPr>
          <w:rFonts w:ascii="Times New Roman" w:hAnsi="Times New Roman" w:cs="Times New Roman"/>
        </w:rPr>
      </w:pPr>
      <w:r w:rsidRPr="00375C2E">
        <w:rPr>
          <w:rFonts w:ascii="Times New Roman" w:hAnsi="Times New Roman" w:cs="Times New Roman"/>
          <w:b/>
          <w:bCs/>
        </w:rPr>
        <w:t xml:space="preserve">Educational Program </w:t>
      </w:r>
      <w:r w:rsidR="00BC22ED" w:rsidRPr="00375C2E">
        <w:rPr>
          <w:rFonts w:ascii="Times New Roman" w:hAnsi="Times New Roman" w:cs="Times New Roman"/>
          <w:b/>
          <w:bCs/>
        </w:rPr>
        <w:t>Autonomy.</w:t>
      </w:r>
      <w:r w:rsidR="00BC22ED" w:rsidRPr="00375C2E">
        <w:rPr>
          <w:rFonts w:ascii="Times New Roman" w:hAnsi="Times New Roman" w:cs="Times New Roman"/>
          <w:i/>
          <w:iCs/>
        </w:rPr>
        <w:t xml:space="preserve"> </w:t>
      </w:r>
      <w:r w:rsidR="00BC22ED" w:rsidRPr="00375C2E">
        <w:rPr>
          <w:rFonts w:ascii="Times New Roman" w:hAnsi="Times New Roman" w:cs="Times New Roman"/>
        </w:rPr>
        <w:t xml:space="preserve">Survey items associated with this </w:t>
      </w:r>
      <w:r w:rsidR="00631559" w:rsidRPr="00375C2E">
        <w:rPr>
          <w:rFonts w:ascii="Times New Roman" w:hAnsi="Times New Roman" w:cs="Times New Roman"/>
        </w:rPr>
        <w:t>measure</w:t>
      </w:r>
      <w:r w:rsidR="00BC22ED" w:rsidRPr="00375C2E">
        <w:rPr>
          <w:rFonts w:ascii="Times New Roman" w:hAnsi="Times New Roman" w:cs="Times New Roman"/>
        </w:rPr>
        <w:t xml:space="preserve"> include how frequently teachers determine whether to take </w:t>
      </w:r>
      <w:r w:rsidR="008859F6">
        <w:rPr>
          <w:rFonts w:ascii="Times New Roman" w:hAnsi="Times New Roman" w:cs="Times New Roman"/>
        </w:rPr>
        <w:t>Charter Management Organization (CMO)</w:t>
      </w:r>
      <w:r w:rsidR="00BC22ED" w:rsidRPr="00375C2E">
        <w:rPr>
          <w:rFonts w:ascii="Times New Roman" w:hAnsi="Times New Roman" w:cs="Times New Roman"/>
        </w:rPr>
        <w:t xml:space="preserve">/authorizer assessments, make formal arrangements with the CMO/authorizer to use multiple measures to assessment school performance, and determine teacher </w:t>
      </w:r>
      <w:r w:rsidR="00E83B1F">
        <w:rPr>
          <w:rFonts w:ascii="Times New Roman" w:hAnsi="Times New Roman" w:cs="Times New Roman"/>
        </w:rPr>
        <w:t>PD</w:t>
      </w:r>
      <w:r w:rsidR="00BC22ED" w:rsidRPr="00375C2E">
        <w:rPr>
          <w:rFonts w:ascii="Times New Roman" w:hAnsi="Times New Roman" w:cs="Times New Roman"/>
        </w:rPr>
        <w:t xml:space="preserve">. Questions used in this measure are included in Appendix </w:t>
      </w:r>
      <w:r w:rsidR="008D21EF" w:rsidRPr="00375C2E">
        <w:rPr>
          <w:rFonts w:ascii="Times New Roman" w:hAnsi="Times New Roman" w:cs="Times New Roman"/>
        </w:rPr>
        <w:t>A, 1.1-1.5</w:t>
      </w:r>
      <w:r w:rsidR="00BC22ED" w:rsidRPr="00375C2E">
        <w:rPr>
          <w:rFonts w:ascii="Times New Roman" w:hAnsi="Times New Roman" w:cs="Times New Roman"/>
        </w:rPr>
        <w:t>.</w:t>
      </w:r>
    </w:p>
    <w:p w14:paraId="6B82B558" w14:textId="77777777" w:rsidR="00BC22ED" w:rsidRPr="00375C2E" w:rsidRDefault="00BC22ED" w:rsidP="00BC22ED">
      <w:pPr>
        <w:spacing w:after="0"/>
        <w:rPr>
          <w:rFonts w:ascii="Times New Roman" w:hAnsi="Times New Roman" w:cs="Times New Roman"/>
        </w:rPr>
      </w:pPr>
    </w:p>
    <w:p w14:paraId="6717A2D9" w14:textId="1970B31A" w:rsidR="0017588A" w:rsidRPr="00375C2E" w:rsidRDefault="0017588A" w:rsidP="0017588A">
      <w:pPr>
        <w:pStyle w:val="ListParagraph"/>
        <w:spacing w:after="0"/>
        <w:ind w:left="0"/>
        <w:rPr>
          <w:rFonts w:ascii="Times New Roman" w:hAnsi="Times New Roman" w:cs="Times New Roman"/>
        </w:rPr>
      </w:pPr>
      <w:r w:rsidRPr="00375C2E">
        <w:rPr>
          <w:rFonts w:ascii="Times New Roman" w:hAnsi="Times New Roman" w:cs="Times New Roman"/>
        </w:rPr>
        <w:t xml:space="preserve">The </w:t>
      </w:r>
      <w:r w:rsidR="00631559" w:rsidRPr="00375C2E">
        <w:rPr>
          <w:rFonts w:ascii="Times New Roman" w:hAnsi="Times New Roman" w:cs="Times New Roman"/>
        </w:rPr>
        <w:t>measures</w:t>
      </w:r>
      <w:r w:rsidRPr="00375C2E">
        <w:rPr>
          <w:rFonts w:ascii="Times New Roman" w:hAnsi="Times New Roman" w:cs="Times New Roman"/>
        </w:rPr>
        <w:t xml:space="preserve"> we identified in the GVSU CSO survey mostly align to the three high-level categories of autonomy cited in TPS literature: program autonomy, personnel autonomy, and administrative autonomy (</w:t>
      </w:r>
      <w:r w:rsidR="00631559" w:rsidRPr="00375C2E">
        <w:rPr>
          <w:rFonts w:ascii="Times New Roman" w:hAnsi="Times New Roman" w:cs="Times New Roman"/>
        </w:rPr>
        <w:t>June &amp; Farris-Berg, 2018</w:t>
      </w:r>
      <w:r w:rsidRPr="00375C2E">
        <w:rPr>
          <w:rFonts w:ascii="Times New Roman" w:hAnsi="Times New Roman" w:cs="Times New Roman"/>
        </w:rPr>
        <w:t xml:space="preserve">). The one deviation is TPS groups items related to hiring and dismissal into the personnel autonomy; results from the </w:t>
      </w:r>
      <w:r w:rsidR="00631559" w:rsidRPr="00375C2E">
        <w:rPr>
          <w:rFonts w:ascii="Times New Roman" w:hAnsi="Times New Roman" w:cs="Times New Roman"/>
        </w:rPr>
        <w:t xml:space="preserve">EFA of the GVSU CSO survey </w:t>
      </w:r>
      <w:r w:rsidRPr="00375C2E">
        <w:rPr>
          <w:rFonts w:ascii="Times New Roman" w:hAnsi="Times New Roman" w:cs="Times New Roman"/>
        </w:rPr>
        <w:t>suggest these items could be grouped in</w:t>
      </w:r>
      <w:r w:rsidR="00AC55BD" w:rsidRPr="00375C2E">
        <w:rPr>
          <w:rFonts w:ascii="Times New Roman" w:hAnsi="Times New Roman" w:cs="Times New Roman"/>
        </w:rPr>
        <w:t>to</w:t>
      </w:r>
      <w:r w:rsidRPr="00375C2E">
        <w:rPr>
          <w:rFonts w:ascii="Times New Roman" w:hAnsi="Times New Roman" w:cs="Times New Roman"/>
        </w:rPr>
        <w:t xml:space="preserve"> separate constructs. </w:t>
      </w:r>
      <w:r w:rsidR="00AC55BD" w:rsidRPr="00375C2E">
        <w:rPr>
          <w:rFonts w:ascii="Times New Roman" w:hAnsi="Times New Roman" w:cs="Times New Roman"/>
        </w:rPr>
        <w:t xml:space="preserve">A copy of </w:t>
      </w:r>
      <w:r w:rsidR="006C029C">
        <w:rPr>
          <w:rFonts w:ascii="Times New Roman" w:hAnsi="Times New Roman" w:cs="Times New Roman"/>
        </w:rPr>
        <w:t xml:space="preserve">survey </w:t>
      </w:r>
      <w:r w:rsidR="00AC55BD" w:rsidRPr="00375C2E">
        <w:rPr>
          <w:rFonts w:ascii="Times New Roman" w:hAnsi="Times New Roman" w:cs="Times New Roman"/>
        </w:rPr>
        <w:t xml:space="preserve">validation </w:t>
      </w:r>
      <w:r w:rsidR="008D21EF" w:rsidRPr="00375C2E">
        <w:rPr>
          <w:rFonts w:ascii="Times New Roman" w:hAnsi="Times New Roman" w:cs="Times New Roman"/>
        </w:rPr>
        <w:t>results</w:t>
      </w:r>
      <w:r w:rsidR="00AC55BD" w:rsidRPr="00375C2E">
        <w:rPr>
          <w:rFonts w:ascii="Times New Roman" w:hAnsi="Times New Roman" w:cs="Times New Roman"/>
        </w:rPr>
        <w:t xml:space="preserve"> </w:t>
      </w:r>
      <w:r w:rsidR="00FE262C">
        <w:rPr>
          <w:rFonts w:ascii="Times New Roman" w:hAnsi="Times New Roman" w:cs="Times New Roman"/>
        </w:rPr>
        <w:t>is</w:t>
      </w:r>
      <w:r w:rsidR="002F13B5">
        <w:rPr>
          <w:rFonts w:ascii="Times New Roman" w:hAnsi="Times New Roman" w:cs="Times New Roman"/>
        </w:rPr>
        <w:t xml:space="preserve"> available upon request.</w:t>
      </w:r>
      <w:r w:rsidR="00AC55BD" w:rsidRPr="00375C2E">
        <w:rPr>
          <w:rFonts w:ascii="Times New Roman" w:hAnsi="Times New Roman" w:cs="Times New Roman"/>
        </w:rPr>
        <w:t xml:space="preserve"> </w:t>
      </w:r>
    </w:p>
    <w:p w14:paraId="4EAA41C8" w14:textId="77777777" w:rsidR="00AC55BD" w:rsidRPr="00375C2E" w:rsidRDefault="00AC55BD" w:rsidP="0017588A">
      <w:pPr>
        <w:pStyle w:val="ListParagraph"/>
        <w:spacing w:after="0"/>
        <w:ind w:left="0"/>
        <w:rPr>
          <w:rFonts w:ascii="Times New Roman" w:hAnsi="Times New Roman" w:cs="Times New Roman"/>
        </w:rPr>
      </w:pPr>
    </w:p>
    <w:p w14:paraId="04370FB1" w14:textId="44777AC7" w:rsidR="004268E2" w:rsidRPr="00375C2E" w:rsidRDefault="00BC22ED" w:rsidP="00BC22ED">
      <w:pPr>
        <w:spacing w:after="0"/>
        <w:rPr>
          <w:rFonts w:ascii="Times New Roman" w:hAnsi="Times New Roman" w:cs="Times New Roman"/>
        </w:rPr>
      </w:pPr>
      <w:r w:rsidRPr="00375C2E">
        <w:rPr>
          <w:rFonts w:ascii="Times New Roman" w:hAnsi="Times New Roman" w:cs="Times New Roman"/>
          <w:b/>
          <w:bCs/>
        </w:rPr>
        <w:t xml:space="preserve">Analytic Strategy. </w:t>
      </w:r>
      <w:r w:rsidR="004268E2" w:rsidRPr="00375C2E">
        <w:rPr>
          <w:rFonts w:ascii="Times New Roman" w:hAnsi="Times New Roman" w:cs="Times New Roman"/>
        </w:rPr>
        <w:t>We discuss ou</w:t>
      </w:r>
      <w:r w:rsidR="00AC55BD" w:rsidRPr="00375C2E">
        <w:rPr>
          <w:rFonts w:ascii="Times New Roman" w:hAnsi="Times New Roman" w:cs="Times New Roman"/>
        </w:rPr>
        <w:t>r</w:t>
      </w:r>
      <w:r w:rsidR="004268E2" w:rsidRPr="00375C2E">
        <w:rPr>
          <w:rFonts w:ascii="Times New Roman" w:hAnsi="Times New Roman" w:cs="Times New Roman"/>
        </w:rPr>
        <w:t xml:space="preserve"> analytic process by evaluation question below. </w:t>
      </w:r>
    </w:p>
    <w:p w14:paraId="7A0579B9" w14:textId="77777777" w:rsidR="004268E2" w:rsidRPr="00375C2E" w:rsidRDefault="004268E2" w:rsidP="00BC22ED">
      <w:pPr>
        <w:spacing w:after="0"/>
        <w:rPr>
          <w:rFonts w:ascii="Times New Roman" w:hAnsi="Times New Roman" w:cs="Times New Roman"/>
        </w:rPr>
      </w:pPr>
    </w:p>
    <w:p w14:paraId="2080CC0A" w14:textId="7CBBD101" w:rsidR="004268E2" w:rsidRPr="00375C2E" w:rsidRDefault="004268E2" w:rsidP="00BC22ED">
      <w:pPr>
        <w:spacing w:after="0"/>
        <w:rPr>
          <w:rFonts w:ascii="Times New Roman" w:hAnsi="Times New Roman" w:cs="Times New Roman"/>
          <w:b/>
          <w:bCs/>
        </w:rPr>
      </w:pPr>
      <w:r w:rsidRPr="00375C2E">
        <w:rPr>
          <w:rFonts w:ascii="Times New Roman" w:hAnsi="Times New Roman" w:cs="Times New Roman"/>
          <w:b/>
          <w:bCs/>
        </w:rPr>
        <w:t xml:space="preserve">1 | To what extent do GVSU schools demonstrate characteristics of teacher-powered schools? </w:t>
      </w:r>
    </w:p>
    <w:p w14:paraId="7214159E" w14:textId="77777777" w:rsidR="004268E2" w:rsidRPr="00375C2E" w:rsidRDefault="004268E2" w:rsidP="00BC22ED">
      <w:pPr>
        <w:spacing w:after="0"/>
        <w:rPr>
          <w:rFonts w:ascii="Times New Roman" w:hAnsi="Times New Roman" w:cs="Times New Roman"/>
          <w:b/>
          <w:bCs/>
        </w:rPr>
      </w:pPr>
    </w:p>
    <w:p w14:paraId="66507547" w14:textId="55CCAB11" w:rsidR="004268E2" w:rsidRPr="00375C2E" w:rsidRDefault="00BC22ED" w:rsidP="004268E2">
      <w:pPr>
        <w:spacing w:after="0"/>
        <w:rPr>
          <w:rFonts w:ascii="Times New Roman" w:hAnsi="Times New Roman" w:cs="Times New Roman"/>
        </w:rPr>
      </w:pPr>
      <w:r w:rsidRPr="00375C2E">
        <w:rPr>
          <w:rFonts w:ascii="Times New Roman" w:hAnsi="Times New Roman" w:cs="Times New Roman"/>
        </w:rPr>
        <w:t xml:space="preserve">Basis researchers conducted a series of descriptive analyses to answer </w:t>
      </w:r>
      <w:r w:rsidR="004268E2" w:rsidRPr="00375C2E">
        <w:rPr>
          <w:rFonts w:ascii="Times New Roman" w:hAnsi="Times New Roman" w:cs="Times New Roman"/>
        </w:rPr>
        <w:t>this</w:t>
      </w:r>
      <w:r w:rsidRPr="00375C2E">
        <w:rPr>
          <w:rFonts w:ascii="Times New Roman" w:hAnsi="Times New Roman" w:cs="Times New Roman"/>
        </w:rPr>
        <w:t xml:space="preserve"> research</w:t>
      </w:r>
      <w:r w:rsidR="00F0538C" w:rsidRPr="00375C2E">
        <w:rPr>
          <w:rFonts w:ascii="Times New Roman" w:hAnsi="Times New Roman" w:cs="Times New Roman"/>
        </w:rPr>
        <w:t xml:space="preserve"> question</w:t>
      </w:r>
      <w:r w:rsidRPr="00375C2E">
        <w:rPr>
          <w:rFonts w:ascii="Times New Roman" w:hAnsi="Times New Roman" w:cs="Times New Roman"/>
        </w:rPr>
        <w:t>.</w:t>
      </w:r>
      <w:r w:rsidR="004268E2" w:rsidRPr="00375C2E">
        <w:rPr>
          <w:rFonts w:ascii="Times New Roman" w:hAnsi="Times New Roman" w:cs="Times New Roman"/>
        </w:rPr>
        <w:t xml:space="preserve"> First, we explored the percentage of teachers who reported having </w:t>
      </w:r>
      <w:r w:rsidR="00EF1361" w:rsidRPr="00375C2E">
        <w:rPr>
          <w:rFonts w:ascii="Times New Roman" w:hAnsi="Times New Roman" w:cs="Times New Roman"/>
        </w:rPr>
        <w:t xml:space="preserve">administrative, dismissal, hiring, or educational program autonomy. We classified teachers as having autonomy if they </w:t>
      </w:r>
      <w:r w:rsidR="00925A9F" w:rsidRPr="00375C2E">
        <w:rPr>
          <w:rFonts w:ascii="Times New Roman" w:hAnsi="Times New Roman" w:cs="Times New Roman"/>
        </w:rPr>
        <w:t xml:space="preserve">selected “often” or “always” </w:t>
      </w:r>
      <w:r w:rsidR="00567760" w:rsidRPr="00375C2E">
        <w:rPr>
          <w:rFonts w:ascii="Times New Roman" w:hAnsi="Times New Roman" w:cs="Times New Roman"/>
        </w:rPr>
        <w:t xml:space="preserve">(i.e., the top two answer choices) </w:t>
      </w:r>
      <w:r w:rsidR="00EF1361" w:rsidRPr="00375C2E">
        <w:rPr>
          <w:rFonts w:ascii="Times New Roman" w:hAnsi="Times New Roman" w:cs="Times New Roman"/>
        </w:rPr>
        <w:t xml:space="preserve">to at least half of the items associated with each area of autonomy. For instance, if a teacher selected “often” to </w:t>
      </w:r>
      <w:proofErr w:type="gramStart"/>
      <w:r w:rsidR="00EF1361" w:rsidRPr="00375C2E">
        <w:rPr>
          <w:rFonts w:ascii="Times New Roman" w:hAnsi="Times New Roman" w:cs="Times New Roman"/>
        </w:rPr>
        <w:t>having</w:t>
      </w:r>
      <w:proofErr w:type="gramEnd"/>
      <w:r w:rsidR="00EF1361" w:rsidRPr="00375C2E">
        <w:rPr>
          <w:rFonts w:ascii="Times New Roman" w:hAnsi="Times New Roman" w:cs="Times New Roman"/>
        </w:rPr>
        <w:t xml:space="preserve"> the opportunity to hire teachers and classified staff, then they were considered to have hiring autonomy.</w:t>
      </w:r>
      <w:r w:rsidR="00202ACD">
        <w:rPr>
          <w:rFonts w:ascii="Times New Roman" w:hAnsi="Times New Roman" w:cs="Times New Roman"/>
        </w:rPr>
        <w:t xml:space="preserve"> </w:t>
      </w:r>
      <w:r w:rsidR="00567760" w:rsidRPr="00375C2E">
        <w:rPr>
          <w:rFonts w:ascii="Times New Roman" w:hAnsi="Times New Roman" w:cs="Times New Roman"/>
        </w:rPr>
        <w:t>Second</w:t>
      </w:r>
      <w:r w:rsidR="00EF1361" w:rsidRPr="00375C2E">
        <w:rPr>
          <w:rFonts w:ascii="Times New Roman" w:hAnsi="Times New Roman" w:cs="Times New Roman"/>
        </w:rPr>
        <w:t>, we report on the distribution of responses to the items associated with each area of autonomy.</w:t>
      </w:r>
      <w:r w:rsidR="00206FE3" w:rsidRPr="00375C2E">
        <w:rPr>
          <w:rFonts w:ascii="Times New Roman" w:hAnsi="Times New Roman" w:cs="Times New Roman"/>
        </w:rPr>
        <w:t xml:space="preserve"> This analysis intends to identify items enabling or impeding teachers’ perceptions of administrative, dismissal, hiring, or educational program autonomy. </w:t>
      </w:r>
      <w:r w:rsidR="00EF1361" w:rsidRPr="00375C2E">
        <w:rPr>
          <w:rFonts w:ascii="Times New Roman" w:hAnsi="Times New Roman" w:cs="Times New Roman"/>
        </w:rPr>
        <w:t xml:space="preserve"> </w:t>
      </w:r>
    </w:p>
    <w:p w14:paraId="44ECF3BF" w14:textId="77777777" w:rsidR="00F0538C" w:rsidRPr="00375C2E" w:rsidRDefault="00F0538C" w:rsidP="00BC22ED">
      <w:pPr>
        <w:spacing w:after="0"/>
        <w:rPr>
          <w:rFonts w:ascii="Times New Roman" w:hAnsi="Times New Roman" w:cs="Times New Roman"/>
        </w:rPr>
      </w:pPr>
    </w:p>
    <w:p w14:paraId="72A95A79" w14:textId="1CD0B56E" w:rsidR="00567760" w:rsidRPr="00375C2E" w:rsidRDefault="004268E2" w:rsidP="00567760">
      <w:pPr>
        <w:spacing w:after="0"/>
        <w:rPr>
          <w:rFonts w:ascii="Times New Roman" w:hAnsi="Times New Roman" w:cs="Times New Roman"/>
          <w:b/>
          <w:bCs/>
        </w:rPr>
      </w:pPr>
      <w:r w:rsidRPr="00375C2E">
        <w:rPr>
          <w:rFonts w:ascii="Times New Roman" w:hAnsi="Times New Roman" w:cs="Times New Roman"/>
          <w:b/>
          <w:bCs/>
        </w:rPr>
        <w:t xml:space="preserve">2 | </w:t>
      </w:r>
      <w:r w:rsidR="00567760" w:rsidRPr="00375C2E">
        <w:rPr>
          <w:rFonts w:ascii="Times New Roman" w:hAnsi="Times New Roman" w:cs="Times New Roman"/>
          <w:b/>
          <w:bCs/>
        </w:rPr>
        <w:t xml:space="preserve">To what extent do GVSU schools use teacher-powered practices?  </w:t>
      </w:r>
    </w:p>
    <w:p w14:paraId="661B461E" w14:textId="6600D44F" w:rsidR="00F632D5" w:rsidRPr="00375C2E" w:rsidRDefault="00F632D5" w:rsidP="00BC22ED">
      <w:pPr>
        <w:spacing w:after="0"/>
        <w:rPr>
          <w:rFonts w:ascii="Times New Roman" w:hAnsi="Times New Roman" w:cs="Times New Roman"/>
        </w:rPr>
      </w:pPr>
    </w:p>
    <w:p w14:paraId="312EFA1D" w14:textId="1393BD39" w:rsidR="008A2587" w:rsidRPr="00375C2E" w:rsidRDefault="00F632D5" w:rsidP="00BC22ED">
      <w:pPr>
        <w:spacing w:after="0"/>
        <w:rPr>
          <w:rFonts w:ascii="Times New Roman" w:hAnsi="Times New Roman" w:cs="Times New Roman"/>
        </w:rPr>
      </w:pPr>
      <w:r w:rsidRPr="00375C2E">
        <w:rPr>
          <w:rFonts w:ascii="Times New Roman" w:hAnsi="Times New Roman" w:cs="Times New Roman"/>
        </w:rPr>
        <w:t xml:space="preserve">To answer this research question, we first explored the percentage of teachers who report </w:t>
      </w:r>
      <w:r w:rsidR="00F973C0" w:rsidRPr="00375C2E">
        <w:rPr>
          <w:rFonts w:ascii="Times New Roman" w:hAnsi="Times New Roman" w:cs="Times New Roman"/>
        </w:rPr>
        <w:t xml:space="preserve">their school frequently </w:t>
      </w:r>
      <w:r w:rsidR="00206FE3" w:rsidRPr="00375C2E">
        <w:rPr>
          <w:rFonts w:ascii="Times New Roman" w:hAnsi="Times New Roman" w:cs="Times New Roman"/>
        </w:rPr>
        <w:t>use</w:t>
      </w:r>
      <w:r w:rsidRPr="00375C2E">
        <w:rPr>
          <w:rFonts w:ascii="Times New Roman" w:hAnsi="Times New Roman" w:cs="Times New Roman"/>
        </w:rPr>
        <w:t xml:space="preserve"> teacher-powered practices. We classified </w:t>
      </w:r>
      <w:r w:rsidR="00F973C0" w:rsidRPr="00375C2E">
        <w:rPr>
          <w:rFonts w:ascii="Times New Roman" w:hAnsi="Times New Roman" w:cs="Times New Roman"/>
        </w:rPr>
        <w:t xml:space="preserve">schools as frequently implementing teacher-powered practices if teachers </w:t>
      </w:r>
      <w:r w:rsidRPr="00375C2E">
        <w:rPr>
          <w:rFonts w:ascii="Times New Roman" w:hAnsi="Times New Roman" w:cs="Times New Roman"/>
        </w:rPr>
        <w:t>selected “often” or “always” to at least half of the nine</w:t>
      </w:r>
      <w:r w:rsidR="00206FE3" w:rsidRPr="00375C2E">
        <w:rPr>
          <w:rFonts w:ascii="Times New Roman" w:hAnsi="Times New Roman" w:cs="Times New Roman"/>
        </w:rPr>
        <w:t xml:space="preserve"> items</w:t>
      </w:r>
      <w:r w:rsidRPr="00375C2E">
        <w:rPr>
          <w:rFonts w:ascii="Times New Roman" w:hAnsi="Times New Roman" w:cs="Times New Roman"/>
        </w:rPr>
        <w:t xml:space="preserve"> associated with this block of questions. </w:t>
      </w:r>
      <w:r w:rsidR="00206FE3" w:rsidRPr="00375C2E">
        <w:rPr>
          <w:rFonts w:ascii="Times New Roman" w:hAnsi="Times New Roman" w:cs="Times New Roman"/>
        </w:rPr>
        <w:t xml:space="preserve">For example, if a teacher selected “always” to schools honoring student voice, encouraging a collaborative culture, taking on a learner mindset, engaging in peer observations, and meaningfully involving families, then they perceive themselves as working in a school that uses teacher-powered practices. </w:t>
      </w:r>
      <w:r w:rsidRPr="00375C2E">
        <w:rPr>
          <w:rFonts w:ascii="Times New Roman" w:hAnsi="Times New Roman" w:cs="Times New Roman"/>
        </w:rPr>
        <w:t xml:space="preserve">We then explored the distribution of responses to </w:t>
      </w:r>
      <w:r w:rsidR="008A2587" w:rsidRPr="00375C2E">
        <w:rPr>
          <w:rFonts w:ascii="Times New Roman" w:hAnsi="Times New Roman" w:cs="Times New Roman"/>
        </w:rPr>
        <w:t xml:space="preserve">items associated with teacher-powered practices. This analysis </w:t>
      </w:r>
      <w:r w:rsidR="00FE262C">
        <w:rPr>
          <w:rFonts w:ascii="Times New Roman" w:hAnsi="Times New Roman" w:cs="Times New Roman"/>
        </w:rPr>
        <w:t>identifies</w:t>
      </w:r>
      <w:r w:rsidR="008A2587" w:rsidRPr="00375C2E">
        <w:rPr>
          <w:rFonts w:ascii="Times New Roman" w:hAnsi="Times New Roman" w:cs="Times New Roman"/>
        </w:rPr>
        <w:t xml:space="preserve"> the teacher-powered practices that occur more or less frequently in GVSU schools. </w:t>
      </w:r>
    </w:p>
    <w:p w14:paraId="2FEF02A4" w14:textId="77777777" w:rsidR="00F632D5" w:rsidRDefault="00F632D5" w:rsidP="00BC22ED">
      <w:pPr>
        <w:spacing w:after="0"/>
      </w:pPr>
    </w:p>
    <w:p w14:paraId="1EED9E2F" w14:textId="3CB463A9" w:rsidR="00BC22ED" w:rsidRDefault="00BC22ED" w:rsidP="00AE38FE">
      <w:pPr>
        <w:spacing w:after="0"/>
        <w:rPr>
          <w:rFonts w:ascii="Century Gothic" w:hAnsi="Century Gothic"/>
          <w:b/>
          <w:bCs/>
          <w:sz w:val="24"/>
          <w:szCs w:val="24"/>
        </w:rPr>
      </w:pPr>
    </w:p>
    <w:p w14:paraId="1440CBF1" w14:textId="77777777" w:rsidR="00F632D5" w:rsidRDefault="00F632D5">
      <w:pPr>
        <w:rPr>
          <w:rFonts w:ascii="Century Gothic" w:hAnsi="Century Gothic"/>
          <w:b/>
          <w:bCs/>
          <w:sz w:val="24"/>
          <w:szCs w:val="24"/>
        </w:rPr>
      </w:pPr>
      <w:r>
        <w:rPr>
          <w:rFonts w:ascii="Century Gothic" w:hAnsi="Century Gothic"/>
          <w:b/>
          <w:bCs/>
          <w:sz w:val="24"/>
          <w:szCs w:val="24"/>
        </w:rPr>
        <w:br w:type="page"/>
      </w:r>
    </w:p>
    <w:p w14:paraId="351BC12E" w14:textId="1EED64CD" w:rsidR="00F24F72" w:rsidRDefault="00F24F72" w:rsidP="00AE38FE">
      <w:pPr>
        <w:spacing w:after="0"/>
        <w:rPr>
          <w:rFonts w:ascii="Century Gothic" w:hAnsi="Century Gothic"/>
          <w:b/>
          <w:bCs/>
          <w:sz w:val="24"/>
          <w:szCs w:val="24"/>
        </w:rPr>
      </w:pPr>
      <w:r w:rsidRPr="00AE38FE">
        <w:rPr>
          <w:rFonts w:ascii="Century Gothic" w:hAnsi="Century Gothic"/>
          <w:b/>
          <w:bCs/>
          <w:sz w:val="24"/>
          <w:szCs w:val="24"/>
        </w:rPr>
        <w:lastRenderedPageBreak/>
        <w:t xml:space="preserve">Results </w:t>
      </w:r>
    </w:p>
    <w:p w14:paraId="5D258278" w14:textId="77777777" w:rsidR="00AE38FE" w:rsidRPr="00AE38FE" w:rsidRDefault="00AE38FE" w:rsidP="00AE38FE">
      <w:pPr>
        <w:spacing w:after="0"/>
        <w:rPr>
          <w:rFonts w:cstheme="minorHAnsi"/>
        </w:rPr>
      </w:pPr>
    </w:p>
    <w:p w14:paraId="6564C76A" w14:textId="5ABE7234" w:rsidR="0043376D" w:rsidRPr="00375C2E" w:rsidRDefault="0043376D" w:rsidP="0043376D">
      <w:pPr>
        <w:pStyle w:val="ListParagraph"/>
        <w:numPr>
          <w:ilvl w:val="0"/>
          <w:numId w:val="4"/>
        </w:numPr>
        <w:spacing w:after="0"/>
        <w:ind w:left="180" w:hanging="180"/>
        <w:rPr>
          <w:rFonts w:ascii="Times New Roman" w:hAnsi="Times New Roman" w:cs="Times New Roman"/>
          <w:b/>
          <w:bCs/>
        </w:rPr>
      </w:pPr>
      <w:r w:rsidRPr="00375C2E">
        <w:rPr>
          <w:rFonts w:ascii="Times New Roman" w:hAnsi="Times New Roman" w:cs="Times New Roman"/>
          <w:b/>
          <w:bCs/>
        </w:rPr>
        <w:t xml:space="preserve">| To what extent do GVSU schools demonstrate characteristics of teacher-powered schools? </w:t>
      </w:r>
    </w:p>
    <w:p w14:paraId="6C056BA0" w14:textId="77777777" w:rsidR="001E7A65" w:rsidRPr="00375C2E" w:rsidRDefault="001E7A65" w:rsidP="0043376D">
      <w:pPr>
        <w:pStyle w:val="ListParagraph"/>
        <w:spacing w:after="0"/>
        <w:ind w:left="0"/>
        <w:rPr>
          <w:rFonts w:ascii="Times New Roman" w:hAnsi="Times New Roman" w:cs="Times New Roman"/>
        </w:rPr>
      </w:pPr>
    </w:p>
    <w:p w14:paraId="15F90A7A" w14:textId="46C043F6" w:rsidR="001E7A65" w:rsidRPr="00375C2E" w:rsidRDefault="00090E7C" w:rsidP="0043376D">
      <w:pPr>
        <w:pStyle w:val="ListParagraph"/>
        <w:spacing w:after="0"/>
        <w:ind w:left="0"/>
        <w:rPr>
          <w:rFonts w:ascii="Times New Roman" w:hAnsi="Times New Roman" w:cs="Times New Roman"/>
          <w:b/>
          <w:bCs/>
          <w:i/>
          <w:iCs/>
        </w:rPr>
      </w:pPr>
      <w:r w:rsidRPr="00375C2E">
        <w:rPr>
          <w:rFonts w:ascii="Times New Roman" w:hAnsi="Times New Roman" w:cs="Times New Roman"/>
          <w:b/>
          <w:bCs/>
          <w:i/>
          <w:iCs/>
        </w:rPr>
        <w:t xml:space="preserve">Seven percent of teachers report having administrative autonomy. </w:t>
      </w:r>
    </w:p>
    <w:p w14:paraId="4DD84A44" w14:textId="77777777" w:rsidR="00853038" w:rsidRPr="00375C2E" w:rsidRDefault="00853038" w:rsidP="0043376D">
      <w:pPr>
        <w:pStyle w:val="ListParagraph"/>
        <w:spacing w:after="0"/>
        <w:ind w:left="0"/>
        <w:rPr>
          <w:rFonts w:ascii="Times New Roman" w:hAnsi="Times New Roman" w:cs="Times New Roman"/>
          <w:b/>
          <w:bCs/>
          <w:i/>
          <w:iCs/>
        </w:rPr>
      </w:pPr>
    </w:p>
    <w:p w14:paraId="479277E7" w14:textId="13ABDFC7" w:rsidR="008F6B9E" w:rsidRPr="00375C2E" w:rsidRDefault="00286C17" w:rsidP="0043376D">
      <w:pPr>
        <w:pStyle w:val="ListParagraph"/>
        <w:spacing w:after="0"/>
        <w:ind w:left="0"/>
        <w:rPr>
          <w:rFonts w:ascii="Times New Roman" w:hAnsi="Times New Roman" w:cs="Times New Roman"/>
        </w:rPr>
      </w:pPr>
      <w:r w:rsidRPr="00FC2027">
        <w:rPr>
          <w:rFonts w:ascii="Times New Roman" w:hAnsi="Times New Roman" w:cs="Times New Roman"/>
        </w:rPr>
        <w:t xml:space="preserve">The survey asked teachers six </w:t>
      </w:r>
      <w:r w:rsidR="007C23E7" w:rsidRPr="00FC2027">
        <w:rPr>
          <w:rFonts w:ascii="Times New Roman" w:hAnsi="Times New Roman" w:cs="Times New Roman"/>
        </w:rPr>
        <w:t>questions</w:t>
      </w:r>
      <w:r w:rsidRPr="00FC2027">
        <w:rPr>
          <w:rFonts w:ascii="Times New Roman" w:hAnsi="Times New Roman" w:cs="Times New Roman"/>
        </w:rPr>
        <w:t xml:space="preserve"> about</w:t>
      </w:r>
      <w:r w:rsidR="000C408B" w:rsidRPr="00FC2027">
        <w:rPr>
          <w:rFonts w:ascii="Times New Roman" w:hAnsi="Times New Roman" w:cs="Times New Roman"/>
        </w:rPr>
        <w:t xml:space="preserve"> </w:t>
      </w:r>
      <w:r w:rsidR="000E597E" w:rsidRPr="00FC2027">
        <w:rPr>
          <w:rFonts w:ascii="Times New Roman" w:hAnsi="Times New Roman" w:cs="Times New Roman"/>
        </w:rPr>
        <w:t xml:space="preserve">administrative autonomy, including </w:t>
      </w:r>
      <w:r w:rsidR="00BB3335" w:rsidRPr="00FC2027">
        <w:rPr>
          <w:rFonts w:ascii="Times New Roman" w:hAnsi="Times New Roman" w:cs="Times New Roman"/>
        </w:rPr>
        <w:t xml:space="preserve">having </w:t>
      </w:r>
      <w:r w:rsidR="000E597E" w:rsidRPr="00FC2027">
        <w:rPr>
          <w:rFonts w:ascii="Times New Roman" w:hAnsi="Times New Roman" w:cs="Times New Roman"/>
        </w:rPr>
        <w:t xml:space="preserve">opportunities to determine school schedule, access </w:t>
      </w:r>
      <w:r w:rsidR="00B61223" w:rsidRPr="00FC2027">
        <w:rPr>
          <w:rFonts w:ascii="Times New Roman" w:hAnsi="Times New Roman" w:cs="Times New Roman"/>
        </w:rPr>
        <w:t>to the</w:t>
      </w:r>
      <w:r w:rsidR="000E597E" w:rsidRPr="00FC2027">
        <w:rPr>
          <w:rFonts w:ascii="Times New Roman" w:hAnsi="Times New Roman" w:cs="Times New Roman"/>
        </w:rPr>
        <w:t xml:space="preserve"> principal’s discretionary funds, and lead the development</w:t>
      </w:r>
      <w:r w:rsidR="000574C4" w:rsidRPr="00FC2027">
        <w:rPr>
          <w:rFonts w:ascii="Times New Roman" w:hAnsi="Times New Roman" w:cs="Times New Roman"/>
        </w:rPr>
        <w:t xml:space="preserve"> of school’s annual operating budget. </w:t>
      </w:r>
      <w:r w:rsidR="008F6B9E" w:rsidRPr="00FC2027">
        <w:rPr>
          <w:rFonts w:ascii="Times New Roman" w:hAnsi="Times New Roman" w:cs="Times New Roman"/>
        </w:rPr>
        <w:t>Results in Figure 1 indicate that seven percent of teachers report having administrative autonomy in GVSU schools.</w:t>
      </w:r>
      <w:r w:rsidR="00751894" w:rsidRPr="00FC2027">
        <w:rPr>
          <w:rFonts w:ascii="Times New Roman" w:hAnsi="Times New Roman" w:cs="Times New Roman"/>
        </w:rPr>
        <w:t xml:space="preserve"> For context, </w:t>
      </w:r>
      <w:r w:rsidR="005C3B83" w:rsidRPr="00FC2027">
        <w:rPr>
          <w:rFonts w:ascii="Times New Roman" w:hAnsi="Times New Roman" w:cs="Times New Roman"/>
        </w:rPr>
        <w:t xml:space="preserve">data provided by TPS indicates that </w:t>
      </w:r>
      <w:r w:rsidR="00751894" w:rsidRPr="00FC2027">
        <w:rPr>
          <w:rFonts w:ascii="Times New Roman" w:hAnsi="Times New Roman" w:cs="Times New Roman"/>
        </w:rPr>
        <w:t>61 percent of schools</w:t>
      </w:r>
      <w:r w:rsidR="005C3B83" w:rsidRPr="00FC2027">
        <w:rPr>
          <w:rFonts w:ascii="Times New Roman" w:hAnsi="Times New Roman" w:cs="Times New Roman"/>
        </w:rPr>
        <w:t xml:space="preserve"> who joined the national TPS network</w:t>
      </w:r>
      <w:r w:rsidR="005C3B83" w:rsidRPr="00FC2027">
        <w:rPr>
          <w:rStyle w:val="FootnoteReference"/>
          <w:rFonts w:ascii="Times New Roman" w:hAnsi="Times New Roman" w:cs="Times New Roman"/>
        </w:rPr>
        <w:footnoteReference w:id="2"/>
      </w:r>
      <w:r w:rsidR="005C3B83" w:rsidRPr="00FC2027">
        <w:rPr>
          <w:rFonts w:ascii="Times New Roman" w:hAnsi="Times New Roman" w:cs="Times New Roman"/>
        </w:rPr>
        <w:t xml:space="preserve"> </w:t>
      </w:r>
      <w:r w:rsidR="00751894" w:rsidRPr="00FC2027">
        <w:rPr>
          <w:rFonts w:ascii="Times New Roman" w:hAnsi="Times New Roman" w:cs="Times New Roman"/>
        </w:rPr>
        <w:t xml:space="preserve">reported having </w:t>
      </w:r>
      <w:r w:rsidR="005C3B83" w:rsidRPr="00FC2027">
        <w:rPr>
          <w:rFonts w:ascii="Times New Roman" w:hAnsi="Times New Roman" w:cs="Times New Roman"/>
        </w:rPr>
        <w:t xml:space="preserve">complete </w:t>
      </w:r>
      <w:r w:rsidR="00202ACD" w:rsidRPr="00FC2027">
        <w:rPr>
          <w:rFonts w:ascii="Times New Roman" w:hAnsi="Times New Roman" w:cs="Times New Roman"/>
        </w:rPr>
        <w:t xml:space="preserve">or partial </w:t>
      </w:r>
      <w:r w:rsidR="00751894" w:rsidRPr="00FC2027">
        <w:rPr>
          <w:rFonts w:ascii="Times New Roman" w:hAnsi="Times New Roman" w:cs="Times New Roman"/>
        </w:rPr>
        <w:t>administrative autonomy upon entry</w:t>
      </w:r>
      <w:r w:rsidR="005C3B83" w:rsidRPr="00FC2027">
        <w:rPr>
          <w:rFonts w:ascii="Times New Roman" w:hAnsi="Times New Roman" w:cs="Times New Roman"/>
        </w:rPr>
        <w:t>.</w:t>
      </w:r>
    </w:p>
    <w:p w14:paraId="41865A6B" w14:textId="77777777" w:rsidR="008F6B9E" w:rsidRPr="00375C2E" w:rsidRDefault="008F6B9E" w:rsidP="0043376D">
      <w:pPr>
        <w:pStyle w:val="ListParagraph"/>
        <w:spacing w:after="0"/>
        <w:ind w:left="0"/>
        <w:rPr>
          <w:rFonts w:ascii="Times New Roman" w:hAnsi="Times New Roman" w:cs="Times New Roman"/>
        </w:rPr>
      </w:pPr>
    </w:p>
    <w:p w14:paraId="4A3EBAE4" w14:textId="77777777" w:rsidR="008F6B9E" w:rsidRPr="00375C2E" w:rsidRDefault="008F6B9E" w:rsidP="008F6B9E">
      <w:pPr>
        <w:spacing w:after="0"/>
        <w:rPr>
          <w:rFonts w:ascii="Times New Roman" w:hAnsi="Times New Roman" w:cs="Times New Roman"/>
          <w:b/>
          <w:bCs/>
        </w:rPr>
      </w:pPr>
      <w:r w:rsidRPr="00375C2E">
        <w:rPr>
          <w:rFonts w:ascii="Times New Roman" w:hAnsi="Times New Roman" w:cs="Times New Roman"/>
          <w:b/>
          <w:bCs/>
        </w:rPr>
        <w:t>Figure 1: Percentage of teachers who report having different types of autonomy in GVSU schools.</w:t>
      </w:r>
    </w:p>
    <w:p w14:paraId="6394ABF2" w14:textId="77777777" w:rsidR="008F6B9E" w:rsidRPr="001248BB" w:rsidRDefault="008F6B9E" w:rsidP="008F6B9E">
      <w:pPr>
        <w:spacing w:after="0"/>
        <w:rPr>
          <w:rFonts w:ascii="Calibri" w:hAnsi="Calibri" w:cs="Calibri"/>
          <w:b/>
          <w:bCs/>
          <w:sz w:val="12"/>
          <w:szCs w:val="12"/>
        </w:rPr>
      </w:pPr>
    </w:p>
    <w:p w14:paraId="59954B10" w14:textId="77777777" w:rsidR="008F6B9E" w:rsidRPr="001248BB" w:rsidRDefault="008F6B9E" w:rsidP="008F6B9E">
      <w:pPr>
        <w:spacing w:after="0"/>
        <w:rPr>
          <w:rFonts w:ascii="Calibri" w:hAnsi="Calibri" w:cs="Calibri"/>
          <w:b/>
          <w:bCs/>
          <w:sz w:val="12"/>
          <w:szCs w:val="1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9"/>
        <w:gridCol w:w="241"/>
        <w:gridCol w:w="430"/>
        <w:gridCol w:w="450"/>
        <w:gridCol w:w="450"/>
        <w:gridCol w:w="450"/>
        <w:gridCol w:w="463"/>
        <w:gridCol w:w="437"/>
        <w:gridCol w:w="450"/>
        <w:gridCol w:w="463"/>
        <w:gridCol w:w="437"/>
        <w:gridCol w:w="527"/>
        <w:gridCol w:w="3433"/>
      </w:tblGrid>
      <w:tr w:rsidR="008F6B9E" w:rsidRPr="00375C2E" w14:paraId="4D0934F2" w14:textId="77777777" w:rsidTr="00375C2E">
        <w:tc>
          <w:tcPr>
            <w:tcW w:w="2299" w:type="dxa"/>
            <w:shd w:val="clear" w:color="auto" w:fill="1F3864" w:themeFill="accent1" w:themeFillShade="80"/>
            <w:vAlign w:val="center"/>
          </w:tcPr>
          <w:p w14:paraId="4F6D9115" w14:textId="77777777" w:rsidR="008F6B9E" w:rsidRPr="00375C2E" w:rsidRDefault="008F6B9E" w:rsidP="00AD73CA">
            <w:pPr>
              <w:jc w:val="center"/>
              <w:rPr>
                <w:rFonts w:ascii="Avenir Next LT Pro" w:hAnsi="Avenir Next LT Pro" w:cs="Calibri"/>
                <w:b/>
                <w:bCs/>
                <w:noProof/>
                <w:color w:val="FFFFFF" w:themeColor="background1"/>
                <w:sz w:val="18"/>
                <w:szCs w:val="20"/>
              </w:rPr>
            </w:pPr>
            <w:r w:rsidRPr="00375C2E">
              <w:rPr>
                <w:rFonts w:ascii="Avenir Next LT Pro" w:hAnsi="Avenir Next LT Pro" w:cs="Calibri"/>
                <w:b/>
                <w:noProof/>
                <w:color w:val="FFFFFF" w:themeColor="background1"/>
                <w:sz w:val="18"/>
                <w:szCs w:val="20"/>
              </w:rPr>
              <w:t>Administrative Autonomy</w:t>
            </w:r>
          </w:p>
        </w:tc>
        <w:tc>
          <w:tcPr>
            <w:tcW w:w="241" w:type="dxa"/>
          </w:tcPr>
          <w:p w14:paraId="3963BE87" w14:textId="77777777" w:rsidR="008F6B9E" w:rsidRPr="00375C2E" w:rsidRDefault="008F6B9E" w:rsidP="00AD73CA">
            <w:pPr>
              <w:jc w:val="center"/>
              <w:rPr>
                <w:rFonts w:ascii="Avenir Next LT Pro" w:hAnsi="Avenir Next LT Pro" w:cs="Calibri"/>
                <w:noProof/>
              </w:rPr>
            </w:pPr>
          </w:p>
        </w:tc>
        <w:tc>
          <w:tcPr>
            <w:tcW w:w="430" w:type="dxa"/>
            <w:vAlign w:val="bottom"/>
          </w:tcPr>
          <w:p w14:paraId="42910A19"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54A177B3" wp14:editId="5179E492">
                      <wp:extent cx="197511" cy="248717"/>
                      <wp:effectExtent l="0" t="0" r="0" b="0"/>
                      <wp:docPr id="8"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gradFill>
                                <a:gsLst>
                                  <a:gs pos="74000">
                                    <a:schemeClr val="accent1">
                                      <a:lumMod val="20000"/>
                                      <a:lumOff val="80000"/>
                                    </a:schemeClr>
                                  </a:gs>
                                  <a:gs pos="72000">
                                    <a:schemeClr val="accent1">
                                      <a:lumMod val="50000"/>
                                    </a:schemeClr>
                                  </a:gs>
                                </a:gsLst>
                                <a:lin ang="5400000" scaled="1"/>
                              </a:gradFill>
                            </wpg:grpSpPr>
                            <wps:wsp>
                              <wps:cNvPr id="9" name="Freeform: Shape 9"/>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752C6ABB"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">
                      <v:shape id="Freeform: Shape 9"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0"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513D3EBE"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4C428703" wp14:editId="2F424CFE">
                      <wp:extent cx="197511" cy="248717"/>
                      <wp:effectExtent l="0" t="0" r="0" b="0"/>
                      <wp:docPr id="11"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1">
                                  <a:lumMod val="20000"/>
                                  <a:lumOff val="80000"/>
                                </a:schemeClr>
                              </a:solidFill>
                            </wpg:grpSpPr>
                            <wps:wsp>
                              <wps:cNvPr id="12" name="Freeform: Shape 12"/>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2E5C3FF1"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">
                      <v:shape id="Freeform: Shape 12"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3"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359CDAD0"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1D906A04" wp14:editId="483FE8B4">
                      <wp:extent cx="197511" cy="248717"/>
                      <wp:effectExtent l="0" t="0" r="0" b="0"/>
                      <wp:docPr id="355732331"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1">
                                  <a:lumMod val="20000"/>
                                  <a:lumOff val="80000"/>
                                </a:schemeClr>
                              </a:solidFill>
                            </wpg:grpSpPr>
                            <wps:wsp>
                              <wps:cNvPr id="2139109985" name="Freeform: Shape 2139109985"/>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682156" name="Freeform: Shape 205682156"/>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4E633264"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">
                      <v:shape id="Freeform: Shape 2139109985"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05682156"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5D832498"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56CF25A5" wp14:editId="63E40621">
                      <wp:extent cx="197511" cy="248717"/>
                      <wp:effectExtent l="0" t="0" r="0" b="0"/>
                      <wp:docPr id="51"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1">
                                  <a:lumMod val="20000"/>
                                  <a:lumOff val="80000"/>
                                </a:schemeClr>
                              </a:solidFill>
                            </wpg:grpSpPr>
                            <wps:wsp>
                              <wps:cNvPr id="52" name="Freeform: Shape 52"/>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73A6CF66"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">
                      <v:shape id="Freeform: Shape 52"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53"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63" w:type="dxa"/>
            <w:vAlign w:val="bottom"/>
          </w:tcPr>
          <w:p w14:paraId="0B1FBC8E"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3DCBFC00" wp14:editId="558F67F0">
                      <wp:extent cx="197511" cy="248717"/>
                      <wp:effectExtent l="0" t="0" r="0" b="0"/>
                      <wp:docPr id="54"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1">
                                  <a:lumMod val="20000"/>
                                  <a:lumOff val="80000"/>
                                </a:schemeClr>
                              </a:solidFill>
                            </wpg:grpSpPr>
                            <wps:wsp>
                              <wps:cNvPr id="55" name="Freeform: Shape 55"/>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Shape 56"/>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160AF430"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">
                      <v:shape id="Freeform: Shape 55"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56"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37" w:type="dxa"/>
            <w:vAlign w:val="bottom"/>
          </w:tcPr>
          <w:p w14:paraId="5B914530" w14:textId="77777777" w:rsidR="008F6B9E" w:rsidRPr="00375C2E" w:rsidRDefault="008F6B9E" w:rsidP="00AD73CA">
            <w:pPr>
              <w:jc w:val="center"/>
              <w:rPr>
                <w:rFonts w:ascii="Avenir Next LT Pro" w:hAnsi="Avenir Next LT Pro" w:cs="Calibri"/>
                <w:b/>
                <w:bCs/>
                <w:color w:val="1F3864" w:themeColor="accent1" w:themeShade="80"/>
                <w:sz w:val="40"/>
                <w:szCs w:val="44"/>
              </w:rPr>
            </w:pPr>
            <w:r w:rsidRPr="00375C2E">
              <w:rPr>
                <w:rFonts w:ascii="Avenir Next LT Pro" w:hAnsi="Avenir Next LT Pro" w:cs="Calibri"/>
                <w:noProof/>
              </w:rPr>
              <mc:AlternateContent>
                <mc:Choice Requires="wpg">
                  <w:drawing>
                    <wp:inline distT="0" distB="0" distL="0" distR="0" wp14:anchorId="79933727" wp14:editId="1FB7D2A0">
                      <wp:extent cx="197511" cy="248717"/>
                      <wp:effectExtent l="0" t="0" r="0" b="0"/>
                      <wp:docPr id="57"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1">
                                  <a:lumMod val="20000"/>
                                  <a:lumOff val="80000"/>
                                </a:schemeClr>
                              </a:solidFill>
                            </wpg:grpSpPr>
                            <wps:wsp>
                              <wps:cNvPr id="58" name="Freeform: Shape 58"/>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2FB8C6E1"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">
                      <v:shape id="Freeform: Shape 58"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59"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6F1825B7" w14:textId="77777777" w:rsidR="008F6B9E" w:rsidRPr="00375C2E" w:rsidRDefault="008F6B9E" w:rsidP="00AD73CA">
            <w:pPr>
              <w:jc w:val="center"/>
              <w:rPr>
                <w:rFonts w:ascii="Avenir Next LT Pro" w:hAnsi="Avenir Next LT Pro" w:cs="Calibri"/>
                <w:b/>
                <w:bCs/>
                <w:color w:val="1F3864" w:themeColor="accent1" w:themeShade="80"/>
                <w:sz w:val="40"/>
                <w:szCs w:val="44"/>
              </w:rPr>
            </w:pPr>
            <w:r w:rsidRPr="00375C2E">
              <w:rPr>
                <w:rFonts w:ascii="Avenir Next LT Pro" w:hAnsi="Avenir Next LT Pro" w:cs="Calibri"/>
                <w:noProof/>
              </w:rPr>
              <mc:AlternateContent>
                <mc:Choice Requires="wpg">
                  <w:drawing>
                    <wp:inline distT="0" distB="0" distL="0" distR="0" wp14:anchorId="6A17F68D" wp14:editId="345A626E">
                      <wp:extent cx="197511" cy="248717"/>
                      <wp:effectExtent l="0" t="0" r="0" b="0"/>
                      <wp:docPr id="60"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1">
                                  <a:lumMod val="20000"/>
                                  <a:lumOff val="80000"/>
                                </a:schemeClr>
                              </a:solidFill>
                            </wpg:grpSpPr>
                            <wps:wsp>
                              <wps:cNvPr id="61" name="Freeform: Shape 61"/>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Shape 62"/>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2AE9BFB4"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">
                      <v:shape id="Freeform: Shape 61"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62"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63" w:type="dxa"/>
            <w:vAlign w:val="bottom"/>
          </w:tcPr>
          <w:p w14:paraId="0C6BD12C" w14:textId="77777777" w:rsidR="008F6B9E" w:rsidRPr="00375C2E" w:rsidRDefault="008F6B9E" w:rsidP="00AD73CA">
            <w:pPr>
              <w:jc w:val="center"/>
              <w:rPr>
                <w:rFonts w:ascii="Avenir Next LT Pro" w:hAnsi="Avenir Next LT Pro" w:cs="Calibri"/>
                <w:b/>
                <w:bCs/>
                <w:color w:val="1F3864" w:themeColor="accent1" w:themeShade="80"/>
                <w:sz w:val="40"/>
                <w:szCs w:val="44"/>
              </w:rPr>
            </w:pPr>
            <w:r w:rsidRPr="00375C2E">
              <w:rPr>
                <w:rFonts w:ascii="Avenir Next LT Pro" w:hAnsi="Avenir Next LT Pro" w:cs="Calibri"/>
                <w:noProof/>
              </w:rPr>
              <mc:AlternateContent>
                <mc:Choice Requires="wpg">
                  <w:drawing>
                    <wp:inline distT="0" distB="0" distL="0" distR="0" wp14:anchorId="0A7EDC52" wp14:editId="3FD6FEC5">
                      <wp:extent cx="197511" cy="248717"/>
                      <wp:effectExtent l="0" t="0" r="0" b="0"/>
                      <wp:docPr id="63"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1">
                                  <a:lumMod val="20000"/>
                                  <a:lumOff val="80000"/>
                                </a:schemeClr>
                              </a:solidFill>
                            </wpg:grpSpPr>
                            <wps:wsp>
                              <wps:cNvPr id="64" name="Freeform: Shape 64"/>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6195F16D"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">
                      <v:shape id="Freeform: Shape 64"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65"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37" w:type="dxa"/>
            <w:vAlign w:val="bottom"/>
          </w:tcPr>
          <w:p w14:paraId="1F4449D9" w14:textId="77777777" w:rsidR="008F6B9E" w:rsidRPr="00375C2E" w:rsidRDefault="008F6B9E" w:rsidP="00AD73CA">
            <w:pPr>
              <w:jc w:val="center"/>
              <w:rPr>
                <w:rFonts w:ascii="Avenir Next LT Pro" w:hAnsi="Avenir Next LT Pro" w:cs="Calibri"/>
                <w:b/>
                <w:bCs/>
                <w:color w:val="1F3864" w:themeColor="accent1" w:themeShade="80"/>
                <w:sz w:val="40"/>
                <w:szCs w:val="44"/>
              </w:rPr>
            </w:pPr>
            <w:r w:rsidRPr="00375C2E">
              <w:rPr>
                <w:rFonts w:ascii="Avenir Next LT Pro" w:hAnsi="Avenir Next LT Pro" w:cs="Calibri"/>
                <w:noProof/>
              </w:rPr>
              <mc:AlternateContent>
                <mc:Choice Requires="wpg">
                  <w:drawing>
                    <wp:inline distT="0" distB="0" distL="0" distR="0" wp14:anchorId="35F8A242" wp14:editId="1E759DE3">
                      <wp:extent cx="197511" cy="248717"/>
                      <wp:effectExtent l="0" t="0" r="0" b="0"/>
                      <wp:docPr id="66"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1">
                                  <a:lumMod val="20000"/>
                                  <a:lumOff val="80000"/>
                                </a:schemeClr>
                              </a:solidFill>
                            </wpg:grpSpPr>
                            <wps:wsp>
                              <wps:cNvPr id="67" name="Freeform: Shape 67"/>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 name="Freeform: Shape 68"/>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00AAFAAB"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">
                      <v:shape id="Freeform: Shape 67"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68"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527" w:type="dxa"/>
            <w:vAlign w:val="bottom"/>
          </w:tcPr>
          <w:p w14:paraId="19D1BA8A" w14:textId="77777777" w:rsidR="008F6B9E" w:rsidRPr="00375C2E" w:rsidRDefault="008F6B9E" w:rsidP="00AD73CA">
            <w:pPr>
              <w:jc w:val="center"/>
              <w:rPr>
                <w:rFonts w:ascii="Avenir Next LT Pro" w:hAnsi="Avenir Next LT Pro" w:cs="Calibri"/>
                <w:b/>
                <w:bCs/>
                <w:color w:val="1F3864" w:themeColor="accent1" w:themeShade="80"/>
                <w:sz w:val="40"/>
                <w:szCs w:val="44"/>
              </w:rPr>
            </w:pPr>
            <w:r w:rsidRPr="00375C2E">
              <w:rPr>
                <w:rFonts w:ascii="Avenir Next LT Pro" w:hAnsi="Avenir Next LT Pro" w:cs="Calibri"/>
                <w:noProof/>
              </w:rPr>
              <mc:AlternateContent>
                <mc:Choice Requires="wpg">
                  <w:drawing>
                    <wp:inline distT="0" distB="0" distL="0" distR="0" wp14:anchorId="2136D420" wp14:editId="4F748E1D">
                      <wp:extent cx="197511" cy="248717"/>
                      <wp:effectExtent l="0" t="0" r="0" b="0"/>
                      <wp:docPr id="69"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1">
                                  <a:lumMod val="20000"/>
                                  <a:lumOff val="80000"/>
                                </a:schemeClr>
                              </a:solidFill>
                            </wpg:grpSpPr>
                            <wps:wsp>
                              <wps:cNvPr id="70" name="Freeform: Shape 70"/>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Shape 71"/>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7BAC8138"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">
                      <v:shape id="Freeform: Shape 70"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71"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3433" w:type="dxa"/>
            <w:vAlign w:val="center"/>
          </w:tcPr>
          <w:p w14:paraId="1DEDF629" w14:textId="235C8E57" w:rsidR="008F6B9E" w:rsidRPr="00375C2E" w:rsidRDefault="008F6B9E" w:rsidP="00AD73CA">
            <w:pPr>
              <w:jc w:val="center"/>
              <w:rPr>
                <w:rFonts w:ascii="Avenir Next LT Pro" w:hAnsi="Avenir Next LT Pro" w:cs="Calibri"/>
                <w:b/>
                <w:bCs/>
              </w:rPr>
            </w:pPr>
            <w:r w:rsidRPr="00375C2E">
              <w:rPr>
                <w:rFonts w:ascii="Avenir Next LT Pro" w:hAnsi="Avenir Next LT Pro" w:cs="Calibri"/>
                <w:b/>
                <w:color w:val="1F3864" w:themeColor="accent1" w:themeShade="80"/>
                <w:sz w:val="18"/>
                <w:szCs w:val="20"/>
              </w:rPr>
              <w:t xml:space="preserve">7 percent </w:t>
            </w:r>
            <w:r w:rsidRPr="00375C2E">
              <w:rPr>
                <w:rFonts w:ascii="Avenir Next LT Pro" w:hAnsi="Avenir Next LT Pro" w:cs="Calibri"/>
                <w:b/>
                <w:color w:val="808080" w:themeColor="background1" w:themeShade="80"/>
                <w:sz w:val="18"/>
                <w:szCs w:val="20"/>
              </w:rPr>
              <w:t xml:space="preserve">of teachers </w:t>
            </w:r>
            <w:r w:rsidR="00694E64" w:rsidRPr="00375C2E">
              <w:rPr>
                <w:rFonts w:ascii="Avenir Next LT Pro" w:hAnsi="Avenir Next LT Pro" w:cs="Calibri"/>
                <w:b/>
                <w:color w:val="808080" w:themeColor="background1" w:themeShade="80"/>
                <w:sz w:val="18"/>
                <w:szCs w:val="20"/>
              </w:rPr>
              <w:t xml:space="preserve">report </w:t>
            </w:r>
            <w:r w:rsidRPr="00375C2E">
              <w:rPr>
                <w:rFonts w:ascii="Avenir Next LT Pro" w:hAnsi="Avenir Next LT Pro" w:cs="Calibri"/>
                <w:b/>
                <w:color w:val="808080" w:themeColor="background1" w:themeShade="80"/>
                <w:sz w:val="18"/>
                <w:szCs w:val="20"/>
              </w:rPr>
              <w:t>hav</w:t>
            </w:r>
            <w:r w:rsidR="00694E64" w:rsidRPr="00375C2E">
              <w:rPr>
                <w:rFonts w:ascii="Avenir Next LT Pro" w:hAnsi="Avenir Next LT Pro" w:cs="Calibri"/>
                <w:b/>
                <w:color w:val="808080" w:themeColor="background1" w:themeShade="80"/>
                <w:sz w:val="18"/>
                <w:szCs w:val="20"/>
              </w:rPr>
              <w:t>ing</w:t>
            </w:r>
            <w:r w:rsidRPr="00375C2E">
              <w:rPr>
                <w:rFonts w:ascii="Avenir Next LT Pro" w:hAnsi="Avenir Next LT Pro" w:cs="Calibri"/>
                <w:b/>
                <w:color w:val="808080" w:themeColor="background1" w:themeShade="80"/>
                <w:sz w:val="18"/>
                <w:szCs w:val="20"/>
              </w:rPr>
              <w:t xml:space="preserve"> administrative autonomy.</w:t>
            </w:r>
          </w:p>
        </w:tc>
      </w:tr>
      <w:tr w:rsidR="008F6B9E" w:rsidRPr="00375C2E" w14:paraId="52F8852C" w14:textId="77777777" w:rsidTr="00375C2E">
        <w:trPr>
          <w:trHeight w:val="152"/>
        </w:trPr>
        <w:tc>
          <w:tcPr>
            <w:tcW w:w="2299" w:type="dxa"/>
            <w:vAlign w:val="center"/>
          </w:tcPr>
          <w:p w14:paraId="75410EA3" w14:textId="77777777" w:rsidR="008F6B9E" w:rsidRPr="00375C2E" w:rsidRDefault="008F6B9E" w:rsidP="00AD73CA">
            <w:pPr>
              <w:jc w:val="center"/>
              <w:rPr>
                <w:rFonts w:ascii="Avenir Next LT Pro" w:hAnsi="Avenir Next LT Pro" w:cs="Calibri"/>
                <w:noProof/>
                <w:sz w:val="10"/>
                <w:szCs w:val="10"/>
              </w:rPr>
            </w:pPr>
          </w:p>
        </w:tc>
        <w:tc>
          <w:tcPr>
            <w:tcW w:w="241" w:type="dxa"/>
          </w:tcPr>
          <w:p w14:paraId="5BDB848A" w14:textId="77777777" w:rsidR="008F6B9E" w:rsidRPr="00375C2E" w:rsidRDefault="008F6B9E" w:rsidP="00AD73CA">
            <w:pPr>
              <w:jc w:val="center"/>
              <w:rPr>
                <w:rFonts w:ascii="Avenir Next LT Pro" w:hAnsi="Avenir Next LT Pro" w:cs="Calibri"/>
                <w:noProof/>
                <w:sz w:val="10"/>
                <w:szCs w:val="10"/>
              </w:rPr>
            </w:pPr>
          </w:p>
        </w:tc>
        <w:tc>
          <w:tcPr>
            <w:tcW w:w="430" w:type="dxa"/>
            <w:vAlign w:val="center"/>
          </w:tcPr>
          <w:p w14:paraId="0F788FC2" w14:textId="77777777" w:rsidR="008F6B9E" w:rsidRPr="00375C2E" w:rsidRDefault="008F6B9E" w:rsidP="00AD73CA">
            <w:pPr>
              <w:jc w:val="center"/>
              <w:rPr>
                <w:rFonts w:ascii="Avenir Next LT Pro" w:hAnsi="Avenir Next LT Pro" w:cs="Calibri"/>
                <w:noProof/>
                <w:sz w:val="10"/>
                <w:szCs w:val="10"/>
              </w:rPr>
            </w:pPr>
          </w:p>
        </w:tc>
        <w:tc>
          <w:tcPr>
            <w:tcW w:w="450" w:type="dxa"/>
            <w:vAlign w:val="center"/>
          </w:tcPr>
          <w:p w14:paraId="1F2FAEFD" w14:textId="77777777" w:rsidR="008F6B9E" w:rsidRPr="00375C2E" w:rsidRDefault="008F6B9E" w:rsidP="00AD73CA">
            <w:pPr>
              <w:jc w:val="center"/>
              <w:rPr>
                <w:rFonts w:ascii="Avenir Next LT Pro" w:hAnsi="Avenir Next LT Pro" w:cs="Calibri"/>
                <w:noProof/>
                <w:sz w:val="10"/>
                <w:szCs w:val="10"/>
              </w:rPr>
            </w:pPr>
          </w:p>
        </w:tc>
        <w:tc>
          <w:tcPr>
            <w:tcW w:w="450" w:type="dxa"/>
            <w:vAlign w:val="center"/>
          </w:tcPr>
          <w:p w14:paraId="0358EB84" w14:textId="77777777" w:rsidR="008F6B9E" w:rsidRPr="00375C2E" w:rsidRDefault="008F6B9E" w:rsidP="00AD73CA">
            <w:pPr>
              <w:jc w:val="center"/>
              <w:rPr>
                <w:rFonts w:ascii="Avenir Next LT Pro" w:hAnsi="Avenir Next LT Pro" w:cs="Calibri"/>
                <w:noProof/>
                <w:sz w:val="10"/>
                <w:szCs w:val="10"/>
              </w:rPr>
            </w:pPr>
          </w:p>
        </w:tc>
        <w:tc>
          <w:tcPr>
            <w:tcW w:w="450" w:type="dxa"/>
            <w:vAlign w:val="center"/>
          </w:tcPr>
          <w:p w14:paraId="054FE4FF" w14:textId="77777777" w:rsidR="008F6B9E" w:rsidRPr="00375C2E" w:rsidRDefault="008F6B9E" w:rsidP="00AD73CA">
            <w:pPr>
              <w:jc w:val="center"/>
              <w:rPr>
                <w:rFonts w:ascii="Avenir Next LT Pro" w:hAnsi="Avenir Next LT Pro" w:cs="Calibri"/>
                <w:noProof/>
                <w:sz w:val="10"/>
                <w:szCs w:val="10"/>
              </w:rPr>
            </w:pPr>
          </w:p>
        </w:tc>
        <w:tc>
          <w:tcPr>
            <w:tcW w:w="463" w:type="dxa"/>
            <w:vAlign w:val="center"/>
          </w:tcPr>
          <w:p w14:paraId="6510CD65" w14:textId="77777777" w:rsidR="008F6B9E" w:rsidRPr="00375C2E" w:rsidRDefault="008F6B9E" w:rsidP="00AD73CA">
            <w:pPr>
              <w:jc w:val="center"/>
              <w:rPr>
                <w:rFonts w:ascii="Avenir Next LT Pro" w:hAnsi="Avenir Next LT Pro" w:cs="Calibri"/>
                <w:noProof/>
                <w:sz w:val="10"/>
                <w:szCs w:val="10"/>
              </w:rPr>
            </w:pPr>
          </w:p>
        </w:tc>
        <w:tc>
          <w:tcPr>
            <w:tcW w:w="437" w:type="dxa"/>
          </w:tcPr>
          <w:p w14:paraId="50A495D3" w14:textId="77777777" w:rsidR="008F6B9E" w:rsidRPr="00375C2E" w:rsidRDefault="008F6B9E" w:rsidP="00AD73CA">
            <w:pPr>
              <w:rPr>
                <w:rFonts w:ascii="Avenir Next LT Pro" w:hAnsi="Avenir Next LT Pro" w:cs="Calibri"/>
                <w:sz w:val="10"/>
                <w:szCs w:val="10"/>
              </w:rPr>
            </w:pPr>
          </w:p>
        </w:tc>
        <w:tc>
          <w:tcPr>
            <w:tcW w:w="450" w:type="dxa"/>
          </w:tcPr>
          <w:p w14:paraId="55149C56" w14:textId="77777777" w:rsidR="008F6B9E" w:rsidRPr="00375C2E" w:rsidRDefault="008F6B9E" w:rsidP="00AD73CA">
            <w:pPr>
              <w:rPr>
                <w:rFonts w:ascii="Avenir Next LT Pro" w:hAnsi="Avenir Next LT Pro" w:cs="Calibri"/>
                <w:sz w:val="10"/>
                <w:szCs w:val="10"/>
              </w:rPr>
            </w:pPr>
          </w:p>
        </w:tc>
        <w:tc>
          <w:tcPr>
            <w:tcW w:w="463" w:type="dxa"/>
          </w:tcPr>
          <w:p w14:paraId="12BE8389" w14:textId="77777777" w:rsidR="008F6B9E" w:rsidRPr="00375C2E" w:rsidRDefault="008F6B9E" w:rsidP="00AD73CA">
            <w:pPr>
              <w:rPr>
                <w:rFonts w:ascii="Avenir Next LT Pro" w:hAnsi="Avenir Next LT Pro" w:cs="Calibri"/>
                <w:sz w:val="10"/>
                <w:szCs w:val="10"/>
              </w:rPr>
            </w:pPr>
          </w:p>
        </w:tc>
        <w:tc>
          <w:tcPr>
            <w:tcW w:w="437" w:type="dxa"/>
          </w:tcPr>
          <w:p w14:paraId="31C8CEA6" w14:textId="77777777" w:rsidR="008F6B9E" w:rsidRPr="00375C2E" w:rsidRDefault="008F6B9E" w:rsidP="00AD73CA">
            <w:pPr>
              <w:rPr>
                <w:rFonts w:ascii="Avenir Next LT Pro" w:hAnsi="Avenir Next LT Pro" w:cs="Calibri"/>
                <w:sz w:val="10"/>
                <w:szCs w:val="10"/>
              </w:rPr>
            </w:pPr>
          </w:p>
        </w:tc>
        <w:tc>
          <w:tcPr>
            <w:tcW w:w="527" w:type="dxa"/>
          </w:tcPr>
          <w:p w14:paraId="7FAC92C3" w14:textId="77777777" w:rsidR="008F6B9E" w:rsidRPr="00375C2E" w:rsidRDefault="008F6B9E" w:rsidP="00AD73CA">
            <w:pPr>
              <w:rPr>
                <w:rFonts w:ascii="Avenir Next LT Pro" w:hAnsi="Avenir Next LT Pro" w:cs="Calibri"/>
                <w:sz w:val="10"/>
                <w:szCs w:val="10"/>
              </w:rPr>
            </w:pPr>
          </w:p>
        </w:tc>
        <w:tc>
          <w:tcPr>
            <w:tcW w:w="3433" w:type="dxa"/>
          </w:tcPr>
          <w:p w14:paraId="1A874897" w14:textId="77777777" w:rsidR="008F6B9E" w:rsidRPr="00375C2E" w:rsidRDefault="008F6B9E" w:rsidP="00AD73CA">
            <w:pPr>
              <w:rPr>
                <w:rFonts w:ascii="Avenir Next LT Pro" w:hAnsi="Avenir Next LT Pro" w:cs="Calibri"/>
                <w:sz w:val="10"/>
                <w:szCs w:val="12"/>
              </w:rPr>
            </w:pPr>
          </w:p>
        </w:tc>
      </w:tr>
      <w:tr w:rsidR="008F6B9E" w:rsidRPr="00375C2E" w14:paraId="4B1D2655" w14:textId="77777777" w:rsidTr="00375C2E">
        <w:trPr>
          <w:trHeight w:val="251"/>
        </w:trPr>
        <w:tc>
          <w:tcPr>
            <w:tcW w:w="2299" w:type="dxa"/>
            <w:shd w:val="clear" w:color="auto" w:fill="ED7D31" w:themeFill="accent2"/>
            <w:vAlign w:val="center"/>
          </w:tcPr>
          <w:p w14:paraId="2319CB4B" w14:textId="77777777" w:rsidR="008F6B9E" w:rsidRPr="00375C2E" w:rsidRDefault="008F6B9E" w:rsidP="00AD73CA">
            <w:pPr>
              <w:jc w:val="center"/>
              <w:rPr>
                <w:rFonts w:ascii="Avenir Next LT Pro" w:hAnsi="Avenir Next LT Pro" w:cs="Calibri"/>
                <w:b/>
                <w:bCs/>
                <w:noProof/>
                <w:color w:val="FFFFFF" w:themeColor="background1"/>
                <w:sz w:val="18"/>
                <w:szCs w:val="20"/>
              </w:rPr>
            </w:pPr>
            <w:r w:rsidRPr="00375C2E">
              <w:rPr>
                <w:rFonts w:ascii="Avenir Next LT Pro" w:hAnsi="Avenir Next LT Pro" w:cs="Calibri"/>
                <w:b/>
                <w:noProof/>
                <w:color w:val="FFFFFF" w:themeColor="background1"/>
                <w:sz w:val="18"/>
                <w:szCs w:val="20"/>
              </w:rPr>
              <w:t>Hiring Autonomy</w:t>
            </w:r>
          </w:p>
        </w:tc>
        <w:tc>
          <w:tcPr>
            <w:tcW w:w="241" w:type="dxa"/>
          </w:tcPr>
          <w:p w14:paraId="2F98BBB6" w14:textId="77777777" w:rsidR="008F6B9E" w:rsidRPr="00375C2E" w:rsidRDefault="008F6B9E" w:rsidP="00AD73CA">
            <w:pPr>
              <w:jc w:val="center"/>
              <w:rPr>
                <w:rFonts w:ascii="Avenir Next LT Pro" w:hAnsi="Avenir Next LT Pro" w:cs="Calibri"/>
                <w:noProof/>
              </w:rPr>
            </w:pPr>
          </w:p>
        </w:tc>
        <w:tc>
          <w:tcPr>
            <w:tcW w:w="430" w:type="dxa"/>
            <w:vAlign w:val="bottom"/>
          </w:tcPr>
          <w:p w14:paraId="11660931"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457CDB1B" wp14:editId="61EE7C37">
                      <wp:extent cx="197511" cy="248717"/>
                      <wp:effectExtent l="0" t="0" r="0" b="0"/>
                      <wp:docPr id="72"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2"/>
                              </a:solidFill>
                            </wpg:grpSpPr>
                            <wps:wsp>
                              <wps:cNvPr id="73" name="Freeform: Shape 73"/>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Shape 74"/>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4D62DC04"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">
                      <v:shape id="Freeform: Shape 73"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74"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127B48A3"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152028EB" wp14:editId="0DCE782C">
                      <wp:extent cx="197511" cy="248717"/>
                      <wp:effectExtent l="0" t="0" r="0" b="0"/>
                      <wp:docPr id="75"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gradFill>
                                <a:gsLst>
                                  <a:gs pos="68000">
                                    <a:schemeClr val="accent2">
                                      <a:lumMod val="20000"/>
                                      <a:lumOff val="80000"/>
                                    </a:schemeClr>
                                  </a:gs>
                                  <a:gs pos="66000">
                                    <a:schemeClr val="accent2"/>
                                  </a:gs>
                                </a:gsLst>
                                <a:lin ang="5400000" scaled="1"/>
                              </a:gradFill>
                            </wpg:grpSpPr>
                            <wps:wsp>
                              <wps:cNvPr id="76" name="Freeform: Shape 76"/>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Shape 77"/>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71CCAE91"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">
                      <v:shape id="Freeform: Shape 76"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77"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1E9E52A9"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44E4D752" wp14:editId="1A254C7E">
                      <wp:extent cx="197511" cy="248717"/>
                      <wp:effectExtent l="0" t="0" r="0" b="0"/>
                      <wp:docPr id="166"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2">
                                  <a:lumMod val="20000"/>
                                  <a:lumOff val="80000"/>
                                </a:schemeClr>
                              </a:solidFill>
                            </wpg:grpSpPr>
                            <wps:wsp>
                              <wps:cNvPr id="167" name="Freeform: Shape 167"/>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 name="Freeform: Shape 168"/>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4EE911B0"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">
                      <v:shape id="Freeform: Shape 167"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68"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3AD5CEC6"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23F4403D" wp14:editId="6C511C0E">
                      <wp:extent cx="197511" cy="248717"/>
                      <wp:effectExtent l="0" t="0" r="0" b="0"/>
                      <wp:docPr id="169"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2">
                                  <a:lumMod val="20000"/>
                                  <a:lumOff val="80000"/>
                                </a:schemeClr>
                              </a:solidFill>
                            </wpg:grpSpPr>
                            <wps:wsp>
                              <wps:cNvPr id="170" name="Freeform: Shape 170"/>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 name="Freeform: Shape 171"/>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7F42C604"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">
                      <v:shape id="Freeform: Shape 170"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71"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63" w:type="dxa"/>
            <w:vAlign w:val="bottom"/>
          </w:tcPr>
          <w:p w14:paraId="376A504E"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7EAE3241" wp14:editId="7BCADA7A">
                      <wp:extent cx="197511" cy="248717"/>
                      <wp:effectExtent l="0" t="0" r="0" b="0"/>
                      <wp:docPr id="172"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2">
                                  <a:lumMod val="20000"/>
                                  <a:lumOff val="80000"/>
                                </a:schemeClr>
                              </a:solidFill>
                            </wpg:grpSpPr>
                            <wps:wsp>
                              <wps:cNvPr id="173" name="Freeform: Shape 173"/>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 name="Freeform: Shape 174"/>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7F3CE89A"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">
                      <v:shape id="Freeform: Shape 173"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74"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37" w:type="dxa"/>
            <w:vAlign w:val="bottom"/>
          </w:tcPr>
          <w:p w14:paraId="04979A07"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302C65B2" wp14:editId="32461C61">
                      <wp:extent cx="197511" cy="248717"/>
                      <wp:effectExtent l="0" t="0" r="0" b="0"/>
                      <wp:docPr id="175"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2">
                                  <a:lumMod val="20000"/>
                                  <a:lumOff val="80000"/>
                                </a:schemeClr>
                              </a:solidFill>
                            </wpg:grpSpPr>
                            <wps:wsp>
                              <wps:cNvPr id="176" name="Freeform: Shape 176"/>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 name="Freeform: Shape 177"/>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7BAAD133"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">
                      <v:shape id="Freeform: Shape 176"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77"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46FCC247"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46BB905A" wp14:editId="249DA1BE">
                      <wp:extent cx="197511" cy="248717"/>
                      <wp:effectExtent l="0" t="0" r="0" b="0"/>
                      <wp:docPr id="178"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2">
                                  <a:lumMod val="20000"/>
                                  <a:lumOff val="80000"/>
                                </a:schemeClr>
                              </a:solidFill>
                            </wpg:grpSpPr>
                            <wps:wsp>
                              <wps:cNvPr id="179" name="Freeform: Shape 179"/>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 name="Freeform: Shape 180"/>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301DF669"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">
                      <v:shape id="Freeform: Shape 179"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80"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63" w:type="dxa"/>
            <w:vAlign w:val="bottom"/>
          </w:tcPr>
          <w:p w14:paraId="69B5FF6C"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4E52AFB8" wp14:editId="552BFA70">
                      <wp:extent cx="197511" cy="248717"/>
                      <wp:effectExtent l="0" t="0" r="0" b="0"/>
                      <wp:docPr id="181"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2">
                                  <a:lumMod val="20000"/>
                                  <a:lumOff val="80000"/>
                                </a:schemeClr>
                              </a:solidFill>
                            </wpg:grpSpPr>
                            <wps:wsp>
                              <wps:cNvPr id="182" name="Freeform: Shape 182"/>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 name="Freeform: Shape 183"/>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20D59C62"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">
                      <v:shape id="Freeform: Shape 182"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83"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37" w:type="dxa"/>
            <w:vAlign w:val="bottom"/>
          </w:tcPr>
          <w:p w14:paraId="0614C614"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1333774D" wp14:editId="38748BEE">
                      <wp:extent cx="197511" cy="248717"/>
                      <wp:effectExtent l="0" t="0" r="0" b="0"/>
                      <wp:docPr id="184"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2">
                                  <a:lumMod val="20000"/>
                                  <a:lumOff val="80000"/>
                                </a:schemeClr>
                              </a:solidFill>
                            </wpg:grpSpPr>
                            <wps:wsp>
                              <wps:cNvPr id="185" name="Freeform: Shape 185"/>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 name="Freeform: Shape 186"/>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15885CAA"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">
                      <v:shape id="Freeform: Shape 185"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86"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527" w:type="dxa"/>
            <w:vAlign w:val="bottom"/>
          </w:tcPr>
          <w:p w14:paraId="65FF99B2"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6A2903D2" wp14:editId="428491BD">
                      <wp:extent cx="197511" cy="248717"/>
                      <wp:effectExtent l="0" t="0" r="0" b="0"/>
                      <wp:docPr id="187"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2">
                                  <a:lumMod val="20000"/>
                                  <a:lumOff val="80000"/>
                                </a:schemeClr>
                              </a:solidFill>
                            </wpg:grpSpPr>
                            <wps:wsp>
                              <wps:cNvPr id="188" name="Freeform: Shape 188"/>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 name="Freeform: Shape 189"/>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52C0334F"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">
                      <v:shape id="Freeform: Shape 188"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89"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3433" w:type="dxa"/>
          </w:tcPr>
          <w:p w14:paraId="19B836DB" w14:textId="1EF8ADBB" w:rsidR="008F6B9E" w:rsidRPr="00375C2E" w:rsidRDefault="008F6B9E" w:rsidP="00AD73CA">
            <w:pPr>
              <w:jc w:val="center"/>
              <w:rPr>
                <w:rFonts w:ascii="Avenir Next LT Pro" w:hAnsi="Avenir Next LT Pro" w:cs="Calibri"/>
              </w:rPr>
            </w:pPr>
            <w:r w:rsidRPr="00375C2E">
              <w:rPr>
                <w:rFonts w:ascii="Avenir Next LT Pro" w:hAnsi="Avenir Next LT Pro" w:cs="Calibri"/>
                <w:b/>
                <w:color w:val="ED7D31" w:themeColor="accent2"/>
                <w:sz w:val="18"/>
                <w:szCs w:val="20"/>
              </w:rPr>
              <w:t xml:space="preserve">16 percent </w:t>
            </w:r>
            <w:r w:rsidRPr="00375C2E">
              <w:rPr>
                <w:rFonts w:ascii="Avenir Next LT Pro" w:hAnsi="Avenir Next LT Pro" w:cs="Calibri"/>
                <w:b/>
                <w:color w:val="808080" w:themeColor="background1" w:themeShade="80"/>
                <w:sz w:val="18"/>
                <w:szCs w:val="20"/>
              </w:rPr>
              <w:t>of teachers</w:t>
            </w:r>
            <w:r w:rsidR="00694E64" w:rsidRPr="00375C2E">
              <w:rPr>
                <w:rFonts w:ascii="Avenir Next LT Pro" w:hAnsi="Avenir Next LT Pro" w:cs="Calibri"/>
                <w:b/>
                <w:color w:val="808080" w:themeColor="background1" w:themeShade="80"/>
                <w:sz w:val="18"/>
                <w:szCs w:val="20"/>
              </w:rPr>
              <w:t xml:space="preserve"> report</w:t>
            </w:r>
            <w:r w:rsidRPr="00375C2E">
              <w:rPr>
                <w:rFonts w:ascii="Avenir Next LT Pro" w:hAnsi="Avenir Next LT Pro" w:cs="Calibri"/>
                <w:b/>
                <w:color w:val="808080" w:themeColor="background1" w:themeShade="80"/>
                <w:sz w:val="18"/>
                <w:szCs w:val="20"/>
              </w:rPr>
              <w:t xml:space="preserve"> hav</w:t>
            </w:r>
            <w:r w:rsidR="00694E64" w:rsidRPr="00375C2E">
              <w:rPr>
                <w:rFonts w:ascii="Avenir Next LT Pro" w:hAnsi="Avenir Next LT Pro" w:cs="Calibri"/>
                <w:b/>
                <w:color w:val="808080" w:themeColor="background1" w:themeShade="80"/>
                <w:sz w:val="18"/>
                <w:szCs w:val="20"/>
              </w:rPr>
              <w:t>ing</w:t>
            </w:r>
            <w:r w:rsidRPr="00375C2E">
              <w:rPr>
                <w:rFonts w:ascii="Avenir Next LT Pro" w:hAnsi="Avenir Next LT Pro" w:cs="Calibri"/>
                <w:b/>
                <w:color w:val="808080" w:themeColor="background1" w:themeShade="80"/>
                <w:sz w:val="18"/>
                <w:szCs w:val="20"/>
              </w:rPr>
              <w:t xml:space="preserve"> hiring autonomy</w:t>
            </w:r>
          </w:p>
        </w:tc>
      </w:tr>
      <w:tr w:rsidR="008F6B9E" w:rsidRPr="00375C2E" w14:paraId="413D6E17" w14:textId="77777777" w:rsidTr="00375C2E">
        <w:trPr>
          <w:trHeight w:val="56"/>
        </w:trPr>
        <w:tc>
          <w:tcPr>
            <w:tcW w:w="2299" w:type="dxa"/>
            <w:vAlign w:val="center"/>
          </w:tcPr>
          <w:p w14:paraId="38545C40" w14:textId="77777777" w:rsidR="008F6B9E" w:rsidRPr="00375C2E" w:rsidRDefault="008F6B9E" w:rsidP="00AD73CA">
            <w:pPr>
              <w:jc w:val="center"/>
              <w:rPr>
                <w:rFonts w:ascii="Avenir Next LT Pro" w:hAnsi="Avenir Next LT Pro" w:cs="Calibri"/>
                <w:b/>
                <w:bCs/>
                <w:noProof/>
                <w:sz w:val="10"/>
                <w:szCs w:val="10"/>
              </w:rPr>
            </w:pPr>
          </w:p>
        </w:tc>
        <w:tc>
          <w:tcPr>
            <w:tcW w:w="241" w:type="dxa"/>
          </w:tcPr>
          <w:p w14:paraId="1763E722" w14:textId="77777777" w:rsidR="008F6B9E" w:rsidRPr="00375C2E" w:rsidRDefault="008F6B9E" w:rsidP="00AD73CA">
            <w:pPr>
              <w:jc w:val="center"/>
              <w:rPr>
                <w:rFonts w:ascii="Avenir Next LT Pro" w:hAnsi="Avenir Next LT Pro" w:cs="Calibri"/>
                <w:noProof/>
                <w:sz w:val="10"/>
                <w:szCs w:val="10"/>
              </w:rPr>
            </w:pPr>
          </w:p>
        </w:tc>
        <w:tc>
          <w:tcPr>
            <w:tcW w:w="430" w:type="dxa"/>
            <w:vAlign w:val="center"/>
          </w:tcPr>
          <w:p w14:paraId="6EA6BBB2" w14:textId="77777777" w:rsidR="008F6B9E" w:rsidRPr="00375C2E" w:rsidRDefault="008F6B9E" w:rsidP="00AD73CA">
            <w:pPr>
              <w:jc w:val="center"/>
              <w:rPr>
                <w:rFonts w:ascii="Avenir Next LT Pro" w:hAnsi="Avenir Next LT Pro" w:cs="Calibri"/>
                <w:noProof/>
                <w:sz w:val="10"/>
                <w:szCs w:val="10"/>
              </w:rPr>
            </w:pPr>
          </w:p>
        </w:tc>
        <w:tc>
          <w:tcPr>
            <w:tcW w:w="450" w:type="dxa"/>
            <w:vAlign w:val="center"/>
          </w:tcPr>
          <w:p w14:paraId="0D7B8C49" w14:textId="77777777" w:rsidR="008F6B9E" w:rsidRPr="00375C2E" w:rsidRDefault="008F6B9E" w:rsidP="00AD73CA">
            <w:pPr>
              <w:jc w:val="center"/>
              <w:rPr>
                <w:rFonts w:ascii="Avenir Next LT Pro" w:hAnsi="Avenir Next LT Pro" w:cs="Calibri"/>
                <w:noProof/>
                <w:sz w:val="10"/>
                <w:szCs w:val="10"/>
              </w:rPr>
            </w:pPr>
          </w:p>
        </w:tc>
        <w:tc>
          <w:tcPr>
            <w:tcW w:w="450" w:type="dxa"/>
            <w:vAlign w:val="center"/>
          </w:tcPr>
          <w:p w14:paraId="57C1804B" w14:textId="77777777" w:rsidR="008F6B9E" w:rsidRPr="00375C2E" w:rsidRDefault="008F6B9E" w:rsidP="00AD73CA">
            <w:pPr>
              <w:jc w:val="center"/>
              <w:rPr>
                <w:rFonts w:ascii="Avenir Next LT Pro" w:hAnsi="Avenir Next LT Pro" w:cs="Calibri"/>
                <w:noProof/>
                <w:sz w:val="10"/>
                <w:szCs w:val="10"/>
              </w:rPr>
            </w:pPr>
          </w:p>
        </w:tc>
        <w:tc>
          <w:tcPr>
            <w:tcW w:w="450" w:type="dxa"/>
            <w:vAlign w:val="center"/>
          </w:tcPr>
          <w:p w14:paraId="3563AACB" w14:textId="77777777" w:rsidR="008F6B9E" w:rsidRPr="00375C2E" w:rsidRDefault="008F6B9E" w:rsidP="00AD73CA">
            <w:pPr>
              <w:jc w:val="center"/>
              <w:rPr>
                <w:rFonts w:ascii="Avenir Next LT Pro" w:hAnsi="Avenir Next LT Pro" w:cs="Calibri"/>
                <w:noProof/>
                <w:sz w:val="10"/>
                <w:szCs w:val="10"/>
              </w:rPr>
            </w:pPr>
          </w:p>
        </w:tc>
        <w:tc>
          <w:tcPr>
            <w:tcW w:w="463" w:type="dxa"/>
            <w:vAlign w:val="center"/>
          </w:tcPr>
          <w:p w14:paraId="4B9BF6A7" w14:textId="77777777" w:rsidR="008F6B9E" w:rsidRPr="00375C2E" w:rsidRDefault="008F6B9E" w:rsidP="00AD73CA">
            <w:pPr>
              <w:jc w:val="center"/>
              <w:rPr>
                <w:rFonts w:ascii="Avenir Next LT Pro" w:hAnsi="Avenir Next LT Pro" w:cs="Calibri"/>
                <w:noProof/>
                <w:sz w:val="10"/>
                <w:szCs w:val="10"/>
              </w:rPr>
            </w:pPr>
          </w:p>
        </w:tc>
        <w:tc>
          <w:tcPr>
            <w:tcW w:w="437" w:type="dxa"/>
          </w:tcPr>
          <w:p w14:paraId="39523464" w14:textId="77777777" w:rsidR="008F6B9E" w:rsidRPr="00375C2E" w:rsidRDefault="008F6B9E" w:rsidP="00AD73CA">
            <w:pPr>
              <w:rPr>
                <w:rFonts w:ascii="Avenir Next LT Pro" w:hAnsi="Avenir Next LT Pro" w:cs="Calibri"/>
                <w:sz w:val="10"/>
                <w:szCs w:val="10"/>
              </w:rPr>
            </w:pPr>
          </w:p>
        </w:tc>
        <w:tc>
          <w:tcPr>
            <w:tcW w:w="450" w:type="dxa"/>
          </w:tcPr>
          <w:p w14:paraId="21B0C45C" w14:textId="77777777" w:rsidR="008F6B9E" w:rsidRPr="00375C2E" w:rsidRDefault="008F6B9E" w:rsidP="00AD73CA">
            <w:pPr>
              <w:rPr>
                <w:rFonts w:ascii="Avenir Next LT Pro" w:hAnsi="Avenir Next LT Pro" w:cs="Calibri"/>
                <w:sz w:val="10"/>
                <w:szCs w:val="10"/>
              </w:rPr>
            </w:pPr>
          </w:p>
        </w:tc>
        <w:tc>
          <w:tcPr>
            <w:tcW w:w="463" w:type="dxa"/>
          </w:tcPr>
          <w:p w14:paraId="1569C3B5" w14:textId="77777777" w:rsidR="008F6B9E" w:rsidRPr="00375C2E" w:rsidRDefault="008F6B9E" w:rsidP="00AD73CA">
            <w:pPr>
              <w:rPr>
                <w:rFonts w:ascii="Avenir Next LT Pro" w:hAnsi="Avenir Next LT Pro" w:cs="Calibri"/>
                <w:sz w:val="10"/>
                <w:szCs w:val="10"/>
              </w:rPr>
            </w:pPr>
          </w:p>
        </w:tc>
        <w:tc>
          <w:tcPr>
            <w:tcW w:w="437" w:type="dxa"/>
          </w:tcPr>
          <w:p w14:paraId="1585B8C5" w14:textId="77777777" w:rsidR="008F6B9E" w:rsidRPr="00375C2E" w:rsidRDefault="008F6B9E" w:rsidP="00AD73CA">
            <w:pPr>
              <w:rPr>
                <w:rFonts w:ascii="Avenir Next LT Pro" w:hAnsi="Avenir Next LT Pro" w:cs="Calibri"/>
                <w:sz w:val="10"/>
                <w:szCs w:val="10"/>
              </w:rPr>
            </w:pPr>
          </w:p>
        </w:tc>
        <w:tc>
          <w:tcPr>
            <w:tcW w:w="527" w:type="dxa"/>
          </w:tcPr>
          <w:p w14:paraId="460E1204" w14:textId="77777777" w:rsidR="008F6B9E" w:rsidRPr="00375C2E" w:rsidRDefault="008F6B9E" w:rsidP="00AD73CA">
            <w:pPr>
              <w:rPr>
                <w:rFonts w:ascii="Avenir Next LT Pro" w:hAnsi="Avenir Next LT Pro" w:cs="Calibri"/>
                <w:sz w:val="10"/>
                <w:szCs w:val="10"/>
              </w:rPr>
            </w:pPr>
          </w:p>
        </w:tc>
        <w:tc>
          <w:tcPr>
            <w:tcW w:w="3433" w:type="dxa"/>
          </w:tcPr>
          <w:p w14:paraId="24D602FD" w14:textId="77777777" w:rsidR="008F6B9E" w:rsidRPr="00375C2E" w:rsidRDefault="008F6B9E" w:rsidP="00AD73CA">
            <w:pPr>
              <w:rPr>
                <w:rFonts w:ascii="Avenir Next LT Pro" w:hAnsi="Avenir Next LT Pro" w:cs="Calibri"/>
                <w:sz w:val="10"/>
                <w:szCs w:val="10"/>
              </w:rPr>
            </w:pPr>
          </w:p>
        </w:tc>
      </w:tr>
      <w:tr w:rsidR="008F6B9E" w:rsidRPr="00375C2E" w14:paraId="6EE6232E" w14:textId="77777777" w:rsidTr="00375C2E">
        <w:tc>
          <w:tcPr>
            <w:tcW w:w="2299" w:type="dxa"/>
            <w:shd w:val="clear" w:color="auto" w:fill="808080" w:themeFill="background1" w:themeFillShade="80"/>
            <w:vAlign w:val="center"/>
          </w:tcPr>
          <w:p w14:paraId="6CB53B73" w14:textId="77777777" w:rsidR="008F6B9E" w:rsidRPr="00375C2E" w:rsidRDefault="008F6B9E" w:rsidP="00AD73CA">
            <w:pPr>
              <w:jc w:val="center"/>
              <w:rPr>
                <w:rFonts w:ascii="Avenir Next LT Pro" w:hAnsi="Avenir Next LT Pro" w:cs="Calibri"/>
                <w:b/>
                <w:bCs/>
                <w:noProof/>
                <w:color w:val="FFFFFF" w:themeColor="background1"/>
                <w:sz w:val="18"/>
                <w:szCs w:val="20"/>
              </w:rPr>
            </w:pPr>
            <w:r w:rsidRPr="00375C2E">
              <w:rPr>
                <w:rFonts w:ascii="Avenir Next LT Pro" w:hAnsi="Avenir Next LT Pro" w:cs="Calibri"/>
                <w:b/>
                <w:noProof/>
                <w:color w:val="FFFFFF" w:themeColor="background1"/>
                <w:sz w:val="18"/>
                <w:szCs w:val="20"/>
              </w:rPr>
              <w:t>Dismissal Autonomy</w:t>
            </w:r>
          </w:p>
        </w:tc>
        <w:tc>
          <w:tcPr>
            <w:tcW w:w="241" w:type="dxa"/>
          </w:tcPr>
          <w:p w14:paraId="7FB69579" w14:textId="77777777" w:rsidR="008F6B9E" w:rsidRPr="00375C2E" w:rsidRDefault="008F6B9E" w:rsidP="00AD73CA">
            <w:pPr>
              <w:jc w:val="center"/>
              <w:rPr>
                <w:rFonts w:ascii="Avenir Next LT Pro" w:hAnsi="Avenir Next LT Pro" w:cs="Calibri"/>
                <w:noProof/>
              </w:rPr>
            </w:pPr>
          </w:p>
        </w:tc>
        <w:tc>
          <w:tcPr>
            <w:tcW w:w="430" w:type="dxa"/>
            <w:vAlign w:val="bottom"/>
          </w:tcPr>
          <w:p w14:paraId="1A9135F9"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72D7E290" wp14:editId="5F1BA586">
                      <wp:extent cx="197511" cy="248717"/>
                      <wp:effectExtent l="0" t="0" r="0" b="0"/>
                      <wp:docPr id="190"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gradFill>
                                <a:gsLst>
                                  <a:gs pos="43000">
                                    <a:schemeClr val="bg1">
                                      <a:lumMod val="95000"/>
                                    </a:schemeClr>
                                  </a:gs>
                                  <a:gs pos="40000">
                                    <a:schemeClr val="bg1">
                                      <a:lumMod val="50000"/>
                                    </a:schemeClr>
                                  </a:gs>
                                </a:gsLst>
                                <a:lin ang="5400000" scaled="1"/>
                              </a:gradFill>
                            </wpg:grpSpPr>
                            <wps:wsp>
                              <wps:cNvPr id="191" name="Freeform: Shape 191"/>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 name="Freeform: Shape 192"/>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7A45B6B0"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">
                      <v:shape id="Freeform: Shape 191"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92"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4FD06467"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42A9DF38" wp14:editId="09E54382">
                      <wp:extent cx="197511" cy="248717"/>
                      <wp:effectExtent l="0" t="0" r="0" b="0"/>
                      <wp:docPr id="193"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bg1">
                                  <a:lumMod val="95000"/>
                                </a:schemeClr>
                              </a:solidFill>
                            </wpg:grpSpPr>
                            <wps:wsp>
                              <wps:cNvPr id="194" name="Freeform: Shape 194"/>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 name="Freeform: Shape 195"/>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323D2AA6"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">
                      <v:shape id="Freeform: Shape 194"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95"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08A8A02F"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3B5B95BD" wp14:editId="438C4063">
                      <wp:extent cx="197511" cy="248717"/>
                      <wp:effectExtent l="0" t="0" r="0" b="0"/>
                      <wp:docPr id="196"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bg1">
                                  <a:lumMod val="95000"/>
                                </a:schemeClr>
                              </a:solidFill>
                            </wpg:grpSpPr>
                            <wps:wsp>
                              <wps:cNvPr id="197" name="Freeform: Shape 197"/>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 name="Freeform: Shape 198"/>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633FD653"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">
                      <v:shape id="Freeform: Shape 197"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198"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4815D99B"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768EEFCD" wp14:editId="64928382">
                      <wp:extent cx="197511" cy="248717"/>
                      <wp:effectExtent l="0" t="0" r="0" b="0"/>
                      <wp:docPr id="199"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bg1">
                                  <a:lumMod val="95000"/>
                                </a:schemeClr>
                              </a:solidFill>
                            </wpg:grpSpPr>
                            <wps:wsp>
                              <wps:cNvPr id="200" name="Freeform: Shape 200"/>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 name="Freeform: Shape 201"/>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6C35E2D9"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">
                      <v:shape id="Freeform: Shape 200"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01"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63" w:type="dxa"/>
            <w:vAlign w:val="bottom"/>
          </w:tcPr>
          <w:p w14:paraId="0949E16F"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63CBEBC4" wp14:editId="21209A5E">
                      <wp:extent cx="197511" cy="248717"/>
                      <wp:effectExtent l="0" t="0" r="0" b="0"/>
                      <wp:docPr id="202"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bg1">
                                  <a:lumMod val="95000"/>
                                </a:schemeClr>
                              </a:solidFill>
                            </wpg:grpSpPr>
                            <wps:wsp>
                              <wps:cNvPr id="203" name="Freeform: Shape 203"/>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 name="Freeform: Shape 204"/>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05177337"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">
                      <v:shape id="Freeform: Shape 203"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04"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37" w:type="dxa"/>
            <w:vAlign w:val="bottom"/>
          </w:tcPr>
          <w:p w14:paraId="725A15CB"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7ACECBA8" wp14:editId="6A67DF1E">
                      <wp:extent cx="197511" cy="248717"/>
                      <wp:effectExtent l="0" t="0" r="0" b="0"/>
                      <wp:docPr id="205"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bg1">
                                  <a:lumMod val="95000"/>
                                </a:schemeClr>
                              </a:solidFill>
                            </wpg:grpSpPr>
                            <wps:wsp>
                              <wps:cNvPr id="206" name="Freeform: Shape 206"/>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 name="Freeform: Shape 207"/>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2A5977BB"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">
                      <v:shape id="Freeform: Shape 206"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07"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05030EFA"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2DE7821A" wp14:editId="2576F11E">
                      <wp:extent cx="197511" cy="248717"/>
                      <wp:effectExtent l="0" t="0" r="0" b="0"/>
                      <wp:docPr id="208"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bg1">
                                  <a:lumMod val="95000"/>
                                </a:schemeClr>
                              </a:solidFill>
                            </wpg:grpSpPr>
                            <wps:wsp>
                              <wps:cNvPr id="209" name="Freeform: Shape 209"/>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 name="Freeform: Shape 210"/>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6B681F49"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">
                      <v:shape id="Freeform: Shape 209"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10"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63" w:type="dxa"/>
            <w:vAlign w:val="bottom"/>
          </w:tcPr>
          <w:p w14:paraId="6162349B"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5F0CE549" wp14:editId="0CC5161D">
                      <wp:extent cx="197511" cy="248717"/>
                      <wp:effectExtent l="0" t="0" r="0" b="0"/>
                      <wp:docPr id="211"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bg1">
                                  <a:lumMod val="95000"/>
                                </a:schemeClr>
                              </a:solidFill>
                            </wpg:grpSpPr>
                            <wps:wsp>
                              <wps:cNvPr id="212" name="Freeform: Shape 212"/>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 name="Freeform: Shape 213"/>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581A04BE"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">
                      <v:shape id="Freeform: Shape 212"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13"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37" w:type="dxa"/>
            <w:vAlign w:val="bottom"/>
          </w:tcPr>
          <w:p w14:paraId="0F890976"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7FEDFBEC" wp14:editId="67E67F13">
                      <wp:extent cx="197511" cy="248717"/>
                      <wp:effectExtent l="0" t="0" r="0" b="0"/>
                      <wp:docPr id="214"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bg1">
                                  <a:lumMod val="95000"/>
                                </a:schemeClr>
                              </a:solidFill>
                            </wpg:grpSpPr>
                            <wps:wsp>
                              <wps:cNvPr id="215" name="Freeform: Shape 215"/>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6" name="Freeform: Shape 216"/>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2DAD8F84"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">
                      <v:shape id="Freeform: Shape 215"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16"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527" w:type="dxa"/>
            <w:vAlign w:val="bottom"/>
          </w:tcPr>
          <w:p w14:paraId="173C9D9B" w14:textId="77777777" w:rsidR="008F6B9E" w:rsidRPr="00375C2E" w:rsidRDefault="008F6B9E" w:rsidP="00AD73CA">
            <w:pPr>
              <w:jc w:val="center"/>
              <w:rPr>
                <w:rFonts w:ascii="Avenir Next LT Pro" w:hAnsi="Avenir Next LT Pro" w:cs="Calibri"/>
              </w:rPr>
            </w:pPr>
            <w:r w:rsidRPr="00375C2E">
              <w:rPr>
                <w:rFonts w:ascii="Avenir Next LT Pro" w:hAnsi="Avenir Next LT Pro" w:cs="Calibri"/>
                <w:noProof/>
              </w:rPr>
              <mc:AlternateContent>
                <mc:Choice Requires="wpg">
                  <w:drawing>
                    <wp:inline distT="0" distB="0" distL="0" distR="0" wp14:anchorId="10A5DCF0" wp14:editId="46199F48">
                      <wp:extent cx="197511" cy="248717"/>
                      <wp:effectExtent l="0" t="0" r="0" b="0"/>
                      <wp:docPr id="217"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bg1">
                                  <a:lumMod val="95000"/>
                                </a:schemeClr>
                              </a:solidFill>
                            </wpg:grpSpPr>
                            <wps:wsp>
                              <wps:cNvPr id="218" name="Freeform: Shape 218"/>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9" name="Freeform: Shape 219"/>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1700A9B9"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">
                      <v:shape id="Freeform: Shape 218"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19"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3433" w:type="dxa"/>
          </w:tcPr>
          <w:p w14:paraId="0B76FD75" w14:textId="334180A1" w:rsidR="008F6B9E" w:rsidRPr="00375C2E" w:rsidRDefault="008F6B9E" w:rsidP="00AD73CA">
            <w:pPr>
              <w:jc w:val="center"/>
              <w:rPr>
                <w:rFonts w:ascii="Avenir Next LT Pro" w:hAnsi="Avenir Next LT Pro" w:cs="Calibri"/>
              </w:rPr>
            </w:pPr>
            <w:r w:rsidRPr="00375C2E">
              <w:rPr>
                <w:rFonts w:ascii="Avenir Next LT Pro" w:hAnsi="Avenir Next LT Pro" w:cs="Calibri"/>
                <w:b/>
                <w:color w:val="171717" w:themeColor="background2" w:themeShade="1A"/>
                <w:sz w:val="18"/>
                <w:szCs w:val="20"/>
              </w:rPr>
              <w:t xml:space="preserve">2 percent </w:t>
            </w:r>
            <w:r w:rsidRPr="00375C2E">
              <w:rPr>
                <w:rFonts w:ascii="Avenir Next LT Pro" w:hAnsi="Avenir Next LT Pro" w:cs="Calibri"/>
                <w:b/>
                <w:color w:val="808080" w:themeColor="background1" w:themeShade="80"/>
                <w:sz w:val="18"/>
                <w:szCs w:val="20"/>
              </w:rPr>
              <w:t xml:space="preserve">of teachers </w:t>
            </w:r>
            <w:r w:rsidR="00694E64" w:rsidRPr="00375C2E">
              <w:rPr>
                <w:rFonts w:ascii="Avenir Next LT Pro" w:hAnsi="Avenir Next LT Pro" w:cs="Calibri"/>
                <w:b/>
                <w:color w:val="808080" w:themeColor="background1" w:themeShade="80"/>
                <w:sz w:val="18"/>
                <w:szCs w:val="20"/>
              </w:rPr>
              <w:t xml:space="preserve">report </w:t>
            </w:r>
            <w:r w:rsidRPr="00375C2E">
              <w:rPr>
                <w:rFonts w:ascii="Avenir Next LT Pro" w:hAnsi="Avenir Next LT Pro" w:cs="Calibri"/>
                <w:b/>
                <w:color w:val="808080" w:themeColor="background1" w:themeShade="80"/>
                <w:sz w:val="18"/>
                <w:szCs w:val="20"/>
              </w:rPr>
              <w:t>hav</w:t>
            </w:r>
            <w:r w:rsidR="00694E64" w:rsidRPr="00375C2E">
              <w:rPr>
                <w:rFonts w:ascii="Avenir Next LT Pro" w:hAnsi="Avenir Next LT Pro" w:cs="Calibri"/>
                <w:b/>
                <w:color w:val="808080" w:themeColor="background1" w:themeShade="80"/>
                <w:sz w:val="18"/>
                <w:szCs w:val="20"/>
              </w:rPr>
              <w:t>ing</w:t>
            </w:r>
            <w:r w:rsidRPr="00375C2E">
              <w:rPr>
                <w:rFonts w:ascii="Avenir Next LT Pro" w:hAnsi="Avenir Next LT Pro" w:cs="Calibri"/>
                <w:b/>
                <w:color w:val="808080" w:themeColor="background1" w:themeShade="80"/>
                <w:sz w:val="18"/>
                <w:szCs w:val="20"/>
              </w:rPr>
              <w:t xml:space="preserve"> dismissal autonomy.</w:t>
            </w:r>
          </w:p>
        </w:tc>
      </w:tr>
      <w:tr w:rsidR="008F6B9E" w:rsidRPr="00375C2E" w14:paraId="5EDEBC23" w14:textId="77777777" w:rsidTr="00375C2E">
        <w:tc>
          <w:tcPr>
            <w:tcW w:w="2299" w:type="dxa"/>
            <w:vAlign w:val="center"/>
          </w:tcPr>
          <w:p w14:paraId="0DE085F6" w14:textId="77777777" w:rsidR="008F6B9E" w:rsidRPr="00375C2E" w:rsidRDefault="008F6B9E" w:rsidP="00AD73CA">
            <w:pPr>
              <w:jc w:val="center"/>
              <w:rPr>
                <w:rFonts w:ascii="Avenir Next LT Pro" w:hAnsi="Avenir Next LT Pro" w:cs="Calibri"/>
                <w:b/>
                <w:bCs/>
                <w:noProof/>
                <w:color w:val="3B3838" w:themeColor="background2" w:themeShade="40"/>
                <w:sz w:val="10"/>
                <w:szCs w:val="10"/>
              </w:rPr>
            </w:pPr>
          </w:p>
        </w:tc>
        <w:tc>
          <w:tcPr>
            <w:tcW w:w="241" w:type="dxa"/>
          </w:tcPr>
          <w:p w14:paraId="797FF7B8" w14:textId="77777777" w:rsidR="008F6B9E" w:rsidRPr="00375C2E" w:rsidRDefault="008F6B9E" w:rsidP="00AD73CA">
            <w:pPr>
              <w:jc w:val="center"/>
              <w:rPr>
                <w:rFonts w:ascii="Avenir Next LT Pro" w:hAnsi="Avenir Next LT Pro" w:cs="Calibri"/>
                <w:noProof/>
                <w:sz w:val="10"/>
                <w:szCs w:val="10"/>
              </w:rPr>
            </w:pPr>
          </w:p>
        </w:tc>
        <w:tc>
          <w:tcPr>
            <w:tcW w:w="430" w:type="dxa"/>
            <w:vAlign w:val="bottom"/>
          </w:tcPr>
          <w:p w14:paraId="3D4F4761" w14:textId="77777777" w:rsidR="008F6B9E" w:rsidRPr="00375C2E" w:rsidRDefault="008F6B9E" w:rsidP="00AD73CA">
            <w:pPr>
              <w:jc w:val="center"/>
              <w:rPr>
                <w:rFonts w:ascii="Avenir Next LT Pro" w:hAnsi="Avenir Next LT Pro" w:cs="Calibri"/>
                <w:noProof/>
                <w:sz w:val="10"/>
                <w:szCs w:val="10"/>
              </w:rPr>
            </w:pPr>
          </w:p>
        </w:tc>
        <w:tc>
          <w:tcPr>
            <w:tcW w:w="450" w:type="dxa"/>
            <w:vAlign w:val="bottom"/>
          </w:tcPr>
          <w:p w14:paraId="25721FB1" w14:textId="77777777" w:rsidR="008F6B9E" w:rsidRPr="00375C2E" w:rsidRDefault="008F6B9E" w:rsidP="00AD73CA">
            <w:pPr>
              <w:jc w:val="center"/>
              <w:rPr>
                <w:rFonts w:ascii="Avenir Next LT Pro" w:hAnsi="Avenir Next LT Pro" w:cs="Calibri"/>
                <w:noProof/>
                <w:sz w:val="10"/>
                <w:szCs w:val="10"/>
              </w:rPr>
            </w:pPr>
          </w:p>
        </w:tc>
        <w:tc>
          <w:tcPr>
            <w:tcW w:w="450" w:type="dxa"/>
            <w:vAlign w:val="bottom"/>
          </w:tcPr>
          <w:p w14:paraId="26369FC5" w14:textId="77777777" w:rsidR="008F6B9E" w:rsidRPr="00375C2E" w:rsidRDefault="008F6B9E" w:rsidP="00AD73CA">
            <w:pPr>
              <w:jc w:val="center"/>
              <w:rPr>
                <w:rFonts w:ascii="Avenir Next LT Pro" w:hAnsi="Avenir Next LT Pro" w:cs="Calibri"/>
                <w:noProof/>
                <w:sz w:val="10"/>
                <w:szCs w:val="10"/>
              </w:rPr>
            </w:pPr>
          </w:p>
        </w:tc>
        <w:tc>
          <w:tcPr>
            <w:tcW w:w="450" w:type="dxa"/>
            <w:vAlign w:val="bottom"/>
          </w:tcPr>
          <w:p w14:paraId="189C1393" w14:textId="77777777" w:rsidR="008F6B9E" w:rsidRPr="00375C2E" w:rsidRDefault="008F6B9E" w:rsidP="00AD73CA">
            <w:pPr>
              <w:jc w:val="center"/>
              <w:rPr>
                <w:rFonts w:ascii="Avenir Next LT Pro" w:hAnsi="Avenir Next LT Pro" w:cs="Calibri"/>
                <w:noProof/>
                <w:sz w:val="10"/>
                <w:szCs w:val="10"/>
              </w:rPr>
            </w:pPr>
          </w:p>
        </w:tc>
        <w:tc>
          <w:tcPr>
            <w:tcW w:w="463" w:type="dxa"/>
            <w:vAlign w:val="bottom"/>
          </w:tcPr>
          <w:p w14:paraId="36A79B0F" w14:textId="77777777" w:rsidR="008F6B9E" w:rsidRPr="00375C2E" w:rsidRDefault="008F6B9E" w:rsidP="00AD73CA">
            <w:pPr>
              <w:jc w:val="center"/>
              <w:rPr>
                <w:rFonts w:ascii="Avenir Next LT Pro" w:hAnsi="Avenir Next LT Pro" w:cs="Calibri"/>
                <w:noProof/>
                <w:sz w:val="10"/>
                <w:szCs w:val="10"/>
              </w:rPr>
            </w:pPr>
          </w:p>
        </w:tc>
        <w:tc>
          <w:tcPr>
            <w:tcW w:w="437" w:type="dxa"/>
            <w:vAlign w:val="bottom"/>
          </w:tcPr>
          <w:p w14:paraId="56F4722D" w14:textId="77777777" w:rsidR="008F6B9E" w:rsidRPr="00375C2E" w:rsidRDefault="008F6B9E" w:rsidP="00AD73CA">
            <w:pPr>
              <w:jc w:val="center"/>
              <w:rPr>
                <w:rFonts w:ascii="Avenir Next LT Pro" w:hAnsi="Avenir Next LT Pro" w:cs="Calibri"/>
                <w:noProof/>
                <w:sz w:val="10"/>
                <w:szCs w:val="10"/>
              </w:rPr>
            </w:pPr>
          </w:p>
        </w:tc>
        <w:tc>
          <w:tcPr>
            <w:tcW w:w="450" w:type="dxa"/>
            <w:vAlign w:val="bottom"/>
          </w:tcPr>
          <w:p w14:paraId="7ACD1F7B" w14:textId="77777777" w:rsidR="008F6B9E" w:rsidRPr="00375C2E" w:rsidRDefault="008F6B9E" w:rsidP="00AD73CA">
            <w:pPr>
              <w:jc w:val="center"/>
              <w:rPr>
                <w:rFonts w:ascii="Avenir Next LT Pro" w:hAnsi="Avenir Next LT Pro" w:cs="Calibri"/>
                <w:noProof/>
                <w:sz w:val="10"/>
                <w:szCs w:val="10"/>
              </w:rPr>
            </w:pPr>
          </w:p>
        </w:tc>
        <w:tc>
          <w:tcPr>
            <w:tcW w:w="463" w:type="dxa"/>
            <w:vAlign w:val="bottom"/>
          </w:tcPr>
          <w:p w14:paraId="2A3DAA8B" w14:textId="77777777" w:rsidR="008F6B9E" w:rsidRPr="00375C2E" w:rsidRDefault="008F6B9E" w:rsidP="00AD73CA">
            <w:pPr>
              <w:jc w:val="center"/>
              <w:rPr>
                <w:rFonts w:ascii="Avenir Next LT Pro" w:hAnsi="Avenir Next LT Pro" w:cs="Calibri"/>
                <w:noProof/>
                <w:sz w:val="10"/>
                <w:szCs w:val="10"/>
              </w:rPr>
            </w:pPr>
          </w:p>
        </w:tc>
        <w:tc>
          <w:tcPr>
            <w:tcW w:w="437" w:type="dxa"/>
            <w:vAlign w:val="bottom"/>
          </w:tcPr>
          <w:p w14:paraId="1AC46FE3" w14:textId="77777777" w:rsidR="008F6B9E" w:rsidRPr="00375C2E" w:rsidRDefault="008F6B9E" w:rsidP="00AD73CA">
            <w:pPr>
              <w:jc w:val="center"/>
              <w:rPr>
                <w:rFonts w:ascii="Avenir Next LT Pro" w:hAnsi="Avenir Next LT Pro" w:cs="Calibri"/>
                <w:noProof/>
                <w:sz w:val="10"/>
                <w:szCs w:val="10"/>
              </w:rPr>
            </w:pPr>
          </w:p>
        </w:tc>
        <w:tc>
          <w:tcPr>
            <w:tcW w:w="527" w:type="dxa"/>
            <w:vAlign w:val="bottom"/>
          </w:tcPr>
          <w:p w14:paraId="7D0525B0" w14:textId="77777777" w:rsidR="008F6B9E" w:rsidRPr="00375C2E" w:rsidRDefault="008F6B9E" w:rsidP="00AD73CA">
            <w:pPr>
              <w:jc w:val="center"/>
              <w:rPr>
                <w:rFonts w:ascii="Avenir Next LT Pro" w:hAnsi="Avenir Next LT Pro" w:cs="Calibri"/>
                <w:noProof/>
                <w:sz w:val="10"/>
                <w:szCs w:val="10"/>
              </w:rPr>
            </w:pPr>
          </w:p>
        </w:tc>
        <w:tc>
          <w:tcPr>
            <w:tcW w:w="3433" w:type="dxa"/>
          </w:tcPr>
          <w:p w14:paraId="4983C30E" w14:textId="77777777" w:rsidR="008F6B9E" w:rsidRPr="00375C2E" w:rsidRDefault="008F6B9E" w:rsidP="00AD73CA">
            <w:pPr>
              <w:jc w:val="center"/>
              <w:rPr>
                <w:rFonts w:ascii="Avenir Next LT Pro" w:hAnsi="Avenir Next LT Pro" w:cs="Calibri"/>
                <w:b/>
                <w:color w:val="3B3838" w:themeColor="background2" w:themeShade="40"/>
                <w:sz w:val="10"/>
                <w:szCs w:val="10"/>
              </w:rPr>
            </w:pPr>
          </w:p>
        </w:tc>
      </w:tr>
      <w:tr w:rsidR="008F6B9E" w:rsidRPr="00375C2E" w14:paraId="5562C35E" w14:textId="77777777" w:rsidTr="00375C2E">
        <w:tc>
          <w:tcPr>
            <w:tcW w:w="2299" w:type="dxa"/>
            <w:shd w:val="clear" w:color="auto" w:fill="538135" w:themeFill="accent6" w:themeFillShade="BF"/>
            <w:vAlign w:val="center"/>
          </w:tcPr>
          <w:p w14:paraId="21E47291" w14:textId="77777777" w:rsidR="008F6B9E" w:rsidRPr="00375C2E" w:rsidRDefault="008F6B9E" w:rsidP="00AD73CA">
            <w:pPr>
              <w:jc w:val="center"/>
              <w:rPr>
                <w:rFonts w:ascii="Avenir Next LT Pro" w:hAnsi="Avenir Next LT Pro" w:cs="Calibri"/>
                <w:b/>
                <w:bCs/>
                <w:noProof/>
                <w:color w:val="FFFFFF" w:themeColor="background1"/>
                <w:sz w:val="18"/>
                <w:szCs w:val="20"/>
              </w:rPr>
            </w:pPr>
            <w:r w:rsidRPr="00375C2E">
              <w:rPr>
                <w:rFonts w:ascii="Avenir Next LT Pro" w:hAnsi="Avenir Next LT Pro" w:cs="Calibri"/>
                <w:b/>
                <w:noProof/>
                <w:color w:val="FFFFFF" w:themeColor="background1"/>
                <w:sz w:val="18"/>
                <w:szCs w:val="20"/>
              </w:rPr>
              <w:t>Educational Program Autonomy</w:t>
            </w:r>
          </w:p>
        </w:tc>
        <w:tc>
          <w:tcPr>
            <w:tcW w:w="241" w:type="dxa"/>
          </w:tcPr>
          <w:p w14:paraId="540BF513" w14:textId="77777777" w:rsidR="008F6B9E" w:rsidRPr="00375C2E" w:rsidRDefault="008F6B9E" w:rsidP="00AD73CA">
            <w:pPr>
              <w:jc w:val="center"/>
              <w:rPr>
                <w:rFonts w:ascii="Avenir Next LT Pro" w:hAnsi="Avenir Next LT Pro" w:cs="Calibri"/>
                <w:noProof/>
              </w:rPr>
            </w:pPr>
          </w:p>
        </w:tc>
        <w:tc>
          <w:tcPr>
            <w:tcW w:w="430" w:type="dxa"/>
            <w:vAlign w:val="bottom"/>
          </w:tcPr>
          <w:p w14:paraId="69C5AFEB"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60005A8E" wp14:editId="089EEBC8">
                      <wp:extent cx="197511" cy="248717"/>
                      <wp:effectExtent l="0" t="0" r="0" b="0"/>
                      <wp:docPr id="220"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6">
                                  <a:lumMod val="75000"/>
                                </a:schemeClr>
                              </a:solidFill>
                            </wpg:grpSpPr>
                            <wps:wsp>
                              <wps:cNvPr id="221" name="Freeform: Shape 221"/>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2" name="Freeform: Shape 222"/>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5FDC3E9B"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">
                      <v:shape id="Freeform: Shape 221"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22"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5FFAB84A"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53C8043D" wp14:editId="3B5774EC">
                      <wp:extent cx="197511" cy="248717"/>
                      <wp:effectExtent l="0" t="0" r="0" b="0"/>
                      <wp:docPr id="223"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6">
                                  <a:lumMod val="75000"/>
                                </a:schemeClr>
                              </a:solidFill>
                            </wpg:grpSpPr>
                            <wps:wsp>
                              <wps:cNvPr id="224" name="Freeform: Shape 224"/>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5" name="Freeform: Shape 225"/>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22F91B84"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">
                      <v:shape id="Freeform: Shape 224"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25"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307CDAA2"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252D56A1" wp14:editId="5761309C">
                      <wp:extent cx="197511" cy="248717"/>
                      <wp:effectExtent l="0" t="0" r="0" b="0"/>
                      <wp:docPr id="226"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gradFill>
                                <a:gsLst>
                                  <a:gs pos="84000">
                                    <a:schemeClr val="accent6">
                                      <a:lumMod val="75000"/>
                                    </a:schemeClr>
                                  </a:gs>
                                  <a:gs pos="85000">
                                    <a:schemeClr val="accent6">
                                      <a:lumMod val="20000"/>
                                      <a:lumOff val="80000"/>
                                    </a:schemeClr>
                                  </a:gs>
                                </a:gsLst>
                                <a:lin ang="5400000" scaled="1"/>
                              </a:gradFill>
                            </wpg:grpSpPr>
                            <wps:wsp>
                              <wps:cNvPr id="227" name="Freeform: Shape 227"/>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8" name="Freeform: Shape 228"/>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1965AC46"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">
                      <v:shape id="Freeform: Shape 227"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28"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40DC33F8"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4692AD82" wp14:editId="04173018">
                      <wp:extent cx="197511" cy="248717"/>
                      <wp:effectExtent l="0" t="0" r="0" b="0"/>
                      <wp:docPr id="229"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6">
                                  <a:lumMod val="20000"/>
                                  <a:lumOff val="80000"/>
                                </a:schemeClr>
                              </a:solidFill>
                            </wpg:grpSpPr>
                            <wps:wsp>
                              <wps:cNvPr id="230" name="Freeform: Shape 230"/>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1" name="Freeform: Shape 231"/>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7B19BAAE"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">
                      <v:shape id="Freeform: Shape 230"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31"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63" w:type="dxa"/>
            <w:vAlign w:val="bottom"/>
          </w:tcPr>
          <w:p w14:paraId="5AC296FF"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089CB05C" wp14:editId="7E267044">
                      <wp:extent cx="197511" cy="248717"/>
                      <wp:effectExtent l="0" t="0" r="0" b="0"/>
                      <wp:docPr id="232"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6">
                                  <a:lumMod val="20000"/>
                                  <a:lumOff val="80000"/>
                                </a:schemeClr>
                              </a:solidFill>
                            </wpg:grpSpPr>
                            <wps:wsp>
                              <wps:cNvPr id="233" name="Freeform: Shape 233"/>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4" name="Freeform: Shape 234"/>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18A8ABA4"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">
                      <v:shape id="Freeform: Shape 233"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34"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37" w:type="dxa"/>
            <w:vAlign w:val="bottom"/>
          </w:tcPr>
          <w:p w14:paraId="76278FAC"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23ADDF69" wp14:editId="6060789D">
                      <wp:extent cx="197511" cy="248717"/>
                      <wp:effectExtent l="0" t="0" r="0" b="0"/>
                      <wp:docPr id="235"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6">
                                  <a:lumMod val="20000"/>
                                  <a:lumOff val="80000"/>
                                </a:schemeClr>
                              </a:solidFill>
                            </wpg:grpSpPr>
                            <wps:wsp>
                              <wps:cNvPr id="236" name="Freeform: Shape 236"/>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7" name="Freeform: Shape 237"/>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024FEE6A"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">
                      <v:shape id="Freeform: Shape 236"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37"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50" w:type="dxa"/>
            <w:vAlign w:val="bottom"/>
          </w:tcPr>
          <w:p w14:paraId="66BFADEC"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70000516" wp14:editId="4BD005F7">
                      <wp:extent cx="197511" cy="248717"/>
                      <wp:effectExtent l="0" t="0" r="0" b="0"/>
                      <wp:docPr id="238"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6">
                                  <a:lumMod val="20000"/>
                                  <a:lumOff val="80000"/>
                                </a:schemeClr>
                              </a:solidFill>
                            </wpg:grpSpPr>
                            <wps:wsp>
                              <wps:cNvPr id="239" name="Freeform: Shape 239"/>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0" name="Freeform: Shape 240"/>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12F5CBFE"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">
                      <v:shape id="Freeform: Shape 239"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40"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63" w:type="dxa"/>
            <w:vAlign w:val="bottom"/>
          </w:tcPr>
          <w:p w14:paraId="62801B10"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0681C101" wp14:editId="3AD608E6">
                      <wp:extent cx="197511" cy="248717"/>
                      <wp:effectExtent l="0" t="0" r="0" b="0"/>
                      <wp:docPr id="241"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6">
                                  <a:lumMod val="20000"/>
                                  <a:lumOff val="80000"/>
                                </a:schemeClr>
                              </a:solidFill>
                            </wpg:grpSpPr>
                            <wps:wsp>
                              <wps:cNvPr id="242" name="Freeform: Shape 242"/>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3" name="Freeform: Shape 243"/>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7649B3A5"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">
                      <v:shape id="Freeform: Shape 242"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43"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437" w:type="dxa"/>
            <w:vAlign w:val="bottom"/>
          </w:tcPr>
          <w:p w14:paraId="679B16F7"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4020289C" wp14:editId="2CC2C655">
                      <wp:extent cx="197511" cy="248717"/>
                      <wp:effectExtent l="0" t="0" r="0" b="0"/>
                      <wp:docPr id="244"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6">
                                  <a:lumMod val="20000"/>
                                  <a:lumOff val="80000"/>
                                </a:schemeClr>
                              </a:solidFill>
                            </wpg:grpSpPr>
                            <wps:wsp>
                              <wps:cNvPr id="245" name="Freeform: Shape 245"/>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6" name="Freeform: Shape 246"/>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0751E41D"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">
                      <v:shape id="Freeform: Shape 245"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46"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527" w:type="dxa"/>
            <w:vAlign w:val="bottom"/>
          </w:tcPr>
          <w:p w14:paraId="43CCFFFC" w14:textId="77777777" w:rsidR="008F6B9E" w:rsidRPr="00375C2E" w:rsidRDefault="008F6B9E" w:rsidP="00AD73CA">
            <w:pPr>
              <w:jc w:val="center"/>
              <w:rPr>
                <w:rFonts w:ascii="Avenir Next LT Pro" w:hAnsi="Avenir Next LT Pro" w:cs="Calibri"/>
                <w:noProof/>
              </w:rPr>
            </w:pPr>
            <w:r w:rsidRPr="00375C2E">
              <w:rPr>
                <w:rFonts w:ascii="Avenir Next LT Pro" w:hAnsi="Avenir Next LT Pro" w:cs="Calibri"/>
                <w:noProof/>
              </w:rPr>
              <mc:AlternateContent>
                <mc:Choice Requires="wpg">
                  <w:drawing>
                    <wp:inline distT="0" distB="0" distL="0" distR="0" wp14:anchorId="473F86AA" wp14:editId="6B1E1527">
                      <wp:extent cx="197511" cy="248717"/>
                      <wp:effectExtent l="0" t="0" r="0" b="0"/>
                      <wp:docPr id="247" name="Graphic 7" descr="User with solid fill"/>
                      <wp:cNvGraphicFramePr/>
                      <a:graphic xmlns:a="http://schemas.openxmlformats.org/drawingml/2006/main">
                        <a:graphicData uri="http://schemas.microsoft.com/office/word/2010/wordprocessingGroup">
                          <wpg:wgp>
                            <wpg:cNvGrpSpPr/>
                            <wpg:grpSpPr>
                              <a:xfrm>
                                <a:off x="0" y="0"/>
                                <a:ext cx="197511" cy="248717"/>
                                <a:chOff x="0" y="0"/>
                                <a:chExt cx="317500" cy="337343"/>
                              </a:xfrm>
                              <a:solidFill>
                                <a:schemeClr val="accent6">
                                  <a:lumMod val="20000"/>
                                  <a:lumOff val="80000"/>
                                </a:schemeClr>
                              </a:solidFill>
                            </wpg:grpSpPr>
                            <wps:wsp>
                              <wps:cNvPr id="248" name="Freeform: Shape 248"/>
                              <wps:cNvSpPr/>
                              <wps:spPr>
                                <a:xfrm>
                                  <a:off x="79375" y="0"/>
                                  <a:ext cx="158750" cy="158750"/>
                                </a:xfrm>
                                <a:custGeom>
                                  <a:avLst/>
                                  <a:gdLst>
                                    <a:gd name="connsiteX0" fmla="*/ 158750 w 158750"/>
                                    <a:gd name="connsiteY0" fmla="*/ 79375 h 158750"/>
                                    <a:gd name="connsiteX1" fmla="*/ 79375 w 158750"/>
                                    <a:gd name="connsiteY1" fmla="*/ 158750 h 158750"/>
                                    <a:gd name="connsiteX2" fmla="*/ 0 w 158750"/>
                                    <a:gd name="connsiteY2" fmla="*/ 79375 h 158750"/>
                                    <a:gd name="connsiteX3" fmla="*/ 79375 w 158750"/>
                                    <a:gd name="connsiteY3" fmla="*/ 0 h 158750"/>
                                    <a:gd name="connsiteX4" fmla="*/ 158750 w 158750"/>
                                    <a:gd name="connsiteY4" fmla="*/ 79375 h 158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750" h="158750">
                                      <a:moveTo>
                                        <a:pt x="158750" y="79375"/>
                                      </a:moveTo>
                                      <a:cubicBezTo>
                                        <a:pt x="158750" y="123213"/>
                                        <a:pt x="123213" y="158750"/>
                                        <a:pt x="79375" y="158750"/>
                                      </a:cubicBezTo>
                                      <a:cubicBezTo>
                                        <a:pt x="35537" y="158750"/>
                                        <a:pt x="0" y="123213"/>
                                        <a:pt x="0" y="79375"/>
                                      </a:cubicBezTo>
                                      <a:cubicBezTo>
                                        <a:pt x="0" y="35537"/>
                                        <a:pt x="35537" y="0"/>
                                        <a:pt x="79375" y="0"/>
                                      </a:cubicBezTo>
                                      <a:cubicBezTo>
                                        <a:pt x="123213" y="0"/>
                                        <a:pt x="158750" y="35537"/>
                                        <a:pt x="158750" y="79375"/>
                                      </a:cubicBez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9" name="Freeform: Shape 249"/>
                              <wps:cNvSpPr/>
                              <wps:spPr>
                                <a:xfrm>
                                  <a:off x="0" y="178593"/>
                                  <a:ext cx="317500" cy="158750"/>
                                </a:xfrm>
                                <a:custGeom>
                                  <a:avLst/>
                                  <a:gdLst>
                                    <a:gd name="connsiteX0" fmla="*/ 317500 w 317500"/>
                                    <a:gd name="connsiteY0" fmla="*/ 158750 h 158750"/>
                                    <a:gd name="connsiteX1" fmla="*/ 317500 w 317500"/>
                                    <a:gd name="connsiteY1" fmla="*/ 79375 h 158750"/>
                                    <a:gd name="connsiteX2" fmla="*/ 301625 w 317500"/>
                                    <a:gd name="connsiteY2" fmla="*/ 47625 h 158750"/>
                                    <a:gd name="connsiteX3" fmla="*/ 224234 w 317500"/>
                                    <a:gd name="connsiteY3" fmla="*/ 9922 h 158750"/>
                                    <a:gd name="connsiteX4" fmla="*/ 158750 w 317500"/>
                                    <a:gd name="connsiteY4" fmla="*/ 0 h 158750"/>
                                    <a:gd name="connsiteX5" fmla="*/ 93266 w 317500"/>
                                    <a:gd name="connsiteY5" fmla="*/ 9922 h 158750"/>
                                    <a:gd name="connsiteX6" fmla="*/ 15875 w 317500"/>
                                    <a:gd name="connsiteY6" fmla="*/ 47625 h 158750"/>
                                    <a:gd name="connsiteX7" fmla="*/ 0 w 317500"/>
                                    <a:gd name="connsiteY7" fmla="*/ 79375 h 158750"/>
                                    <a:gd name="connsiteX8" fmla="*/ 0 w 317500"/>
                                    <a:gd name="connsiteY8" fmla="*/ 158750 h 158750"/>
                                    <a:gd name="connsiteX9" fmla="*/ 317500 w 317500"/>
                                    <a:gd name="connsiteY9" fmla="*/ 158750 h 158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7500" h="158750">
                                      <a:moveTo>
                                        <a:pt x="317500" y="158750"/>
                                      </a:moveTo>
                                      <a:lnTo>
                                        <a:pt x="317500" y="79375"/>
                                      </a:lnTo>
                                      <a:cubicBezTo>
                                        <a:pt x="317500" y="67469"/>
                                        <a:pt x="311547" y="55563"/>
                                        <a:pt x="301625" y="47625"/>
                                      </a:cubicBezTo>
                                      <a:cubicBezTo>
                                        <a:pt x="279797" y="29766"/>
                                        <a:pt x="252016" y="17859"/>
                                        <a:pt x="224234" y="9922"/>
                                      </a:cubicBezTo>
                                      <a:cubicBezTo>
                                        <a:pt x="204391" y="3969"/>
                                        <a:pt x="182563" y="0"/>
                                        <a:pt x="158750" y="0"/>
                                      </a:cubicBezTo>
                                      <a:cubicBezTo>
                                        <a:pt x="136922" y="0"/>
                                        <a:pt x="115094" y="3969"/>
                                        <a:pt x="93266" y="9922"/>
                                      </a:cubicBezTo>
                                      <a:cubicBezTo>
                                        <a:pt x="65484" y="17859"/>
                                        <a:pt x="37703" y="31750"/>
                                        <a:pt x="15875" y="47625"/>
                                      </a:cubicBezTo>
                                      <a:cubicBezTo>
                                        <a:pt x="5953" y="55563"/>
                                        <a:pt x="0" y="67469"/>
                                        <a:pt x="0" y="79375"/>
                                      </a:cubicBezTo>
                                      <a:lnTo>
                                        <a:pt x="0" y="158750"/>
                                      </a:lnTo>
                                      <a:lnTo>
                                        <a:pt x="317500" y="158750"/>
                                      </a:lnTo>
                                      <a:close/>
                                    </a:path>
                                  </a:pathLst>
                                </a:custGeom>
                                <a:grp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7ADB28B2" id="Graphic 7" o:spid="_x0000_s1026" alt="User with solid fill" style="width:15.55pt;height:19.6pt;mso-position-horizontal-relative:char;mso-position-vertical-relative:line" coordsize="317500,33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">
                      <v:shape id="Freeform: Shape 248" o:spid="_x0000_s1027" style="position:absolute;left:79375;width:158750;height:158750;visibility:visible;mso-wrap-style:square;v-text-anchor:middle" coordsize="1587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" path="m158750,79375v,43838,-35537,79375,-79375,79375c35537,158750,,123213,,79375,,35537,35537,,79375,v43838,,79375,35537,79375,79375xe" filled="f" stroked="f" strokeweight=".1378mm">
                        <v:stroke joinstyle="miter"/>
                        <v:path arrowok="t" o:connecttype="custom" o:connectlocs="158750,79375;79375,158750;0,79375;79375,0;158750,79375" o:connectangles="0,0,0,0,0"/>
                      </v:shape>
                      <v:shape id="Freeform: Shape 249" o:spid="_x0000_s1028" style="position:absolute;top:178593;width:317500;height:158750;visibility:visible;mso-wrap-style:square;v-text-anchor:middle" coordsize="3175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" path="m317500,158750r,-79375c317500,67469,311547,55563,301625,47625,279797,29766,252016,17859,224234,9922,204391,3969,182563,,158750,,136922,,115094,3969,93266,9922,65484,17859,37703,31750,15875,47625,5953,55563,,67469,,79375r,79375l317500,158750xe" filled="f" stroked="f" strokeweight=".1378mm">
                        <v:stroke joinstyle="miter"/>
                        <v:path arrowok="t" o:connecttype="custom" o:connectlocs="317500,158750;317500,79375;301625,47625;224234,9922;158750,0;93266,9922;15875,47625;0,79375;0,158750;317500,158750" o:connectangles="0,0,0,0,0,0,0,0,0,0"/>
                      </v:shape>
                      <w10:anchorlock/>
                    </v:group>
                  </w:pict>
                </mc:Fallback>
              </mc:AlternateContent>
            </w:r>
          </w:p>
        </w:tc>
        <w:tc>
          <w:tcPr>
            <w:tcW w:w="3433" w:type="dxa"/>
          </w:tcPr>
          <w:p w14:paraId="2A8542DC" w14:textId="7903EA4A" w:rsidR="008F6B9E" w:rsidRPr="00375C2E" w:rsidRDefault="008F6B9E" w:rsidP="00AD73CA">
            <w:pPr>
              <w:jc w:val="center"/>
              <w:rPr>
                <w:rFonts w:ascii="Avenir Next LT Pro" w:hAnsi="Avenir Next LT Pro" w:cs="Calibri"/>
                <w:b/>
                <w:color w:val="3B3838" w:themeColor="background2" w:themeShade="40"/>
                <w:sz w:val="18"/>
                <w:szCs w:val="20"/>
              </w:rPr>
            </w:pPr>
            <w:r w:rsidRPr="00375C2E">
              <w:rPr>
                <w:rFonts w:ascii="Avenir Next LT Pro" w:hAnsi="Avenir Next LT Pro" w:cs="Calibri"/>
                <w:b/>
                <w:color w:val="385623" w:themeColor="accent6" w:themeShade="80"/>
                <w:sz w:val="18"/>
                <w:szCs w:val="20"/>
              </w:rPr>
              <w:t xml:space="preserve">29 percent </w:t>
            </w:r>
            <w:r w:rsidRPr="00375C2E">
              <w:rPr>
                <w:rFonts w:ascii="Avenir Next LT Pro" w:hAnsi="Avenir Next LT Pro" w:cs="Calibri"/>
                <w:b/>
                <w:color w:val="808080" w:themeColor="background1" w:themeShade="80"/>
                <w:sz w:val="18"/>
                <w:szCs w:val="20"/>
              </w:rPr>
              <w:t xml:space="preserve">of teachers </w:t>
            </w:r>
            <w:r w:rsidR="00694E64" w:rsidRPr="00375C2E">
              <w:rPr>
                <w:rFonts w:ascii="Avenir Next LT Pro" w:hAnsi="Avenir Next LT Pro" w:cs="Calibri"/>
                <w:b/>
                <w:color w:val="808080" w:themeColor="background1" w:themeShade="80"/>
                <w:sz w:val="18"/>
                <w:szCs w:val="20"/>
              </w:rPr>
              <w:t xml:space="preserve">report </w:t>
            </w:r>
            <w:r w:rsidRPr="00375C2E">
              <w:rPr>
                <w:rFonts w:ascii="Avenir Next LT Pro" w:hAnsi="Avenir Next LT Pro" w:cs="Calibri"/>
                <w:b/>
                <w:color w:val="808080" w:themeColor="background1" w:themeShade="80"/>
                <w:sz w:val="18"/>
                <w:szCs w:val="20"/>
              </w:rPr>
              <w:t>hav</w:t>
            </w:r>
            <w:r w:rsidR="00694E64" w:rsidRPr="00375C2E">
              <w:rPr>
                <w:rFonts w:ascii="Avenir Next LT Pro" w:hAnsi="Avenir Next LT Pro" w:cs="Calibri"/>
                <w:b/>
                <w:color w:val="808080" w:themeColor="background1" w:themeShade="80"/>
                <w:sz w:val="18"/>
                <w:szCs w:val="20"/>
              </w:rPr>
              <w:t>ing</w:t>
            </w:r>
            <w:r w:rsidRPr="00375C2E">
              <w:rPr>
                <w:rFonts w:ascii="Avenir Next LT Pro" w:hAnsi="Avenir Next LT Pro" w:cs="Calibri"/>
                <w:b/>
                <w:color w:val="808080" w:themeColor="background1" w:themeShade="80"/>
                <w:sz w:val="18"/>
                <w:szCs w:val="20"/>
              </w:rPr>
              <w:t xml:space="preserve"> educational program autonomy. </w:t>
            </w:r>
          </w:p>
        </w:tc>
      </w:tr>
    </w:tbl>
    <w:p w14:paraId="48EDD7FF" w14:textId="77777777" w:rsidR="008F6B9E" w:rsidRPr="001248BB" w:rsidRDefault="008F6B9E" w:rsidP="008F6B9E">
      <w:pPr>
        <w:spacing w:after="0"/>
        <w:rPr>
          <w:rFonts w:ascii="Calibri" w:hAnsi="Calibri" w:cs="Calibri"/>
          <w:sz w:val="8"/>
          <w:szCs w:val="10"/>
        </w:rPr>
      </w:pPr>
    </w:p>
    <w:p w14:paraId="67842C39" w14:textId="77777777" w:rsidR="008F6B9E" w:rsidRPr="00375C2E" w:rsidRDefault="008F6B9E" w:rsidP="008F6B9E">
      <w:pPr>
        <w:pStyle w:val="ListParagraph"/>
        <w:spacing w:after="0"/>
        <w:ind w:left="0"/>
        <w:rPr>
          <w:rFonts w:ascii="Times New Roman" w:hAnsi="Times New Roman" w:cs="Times New Roman"/>
          <w:i/>
          <w:iCs/>
          <w:sz w:val="16"/>
          <w:szCs w:val="16"/>
        </w:rPr>
      </w:pPr>
      <w:r w:rsidRPr="00375C2E">
        <w:rPr>
          <w:rFonts w:ascii="Times New Roman" w:hAnsi="Times New Roman" w:cs="Times New Roman"/>
          <w:i/>
          <w:iCs/>
          <w:sz w:val="16"/>
          <w:szCs w:val="16"/>
        </w:rPr>
        <w:t xml:space="preserve">Source: GVSU Teacher-Powered Schools survey; author’s analysis. </w:t>
      </w:r>
    </w:p>
    <w:p w14:paraId="05914DC5" w14:textId="77777777" w:rsidR="008F6B9E" w:rsidRDefault="008F6B9E" w:rsidP="0043376D">
      <w:pPr>
        <w:pStyle w:val="ListParagraph"/>
        <w:spacing w:after="0"/>
        <w:ind w:left="0"/>
        <w:rPr>
          <w:rFonts w:ascii="Calibri" w:hAnsi="Calibri" w:cs="Calibri"/>
        </w:rPr>
      </w:pPr>
    </w:p>
    <w:p w14:paraId="2E5D08AE" w14:textId="77777777" w:rsidR="008F6B9E" w:rsidRDefault="008F6B9E" w:rsidP="0043376D">
      <w:pPr>
        <w:pStyle w:val="ListParagraph"/>
        <w:spacing w:after="0"/>
        <w:ind w:left="0"/>
        <w:rPr>
          <w:rFonts w:ascii="Calibri" w:hAnsi="Calibri" w:cs="Calibri"/>
        </w:rPr>
      </w:pPr>
    </w:p>
    <w:p w14:paraId="50888A03" w14:textId="2B0F592C" w:rsidR="001248BB" w:rsidRPr="00375C2E" w:rsidRDefault="008C3287" w:rsidP="0043376D">
      <w:pPr>
        <w:pStyle w:val="ListParagraph"/>
        <w:spacing w:after="0"/>
        <w:ind w:left="0"/>
        <w:rPr>
          <w:rFonts w:ascii="Times New Roman" w:hAnsi="Times New Roman" w:cs="Times New Roman"/>
        </w:rPr>
      </w:pPr>
      <w:r w:rsidRPr="00375C2E">
        <w:rPr>
          <w:rFonts w:ascii="Times New Roman" w:hAnsi="Times New Roman" w:cs="Times New Roman"/>
        </w:rPr>
        <w:t xml:space="preserve">When we explored the distribution of teachers’ responses to administrative autonomy items, results in Figure </w:t>
      </w:r>
      <w:r w:rsidR="008F6B9E" w:rsidRPr="00375C2E">
        <w:rPr>
          <w:rFonts w:ascii="Times New Roman" w:hAnsi="Times New Roman" w:cs="Times New Roman"/>
        </w:rPr>
        <w:t>2</w:t>
      </w:r>
      <w:r w:rsidRPr="00375C2E">
        <w:rPr>
          <w:rFonts w:ascii="Times New Roman" w:hAnsi="Times New Roman" w:cs="Times New Roman"/>
        </w:rPr>
        <w:t xml:space="preserve"> </w:t>
      </w:r>
      <w:r w:rsidR="00A3114C" w:rsidRPr="00375C2E">
        <w:rPr>
          <w:rFonts w:ascii="Times New Roman" w:hAnsi="Times New Roman" w:cs="Times New Roman"/>
        </w:rPr>
        <w:t xml:space="preserve">reveal that between 6 to 12 percent of teachers reported having regular opportunities (i.e., selecting “always” or “often”) to </w:t>
      </w:r>
      <w:r w:rsidR="007609B6" w:rsidRPr="00375C2E">
        <w:rPr>
          <w:rFonts w:ascii="Times New Roman" w:hAnsi="Times New Roman" w:cs="Times New Roman"/>
        </w:rPr>
        <w:t xml:space="preserve">determine or lead </w:t>
      </w:r>
      <w:r w:rsidR="008A2587" w:rsidRPr="00375C2E">
        <w:rPr>
          <w:rFonts w:ascii="Times New Roman" w:hAnsi="Times New Roman" w:cs="Times New Roman"/>
        </w:rPr>
        <w:t>aspects</w:t>
      </w:r>
      <w:r w:rsidR="007609B6" w:rsidRPr="00375C2E">
        <w:rPr>
          <w:rFonts w:ascii="Times New Roman" w:hAnsi="Times New Roman" w:cs="Times New Roman"/>
        </w:rPr>
        <w:t xml:space="preserve"> associated with administrative autonomy.</w:t>
      </w:r>
      <w:r w:rsidR="00A3018F" w:rsidRPr="00375C2E">
        <w:rPr>
          <w:rFonts w:ascii="Times New Roman" w:hAnsi="Times New Roman" w:cs="Times New Roman"/>
        </w:rPr>
        <w:t xml:space="preserve"> Of these items, teachers had the most frequent opportunity to determine the school schedule (12 percent) and access the principal’s discretionary funds (10 percent). In contrast, </w:t>
      </w:r>
      <w:r w:rsidRPr="00375C2E">
        <w:rPr>
          <w:rFonts w:ascii="Times New Roman" w:hAnsi="Times New Roman" w:cs="Times New Roman"/>
        </w:rPr>
        <w:t>over 70 percent of teachers</w:t>
      </w:r>
      <w:r w:rsidR="00133BDD" w:rsidRPr="00375C2E">
        <w:rPr>
          <w:rFonts w:ascii="Times New Roman" w:hAnsi="Times New Roman" w:cs="Times New Roman"/>
        </w:rPr>
        <w:t xml:space="preserve"> reported never having the opportunity to determine staff patterns, hours related to the workday, and staff compensation. Results imply administrative tasks are largely the </w:t>
      </w:r>
      <w:r w:rsidR="006C029C">
        <w:rPr>
          <w:rFonts w:ascii="Times New Roman" w:hAnsi="Times New Roman" w:cs="Times New Roman"/>
        </w:rPr>
        <w:t>responsibility</w:t>
      </w:r>
      <w:r w:rsidR="00133BDD" w:rsidRPr="00375C2E">
        <w:rPr>
          <w:rFonts w:ascii="Times New Roman" w:hAnsi="Times New Roman" w:cs="Times New Roman"/>
        </w:rPr>
        <w:t xml:space="preserve"> of building leadership in GVSU schools. </w:t>
      </w:r>
    </w:p>
    <w:p w14:paraId="19C3C845" w14:textId="77777777" w:rsidR="004C1095" w:rsidRPr="00375C2E" w:rsidRDefault="004C1095" w:rsidP="0043376D">
      <w:pPr>
        <w:pStyle w:val="ListParagraph"/>
        <w:spacing w:after="0"/>
        <w:ind w:left="0"/>
        <w:rPr>
          <w:rFonts w:ascii="Times New Roman" w:hAnsi="Times New Roman" w:cs="Times New Roman"/>
        </w:rPr>
      </w:pPr>
    </w:p>
    <w:p w14:paraId="7A956246" w14:textId="77777777" w:rsidR="008F6B9E" w:rsidRPr="00375C2E" w:rsidRDefault="008F6B9E" w:rsidP="0043376D">
      <w:pPr>
        <w:pStyle w:val="ListParagraph"/>
        <w:spacing w:after="0"/>
        <w:ind w:left="0"/>
        <w:rPr>
          <w:rFonts w:ascii="Times New Roman" w:hAnsi="Times New Roman" w:cs="Times New Roman"/>
        </w:rPr>
      </w:pPr>
    </w:p>
    <w:p w14:paraId="155579CF" w14:textId="77777777" w:rsidR="008F6B9E" w:rsidRPr="00375C2E" w:rsidRDefault="008F6B9E" w:rsidP="0043376D">
      <w:pPr>
        <w:pStyle w:val="ListParagraph"/>
        <w:spacing w:after="0"/>
        <w:ind w:left="0"/>
        <w:rPr>
          <w:rFonts w:ascii="Times New Roman" w:hAnsi="Times New Roman" w:cs="Times New Roman"/>
        </w:rPr>
      </w:pPr>
    </w:p>
    <w:p w14:paraId="1AA9A1ED" w14:textId="77777777" w:rsidR="008F6B9E" w:rsidRPr="00375C2E" w:rsidRDefault="008F6B9E" w:rsidP="0043376D">
      <w:pPr>
        <w:pStyle w:val="ListParagraph"/>
        <w:spacing w:after="0"/>
        <w:ind w:left="0"/>
        <w:rPr>
          <w:rFonts w:ascii="Times New Roman" w:hAnsi="Times New Roman" w:cs="Times New Roman"/>
        </w:rPr>
      </w:pPr>
    </w:p>
    <w:p w14:paraId="6E2519D7" w14:textId="77777777" w:rsidR="008F6B9E" w:rsidRPr="00375C2E" w:rsidRDefault="008F6B9E" w:rsidP="0043376D">
      <w:pPr>
        <w:pStyle w:val="ListParagraph"/>
        <w:spacing w:after="0"/>
        <w:ind w:left="0"/>
        <w:rPr>
          <w:rFonts w:ascii="Times New Roman" w:hAnsi="Times New Roman" w:cs="Times New Roman"/>
        </w:rPr>
      </w:pPr>
    </w:p>
    <w:p w14:paraId="326C4F7D" w14:textId="77777777" w:rsidR="008F6B9E" w:rsidRPr="00375C2E" w:rsidRDefault="008F6B9E" w:rsidP="0043376D">
      <w:pPr>
        <w:pStyle w:val="ListParagraph"/>
        <w:spacing w:after="0"/>
        <w:ind w:left="0"/>
        <w:rPr>
          <w:rFonts w:ascii="Times New Roman" w:hAnsi="Times New Roman" w:cs="Times New Roman"/>
        </w:rPr>
      </w:pPr>
    </w:p>
    <w:p w14:paraId="20A957DA" w14:textId="77777777" w:rsidR="008F6B9E" w:rsidRPr="00375C2E" w:rsidRDefault="008F6B9E" w:rsidP="0043376D">
      <w:pPr>
        <w:pStyle w:val="ListParagraph"/>
        <w:spacing w:after="0"/>
        <w:ind w:left="0"/>
        <w:rPr>
          <w:rFonts w:ascii="Times New Roman" w:hAnsi="Times New Roman" w:cs="Times New Roman"/>
        </w:rPr>
      </w:pPr>
    </w:p>
    <w:p w14:paraId="4BA06634" w14:textId="77777777" w:rsidR="008F6B9E" w:rsidRPr="00375C2E" w:rsidRDefault="008F6B9E" w:rsidP="0043376D">
      <w:pPr>
        <w:pStyle w:val="ListParagraph"/>
        <w:spacing w:after="0"/>
        <w:ind w:left="0"/>
        <w:rPr>
          <w:rFonts w:ascii="Times New Roman" w:hAnsi="Times New Roman" w:cs="Times New Roman"/>
        </w:rPr>
      </w:pPr>
    </w:p>
    <w:p w14:paraId="690A986C" w14:textId="77777777" w:rsidR="008F6B9E" w:rsidRPr="00375C2E" w:rsidRDefault="008F6B9E" w:rsidP="0043376D">
      <w:pPr>
        <w:pStyle w:val="ListParagraph"/>
        <w:spacing w:after="0"/>
        <w:ind w:left="0"/>
        <w:rPr>
          <w:rFonts w:ascii="Times New Roman" w:hAnsi="Times New Roman" w:cs="Times New Roman"/>
        </w:rPr>
      </w:pPr>
    </w:p>
    <w:p w14:paraId="798F0FA5" w14:textId="77777777" w:rsidR="008F6B9E" w:rsidRPr="00375C2E" w:rsidRDefault="008F6B9E" w:rsidP="0043376D">
      <w:pPr>
        <w:pStyle w:val="ListParagraph"/>
        <w:spacing w:after="0"/>
        <w:ind w:left="0"/>
        <w:rPr>
          <w:rFonts w:ascii="Times New Roman" w:hAnsi="Times New Roman" w:cs="Times New Roman"/>
        </w:rPr>
      </w:pPr>
    </w:p>
    <w:p w14:paraId="7CDE64C0" w14:textId="77777777" w:rsidR="00E734AF" w:rsidRPr="00375C2E" w:rsidRDefault="00E734AF" w:rsidP="0043376D">
      <w:pPr>
        <w:pStyle w:val="ListParagraph"/>
        <w:spacing w:after="0"/>
        <w:ind w:left="0"/>
        <w:rPr>
          <w:rFonts w:ascii="Times New Roman" w:hAnsi="Times New Roman" w:cs="Times New Roman"/>
        </w:rPr>
      </w:pPr>
    </w:p>
    <w:p w14:paraId="40437024" w14:textId="12F1F21B" w:rsidR="00853038" w:rsidRPr="00375C2E" w:rsidRDefault="00853038" w:rsidP="0043376D">
      <w:pPr>
        <w:pStyle w:val="ListParagraph"/>
        <w:spacing w:after="0"/>
        <w:ind w:left="0"/>
        <w:rPr>
          <w:rFonts w:ascii="Times New Roman" w:hAnsi="Times New Roman" w:cs="Times New Roman"/>
          <w:b/>
          <w:bCs/>
        </w:rPr>
      </w:pPr>
      <w:r w:rsidRPr="00375C2E">
        <w:rPr>
          <w:rFonts w:ascii="Times New Roman" w:hAnsi="Times New Roman" w:cs="Times New Roman"/>
          <w:b/>
          <w:bCs/>
        </w:rPr>
        <w:lastRenderedPageBreak/>
        <w:t xml:space="preserve">Figure </w:t>
      </w:r>
      <w:r w:rsidR="008F6B9E" w:rsidRPr="00375C2E">
        <w:rPr>
          <w:rFonts w:ascii="Times New Roman" w:hAnsi="Times New Roman" w:cs="Times New Roman"/>
          <w:b/>
          <w:bCs/>
        </w:rPr>
        <w:t>2</w:t>
      </w:r>
      <w:r w:rsidRPr="00375C2E">
        <w:rPr>
          <w:rFonts w:ascii="Times New Roman" w:hAnsi="Times New Roman" w:cs="Times New Roman"/>
          <w:b/>
          <w:bCs/>
        </w:rPr>
        <w:t xml:space="preserve">: </w:t>
      </w:r>
      <w:r w:rsidR="00CE6BDD" w:rsidRPr="00375C2E">
        <w:rPr>
          <w:rFonts w:ascii="Times New Roman" w:hAnsi="Times New Roman" w:cs="Times New Roman"/>
          <w:b/>
          <w:bCs/>
        </w:rPr>
        <w:t xml:space="preserve">Distribution of teachers’ responses to administrative autonomy items. </w:t>
      </w:r>
      <w:r w:rsidR="00D4530A" w:rsidRPr="00375C2E">
        <w:rPr>
          <w:rFonts w:ascii="Times New Roman" w:hAnsi="Times New Roman" w:cs="Times New Roman"/>
          <w:b/>
          <w:bCs/>
        </w:rPr>
        <w:t xml:space="preserve"> </w:t>
      </w:r>
    </w:p>
    <w:p w14:paraId="6A54681C" w14:textId="43D93EC0" w:rsidR="0043376D" w:rsidRDefault="0043376D" w:rsidP="0043376D">
      <w:pPr>
        <w:pStyle w:val="ListParagraph"/>
        <w:spacing w:after="0"/>
        <w:ind w:left="0"/>
        <w:rPr>
          <w:rFonts w:ascii="Calibri" w:hAnsi="Calibri" w:cs="Calibri"/>
        </w:rPr>
      </w:pPr>
      <w:r>
        <w:rPr>
          <w:noProof/>
        </w:rPr>
        <w:drawing>
          <wp:inline distT="0" distB="0" distL="0" distR="0" wp14:anchorId="004925F8" wp14:editId="32979B72">
            <wp:extent cx="6216555" cy="2943225"/>
            <wp:effectExtent l="0" t="0" r="0" b="0"/>
            <wp:docPr id="1493189194" name="Chart 1">
              <a:extLst xmlns:a="http://schemas.openxmlformats.org/drawingml/2006/main">
                <a:ext uri="{FF2B5EF4-FFF2-40B4-BE49-F238E27FC236}">
                  <a16:creationId xmlns:a16="http://schemas.microsoft.com/office/drawing/2014/main" id="{A04EB7F9-046B-4162-E8F9-DAD3C313B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2A7705" w14:textId="5BC49EFF" w:rsidR="0001126F" w:rsidRPr="00375C2E" w:rsidRDefault="0001126F" w:rsidP="0043376D">
      <w:pPr>
        <w:pStyle w:val="ListParagraph"/>
        <w:spacing w:after="0"/>
        <w:ind w:left="0"/>
        <w:rPr>
          <w:rFonts w:ascii="Times New Roman" w:hAnsi="Times New Roman" w:cs="Times New Roman"/>
          <w:i/>
          <w:iCs/>
          <w:sz w:val="16"/>
          <w:szCs w:val="16"/>
        </w:rPr>
      </w:pPr>
      <w:r w:rsidRPr="00375C2E">
        <w:rPr>
          <w:rFonts w:ascii="Times New Roman" w:hAnsi="Times New Roman" w:cs="Times New Roman"/>
          <w:i/>
          <w:iCs/>
          <w:sz w:val="16"/>
          <w:szCs w:val="16"/>
        </w:rPr>
        <w:t xml:space="preserve">Source: GVSU Teacher-Powered Schools survey; author’s analysis. </w:t>
      </w:r>
    </w:p>
    <w:p w14:paraId="5FCDC280" w14:textId="77777777" w:rsidR="002B3673" w:rsidRDefault="002B3673" w:rsidP="0043376D">
      <w:pPr>
        <w:pStyle w:val="ListParagraph"/>
        <w:spacing w:after="0"/>
        <w:ind w:left="0"/>
        <w:rPr>
          <w:rFonts w:ascii="Calibri" w:hAnsi="Calibri" w:cs="Calibri"/>
        </w:rPr>
      </w:pPr>
    </w:p>
    <w:p w14:paraId="3B86EA9B" w14:textId="77777777" w:rsidR="00A55BAC" w:rsidRDefault="00A55BAC" w:rsidP="0043376D">
      <w:pPr>
        <w:pStyle w:val="ListParagraph"/>
        <w:spacing w:after="0"/>
        <w:ind w:left="0"/>
        <w:rPr>
          <w:rFonts w:ascii="Calibri" w:hAnsi="Calibri" w:cs="Calibri"/>
        </w:rPr>
      </w:pPr>
    </w:p>
    <w:p w14:paraId="396E6067" w14:textId="331FD457" w:rsidR="007443A3" w:rsidRPr="00375C2E" w:rsidRDefault="007443A3" w:rsidP="0043376D">
      <w:pPr>
        <w:pStyle w:val="ListParagraph"/>
        <w:spacing w:after="0"/>
        <w:ind w:left="0"/>
        <w:rPr>
          <w:rFonts w:ascii="Times New Roman" w:hAnsi="Times New Roman" w:cs="Times New Roman"/>
          <w:b/>
          <w:bCs/>
          <w:i/>
          <w:iCs/>
        </w:rPr>
      </w:pPr>
      <w:r w:rsidRPr="00375C2E">
        <w:rPr>
          <w:rFonts w:ascii="Times New Roman" w:hAnsi="Times New Roman" w:cs="Times New Roman"/>
          <w:b/>
          <w:bCs/>
          <w:i/>
          <w:iCs/>
        </w:rPr>
        <w:t>A larger percentage of teachers reported having</w:t>
      </w:r>
      <w:r w:rsidR="008C3287" w:rsidRPr="00375C2E">
        <w:rPr>
          <w:rFonts w:ascii="Times New Roman" w:hAnsi="Times New Roman" w:cs="Times New Roman"/>
          <w:b/>
          <w:bCs/>
          <w:i/>
          <w:iCs/>
        </w:rPr>
        <w:t xml:space="preserve"> hiring</w:t>
      </w:r>
      <w:r w:rsidRPr="00375C2E">
        <w:rPr>
          <w:rFonts w:ascii="Times New Roman" w:hAnsi="Times New Roman" w:cs="Times New Roman"/>
          <w:b/>
          <w:bCs/>
          <w:i/>
          <w:iCs/>
        </w:rPr>
        <w:t xml:space="preserve"> autonomy as compared to </w:t>
      </w:r>
      <w:r w:rsidR="001465C8" w:rsidRPr="00375C2E">
        <w:rPr>
          <w:rFonts w:ascii="Times New Roman" w:hAnsi="Times New Roman" w:cs="Times New Roman"/>
          <w:b/>
          <w:bCs/>
          <w:i/>
          <w:iCs/>
        </w:rPr>
        <w:t xml:space="preserve">decisions regarding staff dismissal. </w:t>
      </w:r>
    </w:p>
    <w:p w14:paraId="39888D02" w14:textId="77777777" w:rsidR="001465C8" w:rsidRPr="00375C2E" w:rsidRDefault="001465C8" w:rsidP="0043376D">
      <w:pPr>
        <w:pStyle w:val="ListParagraph"/>
        <w:spacing w:after="0"/>
        <w:ind w:left="0"/>
        <w:rPr>
          <w:rFonts w:ascii="Times New Roman" w:hAnsi="Times New Roman" w:cs="Times New Roman"/>
          <w:i/>
          <w:iCs/>
        </w:rPr>
      </w:pPr>
    </w:p>
    <w:p w14:paraId="176051F7" w14:textId="1198D9FF" w:rsidR="005C3B83" w:rsidRDefault="003846B8" w:rsidP="001248BB">
      <w:pPr>
        <w:pStyle w:val="ListParagraph"/>
        <w:spacing w:after="0"/>
        <w:ind w:left="0"/>
        <w:rPr>
          <w:rFonts w:ascii="Times New Roman" w:hAnsi="Times New Roman" w:cs="Times New Roman"/>
        </w:rPr>
      </w:pPr>
      <w:r w:rsidRPr="00FC2027">
        <w:rPr>
          <w:rFonts w:ascii="Times New Roman" w:hAnsi="Times New Roman" w:cs="Times New Roman"/>
        </w:rPr>
        <w:t>The survey asked teachers</w:t>
      </w:r>
      <w:r w:rsidR="008C3287" w:rsidRPr="00FC2027">
        <w:rPr>
          <w:rFonts w:ascii="Times New Roman" w:hAnsi="Times New Roman" w:cs="Times New Roman"/>
        </w:rPr>
        <w:t xml:space="preserve"> three questions about hiring autonomy, including having opportunities to hire school leaders, teachers</w:t>
      </w:r>
      <w:r w:rsidR="00FE262C" w:rsidRPr="00FC2027">
        <w:rPr>
          <w:rFonts w:ascii="Times New Roman" w:hAnsi="Times New Roman" w:cs="Times New Roman"/>
        </w:rPr>
        <w:t>,</w:t>
      </w:r>
      <w:r w:rsidR="008C3287" w:rsidRPr="00FC2027">
        <w:rPr>
          <w:rFonts w:ascii="Times New Roman" w:hAnsi="Times New Roman" w:cs="Times New Roman"/>
        </w:rPr>
        <w:t xml:space="preserve"> and classified staff for employment. </w:t>
      </w:r>
      <w:r w:rsidR="004C1095" w:rsidRPr="00FC2027">
        <w:rPr>
          <w:rFonts w:ascii="Times New Roman" w:hAnsi="Times New Roman" w:cs="Times New Roman"/>
        </w:rPr>
        <w:t>Sixte</w:t>
      </w:r>
      <w:r w:rsidR="00FE262C" w:rsidRPr="00FC2027">
        <w:rPr>
          <w:rFonts w:ascii="Times New Roman" w:hAnsi="Times New Roman" w:cs="Times New Roman"/>
        </w:rPr>
        <w:t>e</w:t>
      </w:r>
      <w:r w:rsidR="004C1095" w:rsidRPr="00FC2027">
        <w:rPr>
          <w:rFonts w:ascii="Times New Roman" w:hAnsi="Times New Roman" w:cs="Times New Roman"/>
        </w:rPr>
        <w:t xml:space="preserve">n </w:t>
      </w:r>
      <w:r w:rsidR="008C3287" w:rsidRPr="00FC2027">
        <w:rPr>
          <w:rFonts w:ascii="Times New Roman" w:hAnsi="Times New Roman" w:cs="Times New Roman"/>
        </w:rPr>
        <w:t>percent of teachers report having hiring autonomy in GVSU schools</w:t>
      </w:r>
      <w:r w:rsidR="008F6B9E" w:rsidRPr="00FC2027">
        <w:rPr>
          <w:rFonts w:ascii="Times New Roman" w:hAnsi="Times New Roman" w:cs="Times New Roman"/>
        </w:rPr>
        <w:t xml:space="preserve"> (see Figure 1, Page </w:t>
      </w:r>
      <w:r w:rsidR="006C029C" w:rsidRPr="00FC2027">
        <w:rPr>
          <w:rFonts w:ascii="Times New Roman" w:hAnsi="Times New Roman" w:cs="Times New Roman"/>
        </w:rPr>
        <w:t>6</w:t>
      </w:r>
      <w:r w:rsidR="008F6B9E" w:rsidRPr="00FC2027">
        <w:rPr>
          <w:rFonts w:ascii="Times New Roman" w:hAnsi="Times New Roman" w:cs="Times New Roman"/>
        </w:rPr>
        <w:t>)</w:t>
      </w:r>
      <w:r w:rsidR="008C3287" w:rsidRPr="00FC2027">
        <w:rPr>
          <w:rFonts w:ascii="Times New Roman" w:hAnsi="Times New Roman" w:cs="Times New Roman"/>
        </w:rPr>
        <w:t xml:space="preserve">. </w:t>
      </w:r>
      <w:r w:rsidR="005C3B83" w:rsidRPr="00FC2027">
        <w:rPr>
          <w:rFonts w:ascii="Times New Roman" w:hAnsi="Times New Roman" w:cs="Times New Roman"/>
        </w:rPr>
        <w:t xml:space="preserve">For comparison, </w:t>
      </w:r>
      <w:r w:rsidR="0015482A" w:rsidRPr="00FC2027">
        <w:rPr>
          <w:rFonts w:ascii="Times New Roman" w:hAnsi="Times New Roman" w:cs="Times New Roman"/>
        </w:rPr>
        <w:t xml:space="preserve">73 percent of schools reported having complete </w:t>
      </w:r>
      <w:r w:rsidR="00202ACD" w:rsidRPr="00FC2027">
        <w:rPr>
          <w:rFonts w:ascii="Times New Roman" w:hAnsi="Times New Roman" w:cs="Times New Roman"/>
        </w:rPr>
        <w:t xml:space="preserve">or partial </w:t>
      </w:r>
      <w:r w:rsidR="0015482A" w:rsidRPr="00FC2027">
        <w:rPr>
          <w:rFonts w:ascii="Times New Roman" w:hAnsi="Times New Roman" w:cs="Times New Roman"/>
        </w:rPr>
        <w:t>hiring autonomy upon entry into the national TPS network.</w:t>
      </w:r>
      <w:r w:rsidR="0015482A">
        <w:rPr>
          <w:rFonts w:ascii="Times New Roman" w:hAnsi="Times New Roman" w:cs="Times New Roman"/>
        </w:rPr>
        <w:t xml:space="preserve">  </w:t>
      </w:r>
    </w:p>
    <w:p w14:paraId="775B92CE" w14:textId="77777777" w:rsidR="005C3B83" w:rsidRDefault="005C3B83" w:rsidP="001248BB">
      <w:pPr>
        <w:pStyle w:val="ListParagraph"/>
        <w:spacing w:after="0"/>
        <w:ind w:left="0"/>
        <w:rPr>
          <w:rFonts w:ascii="Times New Roman" w:hAnsi="Times New Roman" w:cs="Times New Roman"/>
        </w:rPr>
      </w:pPr>
    </w:p>
    <w:p w14:paraId="71C07069" w14:textId="079EEFA0" w:rsidR="001248BB" w:rsidRPr="00375C2E" w:rsidRDefault="004C1095" w:rsidP="001248BB">
      <w:pPr>
        <w:pStyle w:val="ListParagraph"/>
        <w:spacing w:after="0"/>
        <w:ind w:left="0"/>
        <w:rPr>
          <w:rFonts w:ascii="Times New Roman" w:hAnsi="Times New Roman" w:cs="Times New Roman"/>
        </w:rPr>
      </w:pPr>
      <w:r w:rsidRPr="00375C2E">
        <w:rPr>
          <w:rFonts w:ascii="Times New Roman" w:hAnsi="Times New Roman" w:cs="Times New Roman"/>
        </w:rPr>
        <w:t xml:space="preserve">When disaggregated by hiring autonomy items, results in Figure </w:t>
      </w:r>
      <w:r w:rsidR="008F6B9E" w:rsidRPr="00375C2E">
        <w:rPr>
          <w:rFonts w:ascii="Times New Roman" w:hAnsi="Times New Roman" w:cs="Times New Roman"/>
        </w:rPr>
        <w:t>3</w:t>
      </w:r>
      <w:r w:rsidRPr="00375C2E">
        <w:rPr>
          <w:rFonts w:ascii="Times New Roman" w:hAnsi="Times New Roman" w:cs="Times New Roman"/>
        </w:rPr>
        <w:t xml:space="preserve"> reveal that between 11 to 22 percent of teachers reported having regular opportunities (i.e., selecting “often” or “always”) to hire classified staff, teachers, or school leaders from employment. Of these items, teachers were more likely to report having the opportunity to hire teachers or classified staff as compared to school leaders. Results </w:t>
      </w:r>
      <w:r w:rsidR="006C029C">
        <w:rPr>
          <w:rFonts w:ascii="Times New Roman" w:hAnsi="Times New Roman" w:cs="Times New Roman"/>
        </w:rPr>
        <w:t xml:space="preserve">also </w:t>
      </w:r>
      <w:r w:rsidRPr="00375C2E">
        <w:rPr>
          <w:rFonts w:ascii="Times New Roman" w:hAnsi="Times New Roman" w:cs="Times New Roman"/>
        </w:rPr>
        <w:t>imply personnel decisions are largely the responsibilit</w:t>
      </w:r>
      <w:r w:rsidR="006C029C">
        <w:rPr>
          <w:rFonts w:ascii="Times New Roman" w:hAnsi="Times New Roman" w:cs="Times New Roman"/>
        </w:rPr>
        <w:t>y</w:t>
      </w:r>
      <w:r w:rsidRPr="00375C2E">
        <w:rPr>
          <w:rFonts w:ascii="Times New Roman" w:hAnsi="Times New Roman" w:cs="Times New Roman"/>
        </w:rPr>
        <w:t xml:space="preserve"> of building leadership in GVSU schools.  </w:t>
      </w:r>
    </w:p>
    <w:p w14:paraId="0D85370F" w14:textId="77777777" w:rsidR="001248BB" w:rsidRDefault="001248BB" w:rsidP="001248BB">
      <w:pPr>
        <w:pStyle w:val="ListParagraph"/>
        <w:spacing w:after="0"/>
        <w:ind w:left="0"/>
        <w:rPr>
          <w:rFonts w:ascii="Calibri" w:hAnsi="Calibri" w:cs="Calibri"/>
        </w:rPr>
      </w:pPr>
    </w:p>
    <w:p w14:paraId="7D4FFD49" w14:textId="77777777" w:rsidR="008F6B9E" w:rsidRDefault="008F6B9E" w:rsidP="001248BB">
      <w:pPr>
        <w:pStyle w:val="ListParagraph"/>
        <w:spacing w:after="0"/>
        <w:ind w:left="0"/>
        <w:rPr>
          <w:rFonts w:ascii="Calibri" w:hAnsi="Calibri" w:cs="Calibri"/>
        </w:rPr>
      </w:pPr>
    </w:p>
    <w:p w14:paraId="323740CE" w14:textId="77777777" w:rsidR="008F6B9E" w:rsidRDefault="008F6B9E" w:rsidP="001248BB">
      <w:pPr>
        <w:pStyle w:val="ListParagraph"/>
        <w:spacing w:after="0"/>
        <w:ind w:left="0"/>
        <w:rPr>
          <w:rFonts w:ascii="Calibri" w:hAnsi="Calibri" w:cs="Calibri"/>
        </w:rPr>
      </w:pPr>
    </w:p>
    <w:p w14:paraId="6BD7E61A" w14:textId="77777777" w:rsidR="008F6B9E" w:rsidRDefault="008F6B9E" w:rsidP="001248BB">
      <w:pPr>
        <w:pStyle w:val="ListParagraph"/>
        <w:spacing w:after="0"/>
        <w:ind w:left="0"/>
        <w:rPr>
          <w:rFonts w:ascii="Calibri" w:hAnsi="Calibri" w:cs="Calibri"/>
        </w:rPr>
      </w:pPr>
    </w:p>
    <w:p w14:paraId="19CE54AA" w14:textId="77777777" w:rsidR="008F6B9E" w:rsidRDefault="008F6B9E" w:rsidP="001248BB">
      <w:pPr>
        <w:pStyle w:val="ListParagraph"/>
        <w:spacing w:after="0"/>
        <w:ind w:left="0"/>
        <w:rPr>
          <w:rFonts w:ascii="Calibri" w:hAnsi="Calibri" w:cs="Calibri"/>
        </w:rPr>
      </w:pPr>
    </w:p>
    <w:p w14:paraId="6791A65A" w14:textId="77777777" w:rsidR="008F6B9E" w:rsidRDefault="008F6B9E" w:rsidP="001248BB">
      <w:pPr>
        <w:pStyle w:val="ListParagraph"/>
        <w:spacing w:after="0"/>
        <w:ind w:left="0"/>
        <w:rPr>
          <w:rFonts w:ascii="Calibri" w:hAnsi="Calibri" w:cs="Calibri"/>
        </w:rPr>
      </w:pPr>
    </w:p>
    <w:p w14:paraId="12EF2473" w14:textId="77777777" w:rsidR="008F6B9E" w:rsidRDefault="008F6B9E" w:rsidP="001248BB">
      <w:pPr>
        <w:pStyle w:val="ListParagraph"/>
        <w:spacing w:after="0"/>
        <w:ind w:left="0"/>
        <w:rPr>
          <w:rFonts w:ascii="Calibri" w:hAnsi="Calibri" w:cs="Calibri"/>
        </w:rPr>
      </w:pPr>
    </w:p>
    <w:p w14:paraId="2D68CA8E" w14:textId="77777777" w:rsidR="008F6B9E" w:rsidRDefault="008F6B9E" w:rsidP="001248BB">
      <w:pPr>
        <w:pStyle w:val="ListParagraph"/>
        <w:spacing w:after="0"/>
        <w:ind w:left="0"/>
        <w:rPr>
          <w:rFonts w:ascii="Calibri" w:hAnsi="Calibri" w:cs="Calibri"/>
        </w:rPr>
      </w:pPr>
    </w:p>
    <w:p w14:paraId="3F259D0D" w14:textId="77777777" w:rsidR="008F6B9E" w:rsidRDefault="008F6B9E" w:rsidP="001248BB">
      <w:pPr>
        <w:pStyle w:val="ListParagraph"/>
        <w:spacing w:after="0"/>
        <w:ind w:left="0"/>
        <w:rPr>
          <w:rFonts w:ascii="Calibri" w:hAnsi="Calibri" w:cs="Calibri"/>
        </w:rPr>
      </w:pPr>
    </w:p>
    <w:p w14:paraId="1BAC6479" w14:textId="77777777" w:rsidR="008F6B9E" w:rsidRDefault="008F6B9E" w:rsidP="001248BB">
      <w:pPr>
        <w:pStyle w:val="ListParagraph"/>
        <w:spacing w:after="0"/>
        <w:ind w:left="0"/>
        <w:rPr>
          <w:rFonts w:ascii="Calibri" w:hAnsi="Calibri" w:cs="Calibri"/>
        </w:rPr>
      </w:pPr>
    </w:p>
    <w:p w14:paraId="27E0792F" w14:textId="77777777" w:rsidR="008F6B9E" w:rsidRDefault="008F6B9E" w:rsidP="001248BB">
      <w:pPr>
        <w:pStyle w:val="ListParagraph"/>
        <w:spacing w:after="0"/>
        <w:ind w:left="0"/>
        <w:rPr>
          <w:rFonts w:ascii="Calibri" w:hAnsi="Calibri" w:cs="Calibri"/>
        </w:rPr>
      </w:pPr>
    </w:p>
    <w:p w14:paraId="0F38BE61" w14:textId="77777777" w:rsidR="006C029C" w:rsidRDefault="006C029C" w:rsidP="001248BB">
      <w:pPr>
        <w:pStyle w:val="ListParagraph"/>
        <w:spacing w:after="0"/>
        <w:ind w:left="0"/>
        <w:rPr>
          <w:rFonts w:ascii="Calibri" w:hAnsi="Calibri" w:cs="Calibri"/>
          <w:b/>
          <w:bCs/>
        </w:rPr>
      </w:pPr>
    </w:p>
    <w:p w14:paraId="04AE3349" w14:textId="5CC95390" w:rsidR="001248BB" w:rsidRPr="00295BAE" w:rsidRDefault="001248BB" w:rsidP="001248BB">
      <w:pPr>
        <w:pStyle w:val="ListParagraph"/>
        <w:spacing w:after="0"/>
        <w:ind w:left="0"/>
        <w:rPr>
          <w:rFonts w:ascii="Times New Roman" w:hAnsi="Times New Roman" w:cs="Times New Roman"/>
          <w:b/>
          <w:bCs/>
        </w:rPr>
      </w:pPr>
      <w:r w:rsidRPr="00375C2E">
        <w:rPr>
          <w:rFonts w:ascii="Times New Roman" w:hAnsi="Times New Roman" w:cs="Times New Roman"/>
          <w:b/>
          <w:bCs/>
        </w:rPr>
        <w:lastRenderedPageBreak/>
        <w:t xml:space="preserve">Figure </w:t>
      </w:r>
      <w:r w:rsidR="008F6B9E" w:rsidRPr="00375C2E">
        <w:rPr>
          <w:rFonts w:ascii="Times New Roman" w:hAnsi="Times New Roman" w:cs="Times New Roman"/>
          <w:b/>
          <w:bCs/>
        </w:rPr>
        <w:t>3</w:t>
      </w:r>
      <w:r w:rsidRPr="00375C2E">
        <w:rPr>
          <w:rFonts w:ascii="Times New Roman" w:hAnsi="Times New Roman" w:cs="Times New Roman"/>
          <w:b/>
          <w:bCs/>
        </w:rPr>
        <w:t xml:space="preserve">: Distribution of teachers’ responses to hiring autonomy items.  </w:t>
      </w:r>
    </w:p>
    <w:p w14:paraId="29F22959" w14:textId="77777777" w:rsidR="001248BB" w:rsidRDefault="001248BB" w:rsidP="001248BB">
      <w:pPr>
        <w:pStyle w:val="ListParagraph"/>
        <w:spacing w:after="0"/>
        <w:ind w:left="0"/>
        <w:rPr>
          <w:rFonts w:ascii="Calibri" w:hAnsi="Calibri" w:cs="Calibri"/>
        </w:rPr>
      </w:pPr>
      <w:r>
        <w:rPr>
          <w:noProof/>
        </w:rPr>
        <w:drawing>
          <wp:inline distT="0" distB="0" distL="0" distR="0" wp14:anchorId="03E37FC4" wp14:editId="17ACD739">
            <wp:extent cx="6066430" cy="2818263"/>
            <wp:effectExtent l="0" t="0" r="0" b="0"/>
            <wp:docPr id="87881094" name="Chart 1">
              <a:extLst xmlns:a="http://schemas.openxmlformats.org/drawingml/2006/main">
                <a:ext uri="{FF2B5EF4-FFF2-40B4-BE49-F238E27FC236}">
                  <a16:creationId xmlns:a16="http://schemas.microsoft.com/office/drawing/2014/main" id="{2BC33032-8584-3B1B-6C23-D83A776394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A290D27" w14:textId="77777777" w:rsidR="001248BB" w:rsidRPr="00375C2E" w:rsidRDefault="001248BB" w:rsidP="001248BB">
      <w:pPr>
        <w:pStyle w:val="ListParagraph"/>
        <w:spacing w:after="0"/>
        <w:ind w:left="0"/>
        <w:rPr>
          <w:rFonts w:ascii="Times New Roman" w:hAnsi="Times New Roman" w:cs="Times New Roman"/>
          <w:i/>
          <w:iCs/>
          <w:sz w:val="16"/>
          <w:szCs w:val="16"/>
        </w:rPr>
      </w:pPr>
      <w:r w:rsidRPr="00375C2E">
        <w:rPr>
          <w:rFonts w:ascii="Times New Roman" w:hAnsi="Times New Roman" w:cs="Times New Roman"/>
          <w:i/>
          <w:iCs/>
          <w:sz w:val="16"/>
          <w:szCs w:val="16"/>
        </w:rPr>
        <w:t xml:space="preserve">Source: GVSU Teacher-Powered Schools survey; author’s analysis. </w:t>
      </w:r>
    </w:p>
    <w:p w14:paraId="23EA787F" w14:textId="77777777" w:rsidR="001248BB" w:rsidRDefault="001248BB" w:rsidP="001248BB">
      <w:pPr>
        <w:pStyle w:val="ListParagraph"/>
        <w:spacing w:after="0"/>
        <w:ind w:left="0"/>
        <w:rPr>
          <w:rFonts w:ascii="Calibri" w:hAnsi="Calibri" w:cs="Calibri"/>
        </w:rPr>
      </w:pPr>
    </w:p>
    <w:p w14:paraId="53EB7830" w14:textId="77777777" w:rsidR="00F467AE" w:rsidRDefault="00F467AE" w:rsidP="001248BB">
      <w:pPr>
        <w:pStyle w:val="ListParagraph"/>
        <w:spacing w:after="0"/>
        <w:ind w:left="0"/>
        <w:rPr>
          <w:rFonts w:ascii="Calibri" w:hAnsi="Calibri" w:cs="Calibri"/>
        </w:rPr>
      </w:pPr>
    </w:p>
    <w:p w14:paraId="0E719F09" w14:textId="1A437E6D" w:rsidR="0015482A" w:rsidRDefault="00F467AE" w:rsidP="00871A9D">
      <w:pPr>
        <w:pStyle w:val="ListParagraph"/>
        <w:spacing w:after="0"/>
        <w:ind w:left="0"/>
        <w:rPr>
          <w:rFonts w:ascii="Times New Roman" w:hAnsi="Times New Roman" w:cs="Times New Roman"/>
        </w:rPr>
      </w:pPr>
      <w:r w:rsidRPr="00FC2027">
        <w:rPr>
          <w:rFonts w:ascii="Times New Roman" w:hAnsi="Times New Roman" w:cs="Times New Roman"/>
        </w:rPr>
        <w:t xml:space="preserve">Additionally, the survey asked four questions about dismissal autonomy, including having opportunities to determine tenure policy and dismiss teachers from employment. </w:t>
      </w:r>
      <w:r w:rsidR="008F6B9E" w:rsidRPr="00FC2027">
        <w:rPr>
          <w:rFonts w:ascii="Times New Roman" w:hAnsi="Times New Roman" w:cs="Times New Roman"/>
        </w:rPr>
        <w:t>T</w:t>
      </w:r>
      <w:r w:rsidRPr="00FC2027">
        <w:rPr>
          <w:rFonts w:ascii="Times New Roman" w:hAnsi="Times New Roman" w:cs="Times New Roman"/>
        </w:rPr>
        <w:t>wo percent of teachers report having dismissal autonomy in GVSU schools</w:t>
      </w:r>
      <w:r w:rsidR="008F6B9E" w:rsidRPr="00FC2027">
        <w:rPr>
          <w:rFonts w:ascii="Times New Roman" w:hAnsi="Times New Roman" w:cs="Times New Roman"/>
        </w:rPr>
        <w:t xml:space="preserve"> (See Figure 1, Page </w:t>
      </w:r>
      <w:r w:rsidR="006C029C" w:rsidRPr="00FC2027">
        <w:rPr>
          <w:rFonts w:ascii="Times New Roman" w:hAnsi="Times New Roman" w:cs="Times New Roman"/>
        </w:rPr>
        <w:t>6</w:t>
      </w:r>
      <w:r w:rsidR="008F6B9E" w:rsidRPr="00FC2027">
        <w:rPr>
          <w:rFonts w:ascii="Times New Roman" w:hAnsi="Times New Roman" w:cs="Times New Roman"/>
        </w:rPr>
        <w:t>)</w:t>
      </w:r>
      <w:r w:rsidRPr="00FC2027">
        <w:rPr>
          <w:rFonts w:ascii="Times New Roman" w:hAnsi="Times New Roman" w:cs="Times New Roman"/>
        </w:rPr>
        <w:t xml:space="preserve">. </w:t>
      </w:r>
      <w:r w:rsidR="0015482A" w:rsidRPr="00FC2027">
        <w:rPr>
          <w:rFonts w:ascii="Times New Roman" w:hAnsi="Times New Roman" w:cs="Times New Roman"/>
        </w:rPr>
        <w:t xml:space="preserve">For context, data from TPS indicates that 44 percent of schools who joined the national TPS network reported having complete </w:t>
      </w:r>
      <w:r w:rsidR="00202ACD" w:rsidRPr="00FC2027">
        <w:rPr>
          <w:rFonts w:ascii="Times New Roman" w:hAnsi="Times New Roman" w:cs="Times New Roman"/>
        </w:rPr>
        <w:t xml:space="preserve">or partial </w:t>
      </w:r>
      <w:r w:rsidR="0015482A" w:rsidRPr="00FC2027">
        <w:rPr>
          <w:rFonts w:ascii="Times New Roman" w:hAnsi="Times New Roman" w:cs="Times New Roman"/>
        </w:rPr>
        <w:t>dismissal autonomy upon entry.</w:t>
      </w:r>
    </w:p>
    <w:p w14:paraId="5E7F7140" w14:textId="77777777" w:rsidR="0015482A" w:rsidRDefault="0015482A" w:rsidP="00871A9D">
      <w:pPr>
        <w:pStyle w:val="ListParagraph"/>
        <w:spacing w:after="0"/>
        <w:ind w:left="0"/>
        <w:rPr>
          <w:rFonts w:ascii="Times New Roman" w:hAnsi="Times New Roman" w:cs="Times New Roman"/>
        </w:rPr>
      </w:pPr>
    </w:p>
    <w:p w14:paraId="215B0E17" w14:textId="37EEC81A" w:rsidR="004F144C" w:rsidRPr="00375C2E" w:rsidRDefault="00871A9D" w:rsidP="00871A9D">
      <w:pPr>
        <w:pStyle w:val="ListParagraph"/>
        <w:spacing w:after="0"/>
        <w:ind w:left="0"/>
        <w:rPr>
          <w:rFonts w:ascii="Times New Roman" w:hAnsi="Times New Roman" w:cs="Times New Roman"/>
        </w:rPr>
      </w:pPr>
      <w:r w:rsidRPr="00375C2E">
        <w:rPr>
          <w:rFonts w:ascii="Times New Roman" w:hAnsi="Times New Roman" w:cs="Times New Roman"/>
        </w:rPr>
        <w:t xml:space="preserve">When disaggregated by items </w:t>
      </w:r>
      <w:r w:rsidR="00E80ADF" w:rsidRPr="00375C2E">
        <w:rPr>
          <w:rFonts w:ascii="Times New Roman" w:hAnsi="Times New Roman" w:cs="Times New Roman"/>
        </w:rPr>
        <w:t xml:space="preserve">related to </w:t>
      </w:r>
      <w:r w:rsidR="007A348B" w:rsidRPr="00375C2E">
        <w:rPr>
          <w:rFonts w:ascii="Times New Roman" w:hAnsi="Times New Roman" w:cs="Times New Roman"/>
        </w:rPr>
        <w:t>dismissal autonomy,</w:t>
      </w:r>
      <w:r w:rsidRPr="00375C2E">
        <w:rPr>
          <w:rFonts w:ascii="Times New Roman" w:hAnsi="Times New Roman" w:cs="Times New Roman"/>
        </w:rPr>
        <w:t xml:space="preserve"> results in Figure </w:t>
      </w:r>
      <w:r w:rsidR="008F6B9E" w:rsidRPr="00375C2E">
        <w:rPr>
          <w:rFonts w:ascii="Times New Roman" w:hAnsi="Times New Roman" w:cs="Times New Roman"/>
        </w:rPr>
        <w:t>4</w:t>
      </w:r>
      <w:r w:rsidRPr="00375C2E">
        <w:rPr>
          <w:rFonts w:ascii="Times New Roman" w:hAnsi="Times New Roman" w:cs="Times New Roman"/>
        </w:rPr>
        <w:t xml:space="preserve"> reveal that between </w:t>
      </w:r>
      <w:r w:rsidR="006C029C">
        <w:rPr>
          <w:rFonts w:ascii="Times New Roman" w:hAnsi="Times New Roman" w:cs="Times New Roman"/>
        </w:rPr>
        <w:t>1</w:t>
      </w:r>
      <w:r w:rsidRPr="00375C2E">
        <w:rPr>
          <w:rFonts w:ascii="Times New Roman" w:hAnsi="Times New Roman" w:cs="Times New Roman"/>
        </w:rPr>
        <w:t xml:space="preserve"> to</w:t>
      </w:r>
      <w:r w:rsidR="007A348B" w:rsidRPr="00375C2E">
        <w:rPr>
          <w:rFonts w:ascii="Times New Roman" w:hAnsi="Times New Roman" w:cs="Times New Roman"/>
        </w:rPr>
        <w:t xml:space="preserve"> </w:t>
      </w:r>
      <w:r w:rsidR="006C029C">
        <w:rPr>
          <w:rFonts w:ascii="Times New Roman" w:hAnsi="Times New Roman" w:cs="Times New Roman"/>
        </w:rPr>
        <w:t>3</w:t>
      </w:r>
      <w:r w:rsidR="007A348B" w:rsidRPr="00375C2E">
        <w:rPr>
          <w:rFonts w:ascii="Times New Roman" w:hAnsi="Times New Roman" w:cs="Times New Roman"/>
        </w:rPr>
        <w:t xml:space="preserve"> percent of teachers reported having regular opportunities (i.e., selecting “often” or “always”) to </w:t>
      </w:r>
      <w:r w:rsidR="00DE6E17" w:rsidRPr="00375C2E">
        <w:rPr>
          <w:rFonts w:ascii="Times New Roman" w:hAnsi="Times New Roman" w:cs="Times New Roman"/>
        </w:rPr>
        <w:t>determine tenure policy or dismiss classified staff, teachers, or school leaders from employment.</w:t>
      </w:r>
      <w:r w:rsidR="008F6B9E" w:rsidRPr="00375C2E">
        <w:rPr>
          <w:rFonts w:ascii="Times New Roman" w:hAnsi="Times New Roman" w:cs="Times New Roman"/>
        </w:rPr>
        <w:t xml:space="preserve"> </w:t>
      </w:r>
      <w:r w:rsidR="00A026FD" w:rsidRPr="00375C2E">
        <w:rPr>
          <w:rFonts w:ascii="Times New Roman" w:hAnsi="Times New Roman" w:cs="Times New Roman"/>
        </w:rPr>
        <w:t>In contrast</w:t>
      </w:r>
      <w:r w:rsidR="004C60EC" w:rsidRPr="00375C2E">
        <w:rPr>
          <w:rFonts w:ascii="Times New Roman" w:hAnsi="Times New Roman" w:cs="Times New Roman"/>
        </w:rPr>
        <w:t>, between 8</w:t>
      </w:r>
      <w:r w:rsidR="00DE6E17" w:rsidRPr="00375C2E">
        <w:rPr>
          <w:rFonts w:ascii="Times New Roman" w:hAnsi="Times New Roman" w:cs="Times New Roman"/>
        </w:rPr>
        <w:t>3</w:t>
      </w:r>
      <w:r w:rsidR="004C60EC" w:rsidRPr="00375C2E">
        <w:rPr>
          <w:rFonts w:ascii="Times New Roman" w:hAnsi="Times New Roman" w:cs="Times New Roman"/>
        </w:rPr>
        <w:t xml:space="preserve"> to 87 percent of teachers reported never having the opportunity to</w:t>
      </w:r>
      <w:r w:rsidR="00DE6E17" w:rsidRPr="00375C2E">
        <w:rPr>
          <w:rFonts w:ascii="Times New Roman" w:hAnsi="Times New Roman" w:cs="Times New Roman"/>
        </w:rPr>
        <w:t xml:space="preserve"> determine or lead tasks associated with dismissal autonomy. </w:t>
      </w:r>
      <w:r w:rsidR="001308B4" w:rsidRPr="00375C2E">
        <w:rPr>
          <w:rFonts w:ascii="Times New Roman" w:hAnsi="Times New Roman" w:cs="Times New Roman"/>
        </w:rPr>
        <w:t xml:space="preserve">We also find a slightly larger percentage of teachers reported </w:t>
      </w:r>
      <w:r w:rsidR="004F144C" w:rsidRPr="00375C2E">
        <w:rPr>
          <w:rFonts w:ascii="Times New Roman" w:hAnsi="Times New Roman" w:cs="Times New Roman"/>
        </w:rPr>
        <w:t xml:space="preserve">having the opportunity </w:t>
      </w:r>
      <w:r w:rsidR="00862141" w:rsidRPr="00375C2E">
        <w:rPr>
          <w:rFonts w:ascii="Times New Roman" w:hAnsi="Times New Roman" w:cs="Times New Roman"/>
        </w:rPr>
        <w:t>at</w:t>
      </w:r>
      <w:r w:rsidR="004F144C" w:rsidRPr="00375C2E">
        <w:rPr>
          <w:rFonts w:ascii="Times New Roman" w:hAnsi="Times New Roman" w:cs="Times New Roman"/>
        </w:rPr>
        <w:t xml:space="preserve"> some point (i.e., selecting </w:t>
      </w:r>
      <w:r w:rsidR="00CB5195" w:rsidRPr="00375C2E">
        <w:rPr>
          <w:rFonts w:ascii="Times New Roman" w:hAnsi="Times New Roman" w:cs="Times New Roman"/>
        </w:rPr>
        <w:t>“</w:t>
      </w:r>
      <w:r w:rsidR="001E02C0" w:rsidRPr="00375C2E">
        <w:rPr>
          <w:rFonts w:ascii="Times New Roman" w:hAnsi="Times New Roman" w:cs="Times New Roman"/>
        </w:rPr>
        <w:t>rarely”</w:t>
      </w:r>
      <w:r w:rsidR="004F144C" w:rsidRPr="00375C2E">
        <w:rPr>
          <w:rFonts w:ascii="Times New Roman" w:hAnsi="Times New Roman" w:cs="Times New Roman"/>
        </w:rPr>
        <w:t xml:space="preserve">) </w:t>
      </w:r>
      <w:r w:rsidR="00862141" w:rsidRPr="00375C2E">
        <w:rPr>
          <w:rFonts w:ascii="Times New Roman" w:hAnsi="Times New Roman" w:cs="Times New Roman"/>
        </w:rPr>
        <w:t xml:space="preserve">to dismiss classified staff or teachers </w:t>
      </w:r>
      <w:r w:rsidR="007821A0" w:rsidRPr="00375C2E">
        <w:rPr>
          <w:rFonts w:ascii="Times New Roman" w:hAnsi="Times New Roman" w:cs="Times New Roman"/>
        </w:rPr>
        <w:t xml:space="preserve">as </w:t>
      </w:r>
      <w:r w:rsidR="00F467AE" w:rsidRPr="00375C2E">
        <w:rPr>
          <w:rFonts w:ascii="Times New Roman" w:hAnsi="Times New Roman" w:cs="Times New Roman"/>
        </w:rPr>
        <w:t>compared to</w:t>
      </w:r>
      <w:r w:rsidR="007821A0" w:rsidRPr="00375C2E">
        <w:rPr>
          <w:rFonts w:ascii="Times New Roman" w:hAnsi="Times New Roman" w:cs="Times New Roman"/>
        </w:rPr>
        <w:t xml:space="preserve"> </w:t>
      </w:r>
      <w:r w:rsidR="00F467AE" w:rsidRPr="00375C2E">
        <w:rPr>
          <w:rFonts w:ascii="Times New Roman" w:hAnsi="Times New Roman" w:cs="Times New Roman"/>
        </w:rPr>
        <w:t xml:space="preserve">school leaders. </w:t>
      </w:r>
      <w:r w:rsidR="00DE6E17" w:rsidRPr="00375C2E">
        <w:rPr>
          <w:rFonts w:ascii="Times New Roman" w:hAnsi="Times New Roman" w:cs="Times New Roman"/>
        </w:rPr>
        <w:t>Results</w:t>
      </w:r>
      <w:r w:rsidR="00F467AE" w:rsidRPr="00375C2E">
        <w:rPr>
          <w:rFonts w:ascii="Times New Roman" w:hAnsi="Times New Roman" w:cs="Times New Roman"/>
        </w:rPr>
        <w:t xml:space="preserve"> provide further evidence that personnel decisions are largely the responsibility of building leadership in GVSU schools. </w:t>
      </w:r>
    </w:p>
    <w:p w14:paraId="6D9F7878" w14:textId="6AE0431F" w:rsidR="00F8380C" w:rsidRPr="00375C2E" w:rsidRDefault="00F8380C" w:rsidP="0043376D">
      <w:pPr>
        <w:pStyle w:val="ListParagraph"/>
        <w:spacing w:after="0"/>
        <w:ind w:left="0"/>
        <w:rPr>
          <w:rFonts w:ascii="Times New Roman" w:hAnsi="Times New Roman" w:cs="Times New Roman"/>
        </w:rPr>
      </w:pPr>
    </w:p>
    <w:p w14:paraId="053E2DAD" w14:textId="77777777" w:rsidR="001248BB" w:rsidRDefault="001248BB" w:rsidP="0043376D">
      <w:pPr>
        <w:pStyle w:val="ListParagraph"/>
        <w:spacing w:after="0"/>
        <w:ind w:left="0"/>
        <w:rPr>
          <w:rFonts w:ascii="Calibri" w:hAnsi="Calibri" w:cs="Calibri"/>
        </w:rPr>
      </w:pPr>
    </w:p>
    <w:p w14:paraId="4D3647F4" w14:textId="77777777" w:rsidR="001248BB" w:rsidRDefault="001248BB" w:rsidP="0043376D">
      <w:pPr>
        <w:pStyle w:val="ListParagraph"/>
        <w:spacing w:after="0"/>
        <w:ind w:left="0"/>
        <w:rPr>
          <w:rFonts w:ascii="Calibri" w:hAnsi="Calibri" w:cs="Calibri"/>
        </w:rPr>
      </w:pPr>
    </w:p>
    <w:p w14:paraId="7ABDF989" w14:textId="77777777" w:rsidR="001248BB" w:rsidRDefault="001248BB" w:rsidP="0043376D">
      <w:pPr>
        <w:pStyle w:val="ListParagraph"/>
        <w:spacing w:after="0"/>
        <w:ind w:left="0"/>
        <w:rPr>
          <w:rFonts w:ascii="Calibri" w:hAnsi="Calibri" w:cs="Calibri"/>
        </w:rPr>
      </w:pPr>
    </w:p>
    <w:p w14:paraId="57D7C93C" w14:textId="77777777" w:rsidR="001248BB" w:rsidRDefault="001248BB" w:rsidP="0043376D">
      <w:pPr>
        <w:pStyle w:val="ListParagraph"/>
        <w:spacing w:after="0"/>
        <w:ind w:left="0"/>
        <w:rPr>
          <w:rFonts w:ascii="Calibri" w:hAnsi="Calibri" w:cs="Calibri"/>
        </w:rPr>
      </w:pPr>
    </w:p>
    <w:p w14:paraId="0900D43C" w14:textId="77777777" w:rsidR="00F467AE" w:rsidRDefault="00F467AE" w:rsidP="0043376D">
      <w:pPr>
        <w:pStyle w:val="ListParagraph"/>
        <w:spacing w:after="0"/>
        <w:ind w:left="0"/>
        <w:rPr>
          <w:rFonts w:ascii="Calibri" w:hAnsi="Calibri" w:cs="Calibri"/>
        </w:rPr>
      </w:pPr>
    </w:p>
    <w:p w14:paraId="59B00F3F" w14:textId="77777777" w:rsidR="008F6B9E" w:rsidRDefault="008F6B9E" w:rsidP="0043376D">
      <w:pPr>
        <w:pStyle w:val="ListParagraph"/>
        <w:spacing w:after="0"/>
        <w:ind w:left="0"/>
        <w:rPr>
          <w:rFonts w:ascii="Calibri" w:hAnsi="Calibri" w:cs="Calibri"/>
        </w:rPr>
      </w:pPr>
    </w:p>
    <w:p w14:paraId="0C3B9073" w14:textId="77777777" w:rsidR="008F6B9E" w:rsidRDefault="008F6B9E" w:rsidP="0043376D">
      <w:pPr>
        <w:pStyle w:val="ListParagraph"/>
        <w:spacing w:after="0"/>
        <w:ind w:left="0"/>
        <w:rPr>
          <w:rFonts w:ascii="Calibri" w:hAnsi="Calibri" w:cs="Calibri"/>
        </w:rPr>
      </w:pPr>
    </w:p>
    <w:p w14:paraId="6C5EBCF2" w14:textId="77777777" w:rsidR="008F6B9E" w:rsidRDefault="008F6B9E" w:rsidP="0043376D">
      <w:pPr>
        <w:pStyle w:val="ListParagraph"/>
        <w:spacing w:after="0"/>
        <w:ind w:left="0"/>
        <w:rPr>
          <w:rFonts w:ascii="Calibri" w:hAnsi="Calibri" w:cs="Calibri"/>
        </w:rPr>
      </w:pPr>
    </w:p>
    <w:p w14:paraId="1300F17B" w14:textId="77777777" w:rsidR="008F6B9E" w:rsidRDefault="008F6B9E" w:rsidP="0043376D">
      <w:pPr>
        <w:pStyle w:val="ListParagraph"/>
        <w:spacing w:after="0"/>
        <w:ind w:left="0"/>
        <w:rPr>
          <w:rFonts w:ascii="Calibri" w:hAnsi="Calibri" w:cs="Calibri"/>
        </w:rPr>
      </w:pPr>
    </w:p>
    <w:p w14:paraId="003B3387" w14:textId="77777777" w:rsidR="008F6B9E" w:rsidRDefault="008F6B9E" w:rsidP="0043376D">
      <w:pPr>
        <w:pStyle w:val="ListParagraph"/>
        <w:spacing w:after="0"/>
        <w:ind w:left="0"/>
        <w:rPr>
          <w:rFonts w:ascii="Calibri" w:hAnsi="Calibri" w:cs="Calibri"/>
        </w:rPr>
      </w:pPr>
    </w:p>
    <w:p w14:paraId="5C0768C8" w14:textId="77777777" w:rsidR="00375C2E" w:rsidRDefault="00375C2E" w:rsidP="0043376D">
      <w:pPr>
        <w:pStyle w:val="ListParagraph"/>
        <w:spacing w:after="0"/>
        <w:ind w:left="0"/>
        <w:rPr>
          <w:rFonts w:ascii="Calibri" w:hAnsi="Calibri" w:cs="Calibri"/>
          <w:b/>
          <w:bCs/>
        </w:rPr>
      </w:pPr>
    </w:p>
    <w:p w14:paraId="1224900A" w14:textId="79DE30EA" w:rsidR="002B3673" w:rsidRPr="00375C2E" w:rsidRDefault="00F5241A" w:rsidP="0043376D">
      <w:pPr>
        <w:pStyle w:val="ListParagraph"/>
        <w:spacing w:after="0"/>
        <w:ind w:left="0"/>
        <w:rPr>
          <w:rFonts w:ascii="Times New Roman" w:hAnsi="Times New Roman" w:cs="Times New Roman"/>
          <w:b/>
          <w:bCs/>
        </w:rPr>
      </w:pPr>
      <w:r w:rsidRPr="00375C2E">
        <w:rPr>
          <w:rFonts w:ascii="Times New Roman" w:hAnsi="Times New Roman" w:cs="Times New Roman"/>
          <w:b/>
          <w:bCs/>
        </w:rPr>
        <w:lastRenderedPageBreak/>
        <w:t xml:space="preserve"> </w:t>
      </w:r>
      <w:r w:rsidR="001465C8" w:rsidRPr="00375C2E">
        <w:rPr>
          <w:rFonts w:ascii="Times New Roman" w:hAnsi="Times New Roman" w:cs="Times New Roman"/>
          <w:b/>
          <w:bCs/>
        </w:rPr>
        <w:t xml:space="preserve">Figure </w:t>
      </w:r>
      <w:r w:rsidR="008F6B9E" w:rsidRPr="00375C2E">
        <w:rPr>
          <w:rFonts w:ascii="Times New Roman" w:hAnsi="Times New Roman" w:cs="Times New Roman"/>
          <w:b/>
          <w:bCs/>
        </w:rPr>
        <w:t>4</w:t>
      </w:r>
      <w:r w:rsidR="001465C8" w:rsidRPr="00375C2E">
        <w:rPr>
          <w:rFonts w:ascii="Times New Roman" w:hAnsi="Times New Roman" w:cs="Times New Roman"/>
          <w:b/>
          <w:bCs/>
        </w:rPr>
        <w:t xml:space="preserve">: </w:t>
      </w:r>
      <w:r w:rsidR="00F8380C" w:rsidRPr="00375C2E">
        <w:rPr>
          <w:rFonts w:ascii="Times New Roman" w:hAnsi="Times New Roman" w:cs="Times New Roman"/>
          <w:b/>
          <w:bCs/>
        </w:rPr>
        <w:t xml:space="preserve">Distribution of teachers’ responses to dismissal autonomy items.  </w:t>
      </w:r>
    </w:p>
    <w:p w14:paraId="33031F0A" w14:textId="19CA84DF" w:rsidR="002B3673" w:rsidRDefault="002B3673" w:rsidP="0043376D">
      <w:pPr>
        <w:pStyle w:val="ListParagraph"/>
        <w:spacing w:after="0"/>
        <w:ind w:left="0"/>
        <w:rPr>
          <w:rFonts w:ascii="Calibri" w:hAnsi="Calibri" w:cs="Calibri"/>
        </w:rPr>
      </w:pPr>
      <w:r>
        <w:rPr>
          <w:noProof/>
        </w:rPr>
        <w:drawing>
          <wp:inline distT="0" distB="0" distL="0" distR="0" wp14:anchorId="0958285F" wp14:editId="17D0788B">
            <wp:extent cx="5943600" cy="3009265"/>
            <wp:effectExtent l="0" t="0" r="0" b="0"/>
            <wp:docPr id="1502695564" name="Chart 1">
              <a:extLst xmlns:a="http://schemas.openxmlformats.org/drawingml/2006/main">
                <a:ext uri="{FF2B5EF4-FFF2-40B4-BE49-F238E27FC236}">
                  <a16:creationId xmlns:a16="http://schemas.microsoft.com/office/drawing/2014/main" id="{4E10B632-9E34-C043-F2B7-86CA7E40B3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E74C84A" w14:textId="77777777" w:rsidR="00F5241A" w:rsidRPr="00375C2E" w:rsidRDefault="00F5241A" w:rsidP="00F5241A">
      <w:pPr>
        <w:pStyle w:val="ListParagraph"/>
        <w:spacing w:after="0"/>
        <w:ind w:left="0"/>
        <w:rPr>
          <w:rFonts w:ascii="Times New Roman" w:hAnsi="Times New Roman" w:cs="Times New Roman"/>
          <w:i/>
          <w:iCs/>
          <w:sz w:val="16"/>
          <w:szCs w:val="16"/>
        </w:rPr>
      </w:pPr>
      <w:r w:rsidRPr="00375C2E">
        <w:rPr>
          <w:rFonts w:ascii="Times New Roman" w:hAnsi="Times New Roman" w:cs="Times New Roman"/>
          <w:i/>
          <w:iCs/>
          <w:sz w:val="16"/>
          <w:szCs w:val="16"/>
        </w:rPr>
        <w:t xml:space="preserve">Source: GVSU Teacher-Powered Schools survey; author’s analysis. </w:t>
      </w:r>
    </w:p>
    <w:p w14:paraId="36FDDB3D" w14:textId="77777777" w:rsidR="00F5241A" w:rsidRDefault="00F5241A" w:rsidP="0043376D">
      <w:pPr>
        <w:pStyle w:val="ListParagraph"/>
        <w:spacing w:after="0"/>
        <w:ind w:left="0"/>
        <w:rPr>
          <w:rFonts w:ascii="Calibri" w:hAnsi="Calibri" w:cs="Calibri"/>
        </w:rPr>
      </w:pPr>
    </w:p>
    <w:p w14:paraId="3E359BFC" w14:textId="77777777" w:rsidR="003F1F22" w:rsidRDefault="003F1F22" w:rsidP="0043376D">
      <w:pPr>
        <w:pStyle w:val="ListParagraph"/>
        <w:spacing w:after="0"/>
        <w:ind w:left="0"/>
        <w:rPr>
          <w:rFonts w:ascii="Calibri" w:hAnsi="Calibri" w:cs="Calibri"/>
        </w:rPr>
      </w:pPr>
    </w:p>
    <w:p w14:paraId="69A1C51C" w14:textId="474C6DB1" w:rsidR="00FE5308" w:rsidRPr="00375C2E" w:rsidRDefault="00FD1C63" w:rsidP="0043376D">
      <w:pPr>
        <w:pStyle w:val="ListParagraph"/>
        <w:spacing w:after="0"/>
        <w:ind w:left="0"/>
        <w:rPr>
          <w:rFonts w:ascii="Times New Roman" w:hAnsi="Times New Roman" w:cs="Times New Roman"/>
          <w:b/>
          <w:bCs/>
          <w:i/>
          <w:iCs/>
        </w:rPr>
      </w:pPr>
      <w:r w:rsidRPr="00375C2E">
        <w:rPr>
          <w:rFonts w:ascii="Times New Roman" w:hAnsi="Times New Roman" w:cs="Times New Roman"/>
          <w:b/>
          <w:bCs/>
          <w:i/>
          <w:iCs/>
        </w:rPr>
        <w:t>Twenty-nine</w:t>
      </w:r>
      <w:r w:rsidR="00FE5308" w:rsidRPr="00375C2E">
        <w:rPr>
          <w:rFonts w:ascii="Times New Roman" w:hAnsi="Times New Roman" w:cs="Times New Roman"/>
          <w:b/>
          <w:bCs/>
          <w:i/>
          <w:iCs/>
        </w:rPr>
        <w:t xml:space="preserve"> percent of teachers reported having </w:t>
      </w:r>
      <w:r w:rsidR="00F467AE" w:rsidRPr="00375C2E">
        <w:rPr>
          <w:rFonts w:ascii="Times New Roman" w:hAnsi="Times New Roman" w:cs="Times New Roman"/>
          <w:b/>
          <w:bCs/>
          <w:i/>
          <w:iCs/>
        </w:rPr>
        <w:t xml:space="preserve">educational program </w:t>
      </w:r>
      <w:r w:rsidR="00FE5308" w:rsidRPr="00375C2E">
        <w:rPr>
          <w:rFonts w:ascii="Times New Roman" w:hAnsi="Times New Roman" w:cs="Times New Roman"/>
          <w:b/>
          <w:bCs/>
          <w:i/>
          <w:iCs/>
        </w:rPr>
        <w:t xml:space="preserve">autonomy. </w:t>
      </w:r>
    </w:p>
    <w:p w14:paraId="4ED4B73E" w14:textId="77777777" w:rsidR="00FE5308" w:rsidRPr="00375C2E" w:rsidRDefault="00FE5308" w:rsidP="0043376D">
      <w:pPr>
        <w:pStyle w:val="ListParagraph"/>
        <w:spacing w:after="0"/>
        <w:ind w:left="0"/>
        <w:rPr>
          <w:rFonts w:ascii="Times New Roman" w:hAnsi="Times New Roman" w:cs="Times New Roman"/>
          <w:i/>
          <w:iCs/>
        </w:rPr>
      </w:pPr>
    </w:p>
    <w:p w14:paraId="2F52E623" w14:textId="37867711" w:rsidR="00B85469" w:rsidRPr="00375C2E" w:rsidRDefault="00FE5308" w:rsidP="001756CC">
      <w:pPr>
        <w:pStyle w:val="ListParagraph"/>
        <w:spacing w:after="0"/>
        <w:ind w:left="0"/>
        <w:rPr>
          <w:rFonts w:ascii="Times New Roman" w:hAnsi="Times New Roman" w:cs="Times New Roman"/>
        </w:rPr>
      </w:pPr>
      <w:r w:rsidRPr="00FC2027">
        <w:rPr>
          <w:rFonts w:ascii="Times New Roman" w:hAnsi="Times New Roman" w:cs="Times New Roman"/>
        </w:rPr>
        <w:t xml:space="preserve">Lastly, the survey asked teachers five questions about </w:t>
      </w:r>
      <w:r w:rsidR="00F467AE" w:rsidRPr="00FC2027">
        <w:rPr>
          <w:rFonts w:ascii="Times New Roman" w:hAnsi="Times New Roman" w:cs="Times New Roman"/>
        </w:rPr>
        <w:t>educational program</w:t>
      </w:r>
      <w:r w:rsidRPr="00FC2027">
        <w:rPr>
          <w:rFonts w:ascii="Times New Roman" w:hAnsi="Times New Roman" w:cs="Times New Roman"/>
        </w:rPr>
        <w:t xml:space="preserve"> autonomy, including </w:t>
      </w:r>
      <w:r w:rsidR="00363A43" w:rsidRPr="00FC2027">
        <w:rPr>
          <w:rFonts w:ascii="Times New Roman" w:hAnsi="Times New Roman" w:cs="Times New Roman"/>
        </w:rPr>
        <w:t xml:space="preserve">having opportunities to </w:t>
      </w:r>
      <w:r w:rsidRPr="00FC2027">
        <w:rPr>
          <w:rFonts w:ascii="Times New Roman" w:hAnsi="Times New Roman" w:cs="Times New Roman"/>
        </w:rPr>
        <w:t>determin</w:t>
      </w:r>
      <w:r w:rsidR="00363A43" w:rsidRPr="00FC2027">
        <w:rPr>
          <w:rFonts w:ascii="Times New Roman" w:hAnsi="Times New Roman" w:cs="Times New Roman"/>
        </w:rPr>
        <w:t>e</w:t>
      </w:r>
      <w:r w:rsidRPr="00FC2027">
        <w:rPr>
          <w:rFonts w:ascii="Times New Roman" w:hAnsi="Times New Roman" w:cs="Times New Roman"/>
        </w:rPr>
        <w:t xml:space="preserve"> school-level policies,</w:t>
      </w:r>
      <w:r w:rsidR="00363A43" w:rsidRPr="00FC2027">
        <w:rPr>
          <w:rFonts w:ascii="Times New Roman" w:hAnsi="Times New Roman" w:cs="Times New Roman"/>
        </w:rPr>
        <w:t xml:space="preserve"> </w:t>
      </w:r>
      <w:r w:rsidR="00E83B1F" w:rsidRPr="00FC2027">
        <w:rPr>
          <w:rFonts w:ascii="Times New Roman" w:hAnsi="Times New Roman" w:cs="Times New Roman"/>
        </w:rPr>
        <w:t>PD</w:t>
      </w:r>
      <w:r w:rsidR="00363A43" w:rsidRPr="00FC2027">
        <w:rPr>
          <w:rFonts w:ascii="Times New Roman" w:hAnsi="Times New Roman" w:cs="Times New Roman"/>
        </w:rPr>
        <w:t>, and whether to take CMO/authorizer assessments</w:t>
      </w:r>
      <w:r w:rsidRPr="00FC2027">
        <w:rPr>
          <w:rFonts w:ascii="Times New Roman" w:hAnsi="Times New Roman" w:cs="Times New Roman"/>
        </w:rPr>
        <w:t>.</w:t>
      </w:r>
      <w:r w:rsidR="008F6B9E" w:rsidRPr="00FC2027">
        <w:rPr>
          <w:rFonts w:ascii="Times New Roman" w:hAnsi="Times New Roman" w:cs="Times New Roman"/>
        </w:rPr>
        <w:t xml:space="preserve"> Twenty-nine</w:t>
      </w:r>
      <w:r w:rsidRPr="00FC2027">
        <w:rPr>
          <w:rFonts w:ascii="Times New Roman" w:hAnsi="Times New Roman" w:cs="Times New Roman"/>
        </w:rPr>
        <w:t xml:space="preserve"> percent of teachers </w:t>
      </w:r>
      <w:r w:rsidR="00E17F46" w:rsidRPr="00FC2027">
        <w:rPr>
          <w:rFonts w:ascii="Times New Roman" w:hAnsi="Times New Roman" w:cs="Times New Roman"/>
        </w:rPr>
        <w:t>report having educational program</w:t>
      </w:r>
      <w:r w:rsidRPr="00FC2027">
        <w:rPr>
          <w:rFonts w:ascii="Times New Roman" w:hAnsi="Times New Roman" w:cs="Times New Roman"/>
        </w:rPr>
        <w:t xml:space="preserve"> autonomy in GVSU schools</w:t>
      </w:r>
      <w:r w:rsidR="008F6B9E" w:rsidRPr="00FC2027">
        <w:rPr>
          <w:rFonts w:ascii="Times New Roman" w:hAnsi="Times New Roman" w:cs="Times New Roman"/>
        </w:rPr>
        <w:t xml:space="preserve"> (See Figure 1, Page </w:t>
      </w:r>
      <w:r w:rsidR="006C029C" w:rsidRPr="00FC2027">
        <w:rPr>
          <w:rFonts w:ascii="Times New Roman" w:hAnsi="Times New Roman" w:cs="Times New Roman"/>
        </w:rPr>
        <w:t>6</w:t>
      </w:r>
      <w:r w:rsidR="008F6B9E" w:rsidRPr="00FC2027">
        <w:rPr>
          <w:rFonts w:ascii="Times New Roman" w:hAnsi="Times New Roman" w:cs="Times New Roman"/>
        </w:rPr>
        <w:t>)</w:t>
      </w:r>
      <w:r w:rsidRPr="00FC2027">
        <w:rPr>
          <w:rFonts w:ascii="Times New Roman" w:hAnsi="Times New Roman" w:cs="Times New Roman"/>
        </w:rPr>
        <w:t xml:space="preserve">. </w:t>
      </w:r>
      <w:r w:rsidR="00F835FE" w:rsidRPr="00FC2027">
        <w:rPr>
          <w:rFonts w:ascii="Times New Roman" w:hAnsi="Times New Roman" w:cs="Times New Roman"/>
        </w:rPr>
        <w:t xml:space="preserve">This </w:t>
      </w:r>
      <w:r w:rsidR="009D2AB9" w:rsidRPr="00FC2027">
        <w:rPr>
          <w:rFonts w:ascii="Times New Roman" w:hAnsi="Times New Roman" w:cs="Times New Roman"/>
        </w:rPr>
        <w:t xml:space="preserve">represents between </w:t>
      </w:r>
      <w:r w:rsidR="006C029C" w:rsidRPr="00FC2027">
        <w:rPr>
          <w:rFonts w:ascii="Times New Roman" w:hAnsi="Times New Roman" w:cs="Times New Roman"/>
        </w:rPr>
        <w:t xml:space="preserve">a </w:t>
      </w:r>
      <w:r w:rsidR="008F6B9E" w:rsidRPr="00FC2027">
        <w:rPr>
          <w:rFonts w:ascii="Times New Roman" w:hAnsi="Times New Roman" w:cs="Times New Roman"/>
        </w:rPr>
        <w:t>13</w:t>
      </w:r>
      <w:r w:rsidR="009D2AB9" w:rsidRPr="00FC2027">
        <w:rPr>
          <w:rFonts w:ascii="Times New Roman" w:hAnsi="Times New Roman" w:cs="Times New Roman"/>
        </w:rPr>
        <w:t xml:space="preserve"> and </w:t>
      </w:r>
      <w:r w:rsidR="008F6B9E" w:rsidRPr="00FC2027">
        <w:rPr>
          <w:rFonts w:ascii="Times New Roman" w:hAnsi="Times New Roman" w:cs="Times New Roman"/>
        </w:rPr>
        <w:t>27</w:t>
      </w:r>
      <w:r w:rsidR="009D2AB9" w:rsidRPr="00FC2027">
        <w:rPr>
          <w:rFonts w:ascii="Times New Roman" w:hAnsi="Times New Roman" w:cs="Times New Roman"/>
        </w:rPr>
        <w:t xml:space="preserve"> percentage point difference compared to the </w:t>
      </w:r>
      <w:r w:rsidR="00FD1C63" w:rsidRPr="00FC2027">
        <w:rPr>
          <w:rFonts w:ascii="Times New Roman" w:hAnsi="Times New Roman" w:cs="Times New Roman"/>
        </w:rPr>
        <w:t>three</w:t>
      </w:r>
      <w:r w:rsidR="009D2AB9" w:rsidRPr="00FC2027">
        <w:rPr>
          <w:rFonts w:ascii="Times New Roman" w:hAnsi="Times New Roman" w:cs="Times New Roman"/>
        </w:rPr>
        <w:t xml:space="preserve"> other measures included in the survey.</w:t>
      </w:r>
      <w:r w:rsidR="00FD1C63" w:rsidRPr="00FC2027">
        <w:rPr>
          <w:rFonts w:ascii="Times New Roman" w:hAnsi="Times New Roman" w:cs="Times New Roman"/>
        </w:rPr>
        <w:t xml:space="preserve"> </w:t>
      </w:r>
      <w:r w:rsidR="0015482A" w:rsidRPr="00FC2027">
        <w:rPr>
          <w:rFonts w:ascii="Times New Roman" w:hAnsi="Times New Roman" w:cs="Times New Roman"/>
        </w:rPr>
        <w:t xml:space="preserve">For comparison, 77 percent of schools reported having complete </w:t>
      </w:r>
      <w:r w:rsidR="00202ACD" w:rsidRPr="00FC2027">
        <w:rPr>
          <w:rFonts w:ascii="Times New Roman" w:hAnsi="Times New Roman" w:cs="Times New Roman"/>
        </w:rPr>
        <w:t xml:space="preserve">or partial </w:t>
      </w:r>
      <w:r w:rsidR="0015482A" w:rsidRPr="00FC2027">
        <w:rPr>
          <w:rFonts w:ascii="Times New Roman" w:hAnsi="Times New Roman" w:cs="Times New Roman"/>
        </w:rPr>
        <w:t>educational program autonomy</w:t>
      </w:r>
      <w:r w:rsidR="0015482A" w:rsidRPr="00FC2027">
        <w:rPr>
          <w:rStyle w:val="FootnoteReference"/>
          <w:rFonts w:ascii="Times New Roman" w:hAnsi="Times New Roman" w:cs="Times New Roman"/>
        </w:rPr>
        <w:footnoteReference w:id="3"/>
      </w:r>
      <w:r w:rsidR="0015482A" w:rsidRPr="00FC2027">
        <w:rPr>
          <w:rFonts w:ascii="Times New Roman" w:hAnsi="Times New Roman" w:cs="Times New Roman"/>
        </w:rPr>
        <w:t xml:space="preserve"> upon entry into the national TPS network. Additionally, a larger share of schools joining TPS reported having complete educational program autonomy as compared to the other areas of autonomy, a finding consistent with results from GVSU schools.</w:t>
      </w:r>
      <w:r w:rsidR="0015482A">
        <w:rPr>
          <w:rFonts w:ascii="Times New Roman" w:hAnsi="Times New Roman" w:cs="Times New Roman"/>
        </w:rPr>
        <w:t xml:space="preserve"> </w:t>
      </w:r>
    </w:p>
    <w:p w14:paraId="11863CAC" w14:textId="77777777" w:rsidR="00B85469" w:rsidRPr="00375C2E" w:rsidRDefault="00B85469" w:rsidP="001756CC">
      <w:pPr>
        <w:pStyle w:val="ListParagraph"/>
        <w:spacing w:after="0"/>
        <w:ind w:left="0"/>
        <w:rPr>
          <w:rFonts w:ascii="Times New Roman" w:hAnsi="Times New Roman" w:cs="Times New Roman"/>
        </w:rPr>
      </w:pPr>
    </w:p>
    <w:p w14:paraId="55DBF218" w14:textId="0A7FD7C1" w:rsidR="00713B85" w:rsidRDefault="001756CC" w:rsidP="0043376D">
      <w:pPr>
        <w:pStyle w:val="ListParagraph"/>
        <w:spacing w:after="0"/>
        <w:ind w:left="0"/>
        <w:rPr>
          <w:rFonts w:ascii="Times New Roman" w:hAnsi="Times New Roman" w:cs="Times New Roman"/>
          <w:color w:val="000000" w:themeColor="text1"/>
        </w:rPr>
      </w:pPr>
      <w:r w:rsidRPr="00375C2E">
        <w:rPr>
          <w:rFonts w:ascii="Times New Roman" w:hAnsi="Times New Roman" w:cs="Times New Roman"/>
          <w:color w:val="000000" w:themeColor="text1"/>
        </w:rPr>
        <w:t xml:space="preserve">When disaggregated by items related to </w:t>
      </w:r>
      <w:r w:rsidR="008F6B9E" w:rsidRPr="00375C2E">
        <w:rPr>
          <w:rFonts w:ascii="Times New Roman" w:hAnsi="Times New Roman" w:cs="Times New Roman"/>
          <w:color w:val="000000" w:themeColor="text1"/>
        </w:rPr>
        <w:t xml:space="preserve">educational program autonomy, results in Figure 5 </w:t>
      </w:r>
      <w:r w:rsidR="00905C66" w:rsidRPr="00375C2E">
        <w:rPr>
          <w:rFonts w:ascii="Times New Roman" w:hAnsi="Times New Roman" w:cs="Times New Roman"/>
          <w:color w:val="000000" w:themeColor="text1"/>
        </w:rPr>
        <w:t xml:space="preserve">reveal that between </w:t>
      </w:r>
      <w:r w:rsidR="00B85469" w:rsidRPr="00375C2E">
        <w:rPr>
          <w:rFonts w:ascii="Times New Roman" w:hAnsi="Times New Roman" w:cs="Times New Roman"/>
          <w:color w:val="000000" w:themeColor="text1"/>
        </w:rPr>
        <w:t>43</w:t>
      </w:r>
      <w:r w:rsidR="00905C66" w:rsidRPr="00375C2E">
        <w:rPr>
          <w:rFonts w:ascii="Times New Roman" w:hAnsi="Times New Roman" w:cs="Times New Roman"/>
          <w:color w:val="000000" w:themeColor="text1"/>
        </w:rPr>
        <w:t xml:space="preserve"> to 59 percent of teachers </w:t>
      </w:r>
      <w:r w:rsidR="00B85469" w:rsidRPr="00375C2E">
        <w:rPr>
          <w:rFonts w:ascii="Times New Roman" w:hAnsi="Times New Roman" w:cs="Times New Roman"/>
          <w:color w:val="000000" w:themeColor="text1"/>
        </w:rPr>
        <w:t xml:space="preserve">report </w:t>
      </w:r>
      <w:r w:rsidR="00905C66" w:rsidRPr="00375C2E">
        <w:rPr>
          <w:rFonts w:ascii="Times New Roman" w:hAnsi="Times New Roman" w:cs="Times New Roman"/>
          <w:color w:val="000000" w:themeColor="text1"/>
        </w:rPr>
        <w:t>having regular opportunities to determine school-level policies and determine the learning program.</w:t>
      </w:r>
      <w:r w:rsidR="00B85469" w:rsidRPr="00375C2E">
        <w:rPr>
          <w:rFonts w:ascii="Times New Roman" w:hAnsi="Times New Roman" w:cs="Times New Roman"/>
          <w:color w:val="000000" w:themeColor="text1"/>
        </w:rPr>
        <w:t xml:space="preserve"> We suspect these items occur with greater frequency because they do not require extensive restructuring of school systems or processes. </w:t>
      </w:r>
      <w:r w:rsidR="00905C66" w:rsidRPr="00375C2E">
        <w:rPr>
          <w:rFonts w:ascii="Times New Roman" w:hAnsi="Times New Roman" w:cs="Times New Roman"/>
          <w:color w:val="000000" w:themeColor="text1"/>
        </w:rPr>
        <w:t xml:space="preserve">In contrast, less than a third of </w:t>
      </w:r>
      <w:proofErr w:type="gramStart"/>
      <w:r w:rsidR="00905C66" w:rsidRPr="00375C2E">
        <w:rPr>
          <w:rFonts w:ascii="Times New Roman" w:hAnsi="Times New Roman" w:cs="Times New Roman"/>
          <w:color w:val="000000" w:themeColor="text1"/>
        </w:rPr>
        <w:t>teachers</w:t>
      </w:r>
      <w:proofErr w:type="gramEnd"/>
      <w:r w:rsidR="00905C66" w:rsidRPr="00375C2E">
        <w:rPr>
          <w:rFonts w:ascii="Times New Roman" w:hAnsi="Times New Roman" w:cs="Times New Roman"/>
          <w:color w:val="000000" w:themeColor="text1"/>
        </w:rPr>
        <w:t xml:space="preserve"> report having frequent opportunities to determine teacher </w:t>
      </w:r>
      <w:r w:rsidR="00E83B1F">
        <w:rPr>
          <w:rFonts w:ascii="Times New Roman" w:hAnsi="Times New Roman" w:cs="Times New Roman"/>
          <w:color w:val="000000" w:themeColor="text1"/>
        </w:rPr>
        <w:t>PD</w:t>
      </w:r>
      <w:r w:rsidR="00905C66" w:rsidRPr="00375C2E">
        <w:rPr>
          <w:rFonts w:ascii="Times New Roman" w:hAnsi="Times New Roman" w:cs="Times New Roman"/>
          <w:color w:val="000000" w:themeColor="text1"/>
        </w:rPr>
        <w:t xml:space="preserve">, make formal arrangements with </w:t>
      </w:r>
      <w:r w:rsidR="00B85469" w:rsidRPr="00375C2E">
        <w:rPr>
          <w:rFonts w:ascii="Times New Roman" w:hAnsi="Times New Roman" w:cs="Times New Roman"/>
          <w:color w:val="000000" w:themeColor="text1"/>
        </w:rPr>
        <w:t>CMO</w:t>
      </w:r>
      <w:r w:rsidR="00905C66" w:rsidRPr="00375C2E">
        <w:rPr>
          <w:rFonts w:ascii="Times New Roman" w:hAnsi="Times New Roman" w:cs="Times New Roman"/>
          <w:color w:val="000000" w:themeColor="text1"/>
        </w:rPr>
        <w:t xml:space="preserve">/authorizers to use multiple measures to assess performance, or determine whether to take CMO/authorizer assessments. </w:t>
      </w:r>
      <w:bookmarkStart w:id="0" w:name="_Hlk138931416"/>
      <w:r w:rsidR="00905C66" w:rsidRPr="00375C2E">
        <w:rPr>
          <w:rFonts w:ascii="Times New Roman" w:hAnsi="Times New Roman" w:cs="Times New Roman"/>
          <w:color w:val="000000" w:themeColor="text1"/>
        </w:rPr>
        <w:t xml:space="preserve">Another noteworthy finding is the percentage of teachers who report never having the opportunity to make formal arrangements with CMO/authorizer (42 percent) or determine whether to take CMO/authorizer assessments (48 percent) is considerably larger than the percentage of teachers selecting this frequency for the other three items associated with educational program autonomy. </w:t>
      </w:r>
      <w:r w:rsidR="00B85469" w:rsidRPr="0093263B">
        <w:rPr>
          <w:rFonts w:ascii="Times New Roman" w:hAnsi="Times New Roman" w:cs="Times New Roman"/>
          <w:color w:val="000000" w:themeColor="text1"/>
        </w:rPr>
        <w:t xml:space="preserve">One hypothesis for these results is the inclusion of authorizer in the question text. Teachers and schools </w:t>
      </w:r>
      <w:r w:rsidR="00B85469" w:rsidRPr="0093263B">
        <w:rPr>
          <w:rFonts w:ascii="Times New Roman" w:hAnsi="Times New Roman" w:cs="Times New Roman"/>
          <w:color w:val="000000" w:themeColor="text1"/>
        </w:rPr>
        <w:lastRenderedPageBreak/>
        <w:t xml:space="preserve">have more flexibility with CMOs as compared to authorizers who </w:t>
      </w:r>
      <w:r w:rsidR="006C029C" w:rsidRPr="0093263B">
        <w:rPr>
          <w:rFonts w:ascii="Times New Roman" w:hAnsi="Times New Roman" w:cs="Times New Roman"/>
          <w:color w:val="000000" w:themeColor="text1"/>
        </w:rPr>
        <w:t>they have less flexibility</w:t>
      </w:r>
      <w:r w:rsidR="00B85469" w:rsidRPr="0093263B">
        <w:rPr>
          <w:rFonts w:ascii="Times New Roman" w:hAnsi="Times New Roman" w:cs="Times New Roman"/>
          <w:color w:val="000000" w:themeColor="text1"/>
        </w:rPr>
        <w:t xml:space="preserve"> to </w:t>
      </w:r>
      <w:proofErr w:type="gramStart"/>
      <w:r w:rsidR="00B85469" w:rsidRPr="0093263B">
        <w:rPr>
          <w:rFonts w:ascii="Times New Roman" w:hAnsi="Times New Roman" w:cs="Times New Roman"/>
          <w:color w:val="000000" w:themeColor="text1"/>
        </w:rPr>
        <w:t>make arrangements</w:t>
      </w:r>
      <w:proofErr w:type="gramEnd"/>
      <w:r w:rsidR="00B85469" w:rsidRPr="0093263B">
        <w:rPr>
          <w:rFonts w:ascii="Times New Roman" w:hAnsi="Times New Roman" w:cs="Times New Roman"/>
          <w:color w:val="000000" w:themeColor="text1"/>
        </w:rPr>
        <w:t xml:space="preserve"> with.</w:t>
      </w:r>
      <w:r w:rsidR="00B85469" w:rsidRPr="00375C2E">
        <w:rPr>
          <w:rFonts w:ascii="Times New Roman" w:hAnsi="Times New Roman" w:cs="Times New Roman"/>
          <w:color w:val="000000" w:themeColor="text1"/>
        </w:rPr>
        <w:t xml:space="preserve"> </w:t>
      </w:r>
      <w:bookmarkEnd w:id="0"/>
    </w:p>
    <w:p w14:paraId="1731B001" w14:textId="77777777" w:rsidR="0015482A" w:rsidRPr="00375C2E" w:rsidRDefault="0015482A" w:rsidP="0043376D">
      <w:pPr>
        <w:pStyle w:val="ListParagraph"/>
        <w:spacing w:after="0"/>
        <w:ind w:left="0"/>
        <w:rPr>
          <w:rFonts w:ascii="Times New Roman" w:hAnsi="Times New Roman" w:cs="Times New Roman"/>
          <w:color w:val="000000" w:themeColor="text1"/>
        </w:rPr>
      </w:pPr>
    </w:p>
    <w:p w14:paraId="4E25BF57" w14:textId="000F6857" w:rsidR="0043376D" w:rsidRPr="0043376D" w:rsidRDefault="002B3673" w:rsidP="0043376D">
      <w:pPr>
        <w:pStyle w:val="ListParagraph"/>
        <w:spacing w:after="0"/>
        <w:ind w:left="0"/>
        <w:rPr>
          <w:rFonts w:ascii="Calibri" w:hAnsi="Calibri" w:cs="Calibri"/>
        </w:rPr>
      </w:pPr>
      <w:r w:rsidRPr="0093263B">
        <w:rPr>
          <w:rFonts w:ascii="Times New Roman" w:hAnsi="Times New Roman" w:cs="Times New Roman"/>
          <w:b/>
          <w:bCs/>
        </w:rPr>
        <w:t xml:space="preserve">Factor </w:t>
      </w:r>
      <w:r w:rsidR="00F467AE" w:rsidRPr="0093263B">
        <w:rPr>
          <w:rFonts w:ascii="Times New Roman" w:hAnsi="Times New Roman" w:cs="Times New Roman"/>
          <w:b/>
          <w:bCs/>
        </w:rPr>
        <w:t>5</w:t>
      </w:r>
      <w:r w:rsidRPr="0093263B">
        <w:rPr>
          <w:rFonts w:ascii="Times New Roman" w:hAnsi="Times New Roman" w:cs="Times New Roman"/>
          <w:b/>
          <w:bCs/>
        </w:rPr>
        <w:t>:</w:t>
      </w:r>
      <w:r w:rsidR="00030AA7" w:rsidRPr="0093263B">
        <w:rPr>
          <w:rFonts w:ascii="Times New Roman" w:hAnsi="Times New Roman" w:cs="Times New Roman"/>
          <w:b/>
          <w:bCs/>
        </w:rPr>
        <w:t xml:space="preserve"> Distribution of teachers’ responses to </w:t>
      </w:r>
      <w:r w:rsidR="00751894">
        <w:rPr>
          <w:rFonts w:ascii="Times New Roman" w:hAnsi="Times New Roman" w:cs="Times New Roman"/>
          <w:b/>
          <w:bCs/>
        </w:rPr>
        <w:t>educational program</w:t>
      </w:r>
      <w:r w:rsidR="00030AA7" w:rsidRPr="0093263B">
        <w:rPr>
          <w:rFonts w:ascii="Times New Roman" w:hAnsi="Times New Roman" w:cs="Times New Roman"/>
          <w:b/>
          <w:bCs/>
        </w:rPr>
        <w:t xml:space="preserve"> autonomy items.</w:t>
      </w:r>
      <w:r w:rsidR="00030AA7">
        <w:rPr>
          <w:rFonts w:ascii="Calibri" w:hAnsi="Calibri" w:cs="Calibri"/>
          <w:b/>
          <w:bCs/>
        </w:rPr>
        <w:t xml:space="preserve"> </w:t>
      </w:r>
      <w:r w:rsidR="00030AA7" w:rsidRPr="0001126F">
        <w:rPr>
          <w:rFonts w:ascii="Calibri" w:hAnsi="Calibri" w:cs="Calibri"/>
          <w:b/>
          <w:bCs/>
        </w:rPr>
        <w:t xml:space="preserve"> </w:t>
      </w:r>
      <w:r w:rsidR="0043376D">
        <w:rPr>
          <w:noProof/>
        </w:rPr>
        <w:drawing>
          <wp:inline distT="0" distB="0" distL="0" distR="0" wp14:anchorId="052B1D1C" wp14:editId="18EAECE7">
            <wp:extent cx="5943600" cy="2990215"/>
            <wp:effectExtent l="0" t="0" r="0" b="0"/>
            <wp:docPr id="952768060" name="Chart 952768060">
              <a:extLst xmlns:a="http://schemas.openxmlformats.org/drawingml/2006/main">
                <a:ext uri="{FF2B5EF4-FFF2-40B4-BE49-F238E27FC236}">
                  <a16:creationId xmlns:a16="http://schemas.microsoft.com/office/drawing/2014/main" id="{469534E2-6A0C-8FAE-4296-A3B8738B60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6431103" w14:textId="4B00F2EB" w:rsidR="0043376D" w:rsidRPr="00375C2E" w:rsidRDefault="0043376D" w:rsidP="00EC00DE">
      <w:pPr>
        <w:pStyle w:val="ListParagraph"/>
        <w:spacing w:after="0"/>
        <w:ind w:left="0"/>
        <w:rPr>
          <w:rFonts w:ascii="Times New Roman" w:hAnsi="Times New Roman" w:cs="Times New Roman"/>
          <w:i/>
          <w:iCs/>
          <w:sz w:val="16"/>
          <w:szCs w:val="16"/>
        </w:rPr>
      </w:pPr>
      <w:r w:rsidRPr="00375C2E">
        <w:rPr>
          <w:rFonts w:ascii="Times New Roman" w:hAnsi="Times New Roman" w:cs="Times New Roman"/>
        </w:rPr>
        <w:t xml:space="preserve"> </w:t>
      </w:r>
      <w:r w:rsidR="00713B85" w:rsidRPr="00375C2E">
        <w:rPr>
          <w:rFonts w:ascii="Times New Roman" w:hAnsi="Times New Roman" w:cs="Times New Roman"/>
          <w:i/>
          <w:iCs/>
          <w:sz w:val="16"/>
          <w:szCs w:val="16"/>
        </w:rPr>
        <w:t xml:space="preserve">Source: GVSU Teacher-Powered Schools survey; author’s analysis. </w:t>
      </w:r>
    </w:p>
    <w:p w14:paraId="5D6F3219" w14:textId="77777777" w:rsidR="00FE5308" w:rsidRDefault="00FE5308" w:rsidP="00EC00DE">
      <w:pPr>
        <w:spacing w:after="0"/>
        <w:rPr>
          <w:rFonts w:ascii="Calibri" w:hAnsi="Calibri" w:cs="Calibri"/>
          <w:b/>
          <w:bCs/>
        </w:rPr>
      </w:pPr>
    </w:p>
    <w:p w14:paraId="66FE7295" w14:textId="77777777" w:rsidR="00EC00DE" w:rsidRDefault="00EC00DE" w:rsidP="00EC00DE">
      <w:pPr>
        <w:spacing w:after="0"/>
        <w:rPr>
          <w:rFonts w:ascii="Calibri" w:hAnsi="Calibri" w:cs="Calibri"/>
          <w:b/>
          <w:bCs/>
        </w:rPr>
      </w:pPr>
    </w:p>
    <w:p w14:paraId="0DC2E13D" w14:textId="01F56687" w:rsidR="00567760" w:rsidRPr="00375C2E" w:rsidRDefault="0043376D" w:rsidP="00EC00DE">
      <w:pPr>
        <w:spacing w:after="0"/>
        <w:rPr>
          <w:rFonts w:ascii="Times New Roman" w:hAnsi="Times New Roman" w:cs="Times New Roman"/>
          <w:b/>
          <w:bCs/>
        </w:rPr>
      </w:pPr>
      <w:r w:rsidRPr="00375C2E">
        <w:rPr>
          <w:rFonts w:ascii="Times New Roman" w:hAnsi="Times New Roman" w:cs="Times New Roman"/>
          <w:b/>
          <w:bCs/>
        </w:rPr>
        <w:t xml:space="preserve">2 | </w:t>
      </w:r>
      <w:r w:rsidR="00567760" w:rsidRPr="00375C2E">
        <w:rPr>
          <w:rFonts w:ascii="Times New Roman" w:hAnsi="Times New Roman" w:cs="Times New Roman"/>
          <w:b/>
          <w:bCs/>
        </w:rPr>
        <w:t xml:space="preserve">To what extent do GVSU schools use teacher-powered practices?  </w:t>
      </w:r>
    </w:p>
    <w:p w14:paraId="38A8DA3F" w14:textId="77777777" w:rsidR="00AE38FE" w:rsidRPr="00375C2E" w:rsidRDefault="00AE38FE" w:rsidP="002B3673">
      <w:pPr>
        <w:spacing w:after="0"/>
        <w:rPr>
          <w:rFonts w:ascii="Times New Roman" w:hAnsi="Times New Roman" w:cs="Times New Roman"/>
          <w:sz w:val="24"/>
          <w:szCs w:val="24"/>
        </w:rPr>
      </w:pPr>
    </w:p>
    <w:p w14:paraId="5B36D74E" w14:textId="21F22575" w:rsidR="004A7722" w:rsidRPr="00375C2E" w:rsidRDefault="0007284F" w:rsidP="002B3673">
      <w:pPr>
        <w:spacing w:after="0"/>
        <w:rPr>
          <w:rFonts w:ascii="Times New Roman" w:hAnsi="Times New Roman" w:cs="Times New Roman"/>
          <w:b/>
          <w:bCs/>
          <w:i/>
          <w:iCs/>
          <w:sz w:val="24"/>
          <w:szCs w:val="24"/>
        </w:rPr>
      </w:pPr>
      <w:r w:rsidRPr="00375C2E">
        <w:rPr>
          <w:rFonts w:ascii="Times New Roman" w:hAnsi="Times New Roman" w:cs="Times New Roman"/>
          <w:b/>
          <w:bCs/>
          <w:i/>
          <w:iCs/>
          <w:sz w:val="24"/>
          <w:szCs w:val="24"/>
        </w:rPr>
        <w:t>Sixty-four percent of teachers report</w:t>
      </w:r>
      <w:r w:rsidR="00F973C0" w:rsidRPr="00375C2E">
        <w:rPr>
          <w:rFonts w:ascii="Times New Roman" w:hAnsi="Times New Roman" w:cs="Times New Roman"/>
          <w:b/>
          <w:bCs/>
          <w:i/>
          <w:iCs/>
          <w:sz w:val="24"/>
          <w:szCs w:val="24"/>
        </w:rPr>
        <w:t xml:space="preserve"> their school frequently implements teacher-powered practices. </w:t>
      </w:r>
    </w:p>
    <w:p w14:paraId="0A657853" w14:textId="77777777" w:rsidR="0007284F" w:rsidRPr="00375C2E" w:rsidRDefault="0007284F" w:rsidP="002B3673">
      <w:pPr>
        <w:spacing w:after="0"/>
        <w:rPr>
          <w:rFonts w:ascii="Times New Roman" w:hAnsi="Times New Roman" w:cs="Times New Roman"/>
          <w:b/>
          <w:bCs/>
          <w:i/>
          <w:iCs/>
          <w:sz w:val="24"/>
          <w:szCs w:val="24"/>
        </w:rPr>
      </w:pPr>
    </w:p>
    <w:p w14:paraId="771B8547" w14:textId="0C6E146C" w:rsidR="00EA7FF7" w:rsidRPr="00375C2E" w:rsidRDefault="0007284F" w:rsidP="003A2EBE">
      <w:pPr>
        <w:pStyle w:val="ListParagraph"/>
        <w:spacing w:after="0"/>
        <w:ind w:left="0"/>
        <w:rPr>
          <w:rFonts w:ascii="Times New Roman" w:hAnsi="Times New Roman" w:cs="Times New Roman"/>
        </w:rPr>
      </w:pPr>
      <w:r w:rsidRPr="00375C2E">
        <w:rPr>
          <w:rFonts w:ascii="Times New Roman" w:hAnsi="Times New Roman" w:cs="Times New Roman"/>
        </w:rPr>
        <w:t xml:space="preserve">The survey asked teachers nine questions about </w:t>
      </w:r>
      <w:r w:rsidR="00F973C0" w:rsidRPr="00375C2E">
        <w:rPr>
          <w:rFonts w:ascii="Times New Roman" w:hAnsi="Times New Roman" w:cs="Times New Roman"/>
        </w:rPr>
        <w:t xml:space="preserve">how often their school uses teacher-powered practices, including keeping students at the center of decision-making, embracing transparency in decision making, and reimagining and rotating leadership positions (See Questions </w:t>
      </w:r>
      <w:r w:rsidR="0093263B">
        <w:rPr>
          <w:rFonts w:ascii="Times New Roman" w:hAnsi="Times New Roman" w:cs="Times New Roman"/>
        </w:rPr>
        <w:t>2.1</w:t>
      </w:r>
      <w:r w:rsidR="00F973C0" w:rsidRPr="00375C2E">
        <w:rPr>
          <w:rFonts w:ascii="Times New Roman" w:hAnsi="Times New Roman" w:cs="Times New Roman"/>
        </w:rPr>
        <w:t>-</w:t>
      </w:r>
      <w:r w:rsidR="0093263B">
        <w:rPr>
          <w:rFonts w:ascii="Times New Roman" w:hAnsi="Times New Roman" w:cs="Times New Roman"/>
        </w:rPr>
        <w:t>2.9</w:t>
      </w:r>
      <w:r w:rsidR="00F973C0" w:rsidRPr="00375C2E">
        <w:rPr>
          <w:rFonts w:ascii="Times New Roman" w:hAnsi="Times New Roman" w:cs="Times New Roman"/>
        </w:rPr>
        <w:t xml:space="preserve"> in Appendix</w:t>
      </w:r>
      <w:r w:rsidR="005071EA" w:rsidRPr="00375C2E">
        <w:rPr>
          <w:rFonts w:ascii="Times New Roman" w:hAnsi="Times New Roman" w:cs="Times New Roman"/>
        </w:rPr>
        <w:t xml:space="preserve"> </w:t>
      </w:r>
      <w:r w:rsidR="0093263B">
        <w:rPr>
          <w:rFonts w:ascii="Times New Roman" w:hAnsi="Times New Roman" w:cs="Times New Roman"/>
        </w:rPr>
        <w:t>A</w:t>
      </w:r>
      <w:r w:rsidR="00F973C0" w:rsidRPr="00375C2E">
        <w:rPr>
          <w:rFonts w:ascii="Times New Roman" w:hAnsi="Times New Roman" w:cs="Times New Roman"/>
        </w:rPr>
        <w:t xml:space="preserve">). </w:t>
      </w:r>
      <w:r w:rsidR="00EC00DE" w:rsidRPr="00375C2E">
        <w:rPr>
          <w:rFonts w:ascii="Times New Roman" w:hAnsi="Times New Roman" w:cs="Times New Roman"/>
        </w:rPr>
        <w:t>Sixty-four percent of teachers</w:t>
      </w:r>
      <w:r w:rsidR="00772600" w:rsidRPr="00375C2E">
        <w:rPr>
          <w:rFonts w:ascii="Times New Roman" w:hAnsi="Times New Roman" w:cs="Times New Roman"/>
        </w:rPr>
        <w:t xml:space="preserve"> report </w:t>
      </w:r>
      <w:r w:rsidR="003A2EBE" w:rsidRPr="00375C2E">
        <w:rPr>
          <w:rFonts w:ascii="Times New Roman" w:hAnsi="Times New Roman" w:cs="Times New Roman"/>
        </w:rPr>
        <w:t>their school frequently implements teacher-powered practices. When disaggregated by items related to teacher-powered practices, results</w:t>
      </w:r>
      <w:r w:rsidR="00EC00DE" w:rsidRPr="00375C2E">
        <w:rPr>
          <w:rFonts w:ascii="Times New Roman" w:hAnsi="Times New Roman" w:cs="Times New Roman"/>
        </w:rPr>
        <w:t xml:space="preserve"> in Figure 6</w:t>
      </w:r>
      <w:r w:rsidR="003A2EBE" w:rsidRPr="00375C2E">
        <w:rPr>
          <w:rFonts w:ascii="Times New Roman" w:hAnsi="Times New Roman" w:cs="Times New Roman"/>
        </w:rPr>
        <w:t xml:space="preserve"> reveal that between 65 to 80 percent of teachers reported their school frequently encourages a collaborative culture, meaningfully involve</w:t>
      </w:r>
      <w:r w:rsidR="00B26C36" w:rsidRPr="00375C2E">
        <w:rPr>
          <w:rFonts w:ascii="Times New Roman" w:hAnsi="Times New Roman" w:cs="Times New Roman"/>
        </w:rPr>
        <w:t>s</w:t>
      </w:r>
      <w:r w:rsidR="003A2EBE" w:rsidRPr="00375C2E">
        <w:rPr>
          <w:rFonts w:ascii="Times New Roman" w:hAnsi="Times New Roman" w:cs="Times New Roman"/>
        </w:rPr>
        <w:t xml:space="preserve"> families and communities, keep</w:t>
      </w:r>
      <w:r w:rsidR="00B26C36" w:rsidRPr="00375C2E">
        <w:rPr>
          <w:rFonts w:ascii="Times New Roman" w:hAnsi="Times New Roman" w:cs="Times New Roman"/>
        </w:rPr>
        <w:t>s</w:t>
      </w:r>
      <w:r w:rsidR="003A2EBE" w:rsidRPr="00375C2E">
        <w:rPr>
          <w:rFonts w:ascii="Times New Roman" w:hAnsi="Times New Roman" w:cs="Times New Roman"/>
        </w:rPr>
        <w:t xml:space="preserve"> students at the center of decision-making, takes on a learner mindset, and honors student voice and choice.</w:t>
      </w:r>
      <w:r w:rsidR="00A00631" w:rsidRPr="00375C2E">
        <w:rPr>
          <w:rFonts w:ascii="Times New Roman" w:hAnsi="Times New Roman" w:cs="Times New Roman"/>
        </w:rPr>
        <w:t xml:space="preserve"> </w:t>
      </w:r>
      <w:r w:rsidR="00B26C36" w:rsidRPr="00375C2E">
        <w:rPr>
          <w:rFonts w:ascii="Times New Roman" w:hAnsi="Times New Roman" w:cs="Times New Roman"/>
        </w:rPr>
        <w:t xml:space="preserve">In contrast, fewer teachers reported their school frequently reimagines or rotates leadership positions, engages in peer observations, or creates shared leadership structures. </w:t>
      </w:r>
      <w:r w:rsidR="00BA6D3D" w:rsidRPr="00375C2E">
        <w:rPr>
          <w:rFonts w:ascii="Times New Roman" w:hAnsi="Times New Roman" w:cs="Times New Roman"/>
        </w:rPr>
        <w:t>These results are somewhat expected given t</w:t>
      </w:r>
      <w:r w:rsidR="00B26C36" w:rsidRPr="00375C2E">
        <w:rPr>
          <w:rFonts w:ascii="Times New Roman" w:hAnsi="Times New Roman" w:cs="Times New Roman"/>
        </w:rPr>
        <w:t>he first five practices</w:t>
      </w:r>
      <w:r w:rsidR="00BA6D3D" w:rsidRPr="00375C2E">
        <w:rPr>
          <w:rFonts w:ascii="Times New Roman" w:hAnsi="Times New Roman" w:cs="Times New Roman"/>
        </w:rPr>
        <w:t xml:space="preserve"> are largely influenced by teachers themselves and can take place within the schools’ current context </w:t>
      </w:r>
      <w:r w:rsidR="00B26C36" w:rsidRPr="00375C2E">
        <w:rPr>
          <w:rFonts w:ascii="Times New Roman" w:hAnsi="Times New Roman" w:cs="Times New Roman"/>
        </w:rPr>
        <w:t xml:space="preserve">whereas the latter four practices would require more extensive work on the part of the school or leadership team to adjust or redesign pre-existing structures. </w:t>
      </w:r>
      <w:r w:rsidR="00EA7FF7" w:rsidRPr="00375C2E">
        <w:rPr>
          <w:rFonts w:ascii="Times New Roman" w:hAnsi="Times New Roman" w:cs="Times New Roman"/>
        </w:rPr>
        <w:t>Another noteworthy finding is the percentage of teachers who report their school has never reimagined or rotated leadership positions (32</w:t>
      </w:r>
      <w:r w:rsidR="00B26C36" w:rsidRPr="00375C2E">
        <w:rPr>
          <w:rFonts w:ascii="Times New Roman" w:hAnsi="Times New Roman" w:cs="Times New Roman"/>
        </w:rPr>
        <w:t xml:space="preserve"> percent</w:t>
      </w:r>
      <w:r w:rsidR="00EA7FF7" w:rsidRPr="00375C2E">
        <w:rPr>
          <w:rFonts w:ascii="Times New Roman" w:hAnsi="Times New Roman" w:cs="Times New Roman"/>
        </w:rPr>
        <w:t xml:space="preserve">) is considerably larger than the percentage of teachers selecting this frequency for all other items. </w:t>
      </w:r>
    </w:p>
    <w:p w14:paraId="4CD14182" w14:textId="77777777" w:rsidR="003A2EBE" w:rsidRPr="00375C2E" w:rsidRDefault="003A2EBE" w:rsidP="002B3673">
      <w:pPr>
        <w:spacing w:after="0"/>
        <w:rPr>
          <w:rFonts w:ascii="Times New Roman" w:hAnsi="Times New Roman" w:cs="Times New Roman"/>
          <w:sz w:val="24"/>
          <w:szCs w:val="24"/>
        </w:rPr>
      </w:pPr>
    </w:p>
    <w:p w14:paraId="196D9BDF" w14:textId="77777777" w:rsidR="00B26C36" w:rsidRPr="00375C2E" w:rsidRDefault="00B26C36" w:rsidP="002B3673">
      <w:pPr>
        <w:spacing w:after="0"/>
        <w:rPr>
          <w:rFonts w:ascii="Times New Roman" w:hAnsi="Times New Roman" w:cs="Times New Roman"/>
          <w:sz w:val="24"/>
          <w:szCs w:val="24"/>
        </w:rPr>
      </w:pPr>
    </w:p>
    <w:p w14:paraId="38F8694B" w14:textId="13D73F50" w:rsidR="004A7722" w:rsidRPr="00375C2E" w:rsidRDefault="00E40D67" w:rsidP="002B3673">
      <w:pPr>
        <w:spacing w:after="0"/>
        <w:rPr>
          <w:rFonts w:ascii="Times New Roman" w:hAnsi="Times New Roman" w:cs="Times New Roman"/>
          <w:b/>
          <w:bCs/>
        </w:rPr>
      </w:pPr>
      <w:r w:rsidRPr="00375C2E">
        <w:rPr>
          <w:rFonts w:ascii="Times New Roman" w:hAnsi="Times New Roman" w:cs="Times New Roman"/>
          <w:b/>
          <w:bCs/>
        </w:rPr>
        <w:lastRenderedPageBreak/>
        <w:t xml:space="preserve">Figure </w:t>
      </w:r>
      <w:r w:rsidR="00F467AE" w:rsidRPr="00375C2E">
        <w:rPr>
          <w:rFonts w:ascii="Times New Roman" w:hAnsi="Times New Roman" w:cs="Times New Roman"/>
          <w:b/>
          <w:bCs/>
        </w:rPr>
        <w:t>6</w:t>
      </w:r>
      <w:r w:rsidR="003A2EBE" w:rsidRPr="00375C2E">
        <w:rPr>
          <w:rFonts w:ascii="Times New Roman" w:hAnsi="Times New Roman" w:cs="Times New Roman"/>
          <w:b/>
          <w:bCs/>
        </w:rPr>
        <w:t xml:space="preserve">: Distribution of teachers’ responses to schools’ implementation of teacher-powered practices.  </w:t>
      </w:r>
    </w:p>
    <w:p w14:paraId="3D2F690B" w14:textId="645033B0" w:rsidR="003A2EBE" w:rsidRDefault="003A2EBE" w:rsidP="002B3673">
      <w:pPr>
        <w:spacing w:after="0"/>
        <w:rPr>
          <w:rFonts w:ascii="Calibri" w:hAnsi="Calibri" w:cs="Calibri"/>
          <w:b/>
          <w:bCs/>
          <w:sz w:val="24"/>
          <w:szCs w:val="24"/>
        </w:rPr>
      </w:pPr>
      <w:r>
        <w:rPr>
          <w:noProof/>
        </w:rPr>
        <w:drawing>
          <wp:inline distT="0" distB="0" distL="0" distR="0" wp14:anchorId="73DBE33E" wp14:editId="5B9788C8">
            <wp:extent cx="5991367" cy="3118485"/>
            <wp:effectExtent l="0" t="0" r="0" b="0"/>
            <wp:docPr id="1284005213" name="Chart 1">
              <a:extLst xmlns:a="http://schemas.openxmlformats.org/drawingml/2006/main">
                <a:ext uri="{FF2B5EF4-FFF2-40B4-BE49-F238E27FC236}">
                  <a16:creationId xmlns:a16="http://schemas.microsoft.com/office/drawing/2014/main" id="{9C45A53B-02DF-7F9C-9C65-9CAF25FD91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DD760E8" w14:textId="77777777" w:rsidR="003A2EBE" w:rsidRPr="00375C2E" w:rsidRDefault="003A2EBE" w:rsidP="003A2EBE">
      <w:pPr>
        <w:pStyle w:val="ListParagraph"/>
        <w:spacing w:after="0"/>
        <w:ind w:left="0"/>
        <w:rPr>
          <w:rFonts w:ascii="Times New Roman" w:hAnsi="Times New Roman" w:cs="Times New Roman"/>
          <w:i/>
          <w:iCs/>
          <w:sz w:val="16"/>
          <w:szCs w:val="16"/>
        </w:rPr>
      </w:pPr>
      <w:r w:rsidRPr="00375C2E">
        <w:rPr>
          <w:rFonts w:ascii="Times New Roman" w:hAnsi="Times New Roman" w:cs="Times New Roman"/>
          <w:i/>
          <w:iCs/>
          <w:sz w:val="16"/>
          <w:szCs w:val="16"/>
        </w:rPr>
        <w:t xml:space="preserve">Source: GVSU Teacher-Powered Schools survey; author’s analysis. </w:t>
      </w:r>
    </w:p>
    <w:p w14:paraId="22C8CA02" w14:textId="6C300E8E" w:rsidR="002B3673" w:rsidRDefault="002B3673"/>
    <w:p w14:paraId="3CDA9C5A" w14:textId="77777777" w:rsidR="00EA7FF7" w:rsidRDefault="00EA7FF7">
      <w:r>
        <w:br w:type="page"/>
      </w:r>
    </w:p>
    <w:p w14:paraId="7B5856FC" w14:textId="76123A7D" w:rsidR="00A55BAC" w:rsidRPr="00A55BAC" w:rsidRDefault="003A2EBE" w:rsidP="003265D5">
      <w:pPr>
        <w:spacing w:after="0"/>
        <w:rPr>
          <w:rFonts w:ascii="Century Gothic" w:hAnsi="Century Gothic"/>
          <w:b/>
          <w:bCs/>
          <w:sz w:val="24"/>
          <w:szCs w:val="24"/>
        </w:rPr>
      </w:pPr>
      <w:r>
        <w:lastRenderedPageBreak/>
        <w:t xml:space="preserve"> </w:t>
      </w:r>
      <w:r w:rsidR="00A55BAC" w:rsidRPr="00A55BAC">
        <w:rPr>
          <w:rFonts w:ascii="Century Gothic" w:hAnsi="Century Gothic"/>
          <w:b/>
          <w:bCs/>
          <w:sz w:val="24"/>
          <w:szCs w:val="24"/>
        </w:rPr>
        <w:t>Discussion and Recommendations</w:t>
      </w:r>
    </w:p>
    <w:p w14:paraId="685F7E3A" w14:textId="77777777" w:rsidR="00AD61F2" w:rsidRPr="0093263B" w:rsidRDefault="00AD61F2" w:rsidP="003265D5">
      <w:pPr>
        <w:spacing w:after="0"/>
        <w:rPr>
          <w:rFonts w:ascii="Times New Roman" w:hAnsi="Times New Roman" w:cs="Times New Roman"/>
          <w:b/>
          <w:bCs/>
        </w:rPr>
      </w:pPr>
    </w:p>
    <w:p w14:paraId="7F2A7FF0" w14:textId="741FCD89" w:rsidR="005636B2" w:rsidRPr="00FC2027" w:rsidRDefault="003265D5" w:rsidP="003265D5">
      <w:pPr>
        <w:spacing w:after="0"/>
        <w:rPr>
          <w:rFonts w:ascii="Times New Roman" w:hAnsi="Times New Roman" w:cs="Times New Roman"/>
          <w:color w:val="000000" w:themeColor="text1"/>
        </w:rPr>
      </w:pPr>
      <w:r w:rsidRPr="0093263B">
        <w:rPr>
          <w:rFonts w:ascii="Times New Roman" w:hAnsi="Times New Roman" w:cs="Times New Roman"/>
        </w:rPr>
        <w:t xml:space="preserve">This descriptive study </w:t>
      </w:r>
      <w:r w:rsidR="005473B9" w:rsidRPr="0093263B">
        <w:rPr>
          <w:rFonts w:ascii="Times New Roman" w:hAnsi="Times New Roman" w:cs="Times New Roman"/>
        </w:rPr>
        <w:t>explored the extent GVSU schools demonstrate characteristics of teacher-powered schools and use teacher-powered practices.</w:t>
      </w:r>
      <w:r w:rsidR="009A37FA" w:rsidRPr="0093263B">
        <w:rPr>
          <w:rFonts w:ascii="Times New Roman" w:hAnsi="Times New Roman" w:cs="Times New Roman"/>
        </w:rPr>
        <w:t xml:space="preserve"> </w:t>
      </w:r>
      <w:r w:rsidR="00273137" w:rsidRPr="0093263B">
        <w:rPr>
          <w:rFonts w:ascii="Times New Roman" w:hAnsi="Times New Roman" w:cs="Times New Roman"/>
        </w:rPr>
        <w:t xml:space="preserve">Here we present </w:t>
      </w:r>
      <w:r w:rsidR="007013FB" w:rsidRPr="0093263B">
        <w:rPr>
          <w:rFonts w:ascii="Times New Roman" w:hAnsi="Times New Roman" w:cs="Times New Roman"/>
        </w:rPr>
        <w:t>three</w:t>
      </w:r>
      <w:r w:rsidR="00273137" w:rsidRPr="0093263B">
        <w:rPr>
          <w:rFonts w:ascii="Times New Roman" w:hAnsi="Times New Roman" w:cs="Times New Roman"/>
        </w:rPr>
        <w:t xml:space="preserve"> primary findings. First, </w:t>
      </w:r>
      <w:r w:rsidR="00012FC6" w:rsidRPr="0093263B">
        <w:rPr>
          <w:rFonts w:ascii="Times New Roman" w:hAnsi="Times New Roman" w:cs="Times New Roman"/>
        </w:rPr>
        <w:t>a limited number of teachers report having administrative, hiring, dismissal, and educational program autonomy. This result is somewhat expected given that autonomy in teacher-powered schools requires a fundamental shift in the way schools are traditionally designed and managed. Despite the perceived lack of autonomy</w:t>
      </w:r>
      <w:r w:rsidR="007013FB" w:rsidRPr="0093263B">
        <w:rPr>
          <w:rFonts w:ascii="Times New Roman" w:hAnsi="Times New Roman" w:cs="Times New Roman"/>
        </w:rPr>
        <w:t>, most teachers report their school frequently uses teacher powered practice</w:t>
      </w:r>
      <w:r w:rsidR="00D511CC" w:rsidRPr="0093263B">
        <w:rPr>
          <w:rFonts w:ascii="Times New Roman" w:hAnsi="Times New Roman" w:cs="Times New Roman"/>
        </w:rPr>
        <w:t>s</w:t>
      </w:r>
      <w:r w:rsidR="007013FB" w:rsidRPr="0093263B">
        <w:rPr>
          <w:rFonts w:ascii="Times New Roman" w:hAnsi="Times New Roman" w:cs="Times New Roman"/>
        </w:rPr>
        <w:t xml:space="preserve">. However, we find that results are largely influenced by </w:t>
      </w:r>
      <w:r w:rsidR="00D511CC" w:rsidRPr="0093263B">
        <w:rPr>
          <w:rFonts w:ascii="Times New Roman" w:hAnsi="Times New Roman" w:cs="Times New Roman"/>
        </w:rPr>
        <w:t xml:space="preserve">select </w:t>
      </w:r>
      <w:r w:rsidR="007013FB" w:rsidRPr="0093263B">
        <w:rPr>
          <w:rFonts w:ascii="Times New Roman" w:hAnsi="Times New Roman" w:cs="Times New Roman"/>
        </w:rPr>
        <w:t>practices teachers could directly influence or implement within the</w:t>
      </w:r>
      <w:r w:rsidR="0093263B">
        <w:rPr>
          <w:rFonts w:ascii="Times New Roman" w:hAnsi="Times New Roman" w:cs="Times New Roman"/>
        </w:rPr>
        <w:t>ir school’s</w:t>
      </w:r>
      <w:r w:rsidR="007013FB" w:rsidRPr="0093263B">
        <w:rPr>
          <w:rFonts w:ascii="Times New Roman" w:hAnsi="Times New Roman" w:cs="Times New Roman"/>
        </w:rPr>
        <w:t xml:space="preserve"> current structure. Taken together, we find teachers report greater autonomy or use of teacher-powered practices in areas that require less extensive restructuring of systems or policies currently in place. </w:t>
      </w:r>
      <w:r w:rsidR="00D456DB" w:rsidRPr="0093263B">
        <w:rPr>
          <w:rFonts w:ascii="Times New Roman" w:hAnsi="Times New Roman" w:cs="Times New Roman"/>
          <w:color w:val="000000" w:themeColor="text1"/>
        </w:rPr>
        <w:t>For instance, t</w:t>
      </w:r>
      <w:r w:rsidR="00317018" w:rsidRPr="0093263B">
        <w:rPr>
          <w:rFonts w:ascii="Times New Roman" w:hAnsi="Times New Roman" w:cs="Times New Roman"/>
          <w:color w:val="000000" w:themeColor="text1"/>
        </w:rPr>
        <w:t>he larger percentage of teachers reporting educational program autonomy is</w:t>
      </w:r>
      <w:r w:rsidR="00D456DB" w:rsidRPr="0093263B">
        <w:rPr>
          <w:rFonts w:ascii="Times New Roman" w:hAnsi="Times New Roman" w:cs="Times New Roman"/>
          <w:color w:val="000000" w:themeColor="text1"/>
        </w:rPr>
        <w:t xml:space="preserve"> likely</w:t>
      </w:r>
      <w:r w:rsidR="00317018" w:rsidRPr="0093263B">
        <w:rPr>
          <w:rFonts w:ascii="Times New Roman" w:hAnsi="Times New Roman" w:cs="Times New Roman"/>
          <w:color w:val="000000" w:themeColor="text1"/>
        </w:rPr>
        <w:t xml:space="preserve"> </w:t>
      </w:r>
      <w:r w:rsidR="00317018" w:rsidRPr="00FC2027">
        <w:rPr>
          <w:rFonts w:ascii="Times New Roman" w:hAnsi="Times New Roman" w:cs="Times New Roman"/>
          <w:color w:val="000000" w:themeColor="text1"/>
        </w:rPr>
        <w:t xml:space="preserve">attributed </w:t>
      </w:r>
      <w:r w:rsidR="00D456DB" w:rsidRPr="00FC2027">
        <w:rPr>
          <w:rFonts w:ascii="Times New Roman" w:hAnsi="Times New Roman" w:cs="Times New Roman"/>
          <w:color w:val="000000" w:themeColor="text1"/>
        </w:rPr>
        <w:t xml:space="preserve">to this area including items that teachers could directly influence within the current school context, including determining school-level policies, the learning program, or </w:t>
      </w:r>
      <w:r w:rsidR="00E83B1F" w:rsidRPr="00FC2027">
        <w:rPr>
          <w:rFonts w:ascii="Times New Roman" w:hAnsi="Times New Roman" w:cs="Times New Roman"/>
          <w:color w:val="000000" w:themeColor="text1"/>
        </w:rPr>
        <w:t>PD</w:t>
      </w:r>
      <w:r w:rsidR="00D456DB" w:rsidRPr="00FC2027">
        <w:rPr>
          <w:rFonts w:ascii="Times New Roman" w:hAnsi="Times New Roman" w:cs="Times New Roman"/>
          <w:color w:val="000000" w:themeColor="text1"/>
        </w:rPr>
        <w:t xml:space="preserve"> opportunities.</w:t>
      </w:r>
      <w:r w:rsidR="007013FB" w:rsidRPr="00FC2027">
        <w:rPr>
          <w:rFonts w:ascii="Times New Roman" w:hAnsi="Times New Roman" w:cs="Times New Roman"/>
          <w:color w:val="000000" w:themeColor="text1"/>
        </w:rPr>
        <w:t xml:space="preserve"> </w:t>
      </w:r>
      <w:r w:rsidR="00B37ACA" w:rsidRPr="00FC2027">
        <w:rPr>
          <w:rFonts w:ascii="Times New Roman" w:hAnsi="Times New Roman" w:cs="Times New Roman"/>
          <w:color w:val="000000" w:themeColor="text1"/>
        </w:rPr>
        <w:t xml:space="preserve">This finding is consistent with data from the national TPS network that found a larger share of schools reported having complete </w:t>
      </w:r>
      <w:r w:rsidR="00202ACD" w:rsidRPr="00FC2027">
        <w:rPr>
          <w:rFonts w:ascii="Times New Roman" w:hAnsi="Times New Roman" w:cs="Times New Roman"/>
          <w:color w:val="000000" w:themeColor="text1"/>
        </w:rPr>
        <w:t xml:space="preserve">or partial </w:t>
      </w:r>
      <w:r w:rsidR="00B37ACA" w:rsidRPr="00FC2027">
        <w:rPr>
          <w:rFonts w:ascii="Times New Roman" w:hAnsi="Times New Roman" w:cs="Times New Roman"/>
          <w:color w:val="000000" w:themeColor="text1"/>
        </w:rPr>
        <w:t xml:space="preserve">educational program autonomy upon entry as compared to the other areas of </w:t>
      </w:r>
      <w:proofErr w:type="spellStart"/>
      <w:r w:rsidR="00B37ACA" w:rsidRPr="00FC2027">
        <w:rPr>
          <w:rFonts w:ascii="Times New Roman" w:hAnsi="Times New Roman" w:cs="Times New Roman"/>
          <w:color w:val="000000" w:themeColor="text1"/>
        </w:rPr>
        <w:t>autonomy.</w:t>
      </w:r>
      <w:r w:rsidR="007013FB" w:rsidRPr="00FC2027">
        <w:rPr>
          <w:rFonts w:ascii="Times New Roman" w:hAnsi="Times New Roman" w:cs="Times New Roman"/>
          <w:color w:val="000000" w:themeColor="text1"/>
        </w:rPr>
        <w:t>Thus</w:t>
      </w:r>
      <w:proofErr w:type="spellEnd"/>
      <w:r w:rsidR="007013FB" w:rsidRPr="00FC2027">
        <w:rPr>
          <w:rFonts w:ascii="Times New Roman" w:hAnsi="Times New Roman" w:cs="Times New Roman"/>
          <w:color w:val="000000" w:themeColor="text1"/>
        </w:rPr>
        <w:t xml:space="preserve">, areas of autonomy or teacher-powered practices that require a fundamental shift in school design or management, </w:t>
      </w:r>
      <w:r w:rsidR="0042708C" w:rsidRPr="00FC2027">
        <w:rPr>
          <w:rFonts w:ascii="Times New Roman" w:hAnsi="Times New Roman" w:cs="Times New Roman"/>
          <w:color w:val="000000" w:themeColor="text1"/>
        </w:rPr>
        <w:t>including providing teachers with opportunities to dismiss school leadership (dismissal autonomy) or determine staff compensation (administrative autonomy)</w:t>
      </w:r>
      <w:r w:rsidR="007013FB" w:rsidRPr="00FC2027">
        <w:rPr>
          <w:rFonts w:ascii="Times New Roman" w:hAnsi="Times New Roman" w:cs="Times New Roman"/>
          <w:color w:val="000000" w:themeColor="text1"/>
        </w:rPr>
        <w:t xml:space="preserve">, </w:t>
      </w:r>
      <w:r w:rsidR="005C6E98" w:rsidRPr="00FC2027">
        <w:rPr>
          <w:rFonts w:ascii="Times New Roman" w:hAnsi="Times New Roman" w:cs="Times New Roman"/>
          <w:color w:val="000000" w:themeColor="text1"/>
        </w:rPr>
        <w:t xml:space="preserve">remain the responsibility of school administrators or CMOs. </w:t>
      </w:r>
    </w:p>
    <w:p w14:paraId="3903C7D6" w14:textId="77777777" w:rsidR="005636B2" w:rsidRPr="00FC2027" w:rsidRDefault="005636B2" w:rsidP="003265D5">
      <w:pPr>
        <w:spacing w:after="0"/>
        <w:rPr>
          <w:rFonts w:ascii="Times New Roman" w:hAnsi="Times New Roman" w:cs="Times New Roman"/>
          <w:color w:val="000000" w:themeColor="text1"/>
        </w:rPr>
      </w:pPr>
    </w:p>
    <w:p w14:paraId="7D7B7046" w14:textId="1F9E7D2C" w:rsidR="00D511CC" w:rsidRDefault="005636B2" w:rsidP="00B760A3">
      <w:pPr>
        <w:spacing w:after="0"/>
        <w:rPr>
          <w:rFonts w:ascii="Times New Roman" w:hAnsi="Times New Roman" w:cs="Times New Roman"/>
        </w:rPr>
      </w:pPr>
      <w:bookmarkStart w:id="1" w:name="_Hlk139443515"/>
      <w:r w:rsidRPr="00FC2027">
        <w:rPr>
          <w:rFonts w:ascii="Times New Roman" w:hAnsi="Times New Roman" w:cs="Times New Roman"/>
        </w:rPr>
        <w:t>While this report examines characteristics of teacher-powered schools and practices present in GVSU schools, it is not intended to serve as a universal recommendation for all schools to adopt this model.</w:t>
      </w:r>
      <w:r w:rsidR="007C4EEB" w:rsidRPr="00FC2027">
        <w:rPr>
          <w:rFonts w:ascii="Times New Roman" w:hAnsi="Times New Roman" w:cs="Times New Roman"/>
        </w:rPr>
        <w:t xml:space="preserve"> </w:t>
      </w:r>
      <w:r w:rsidR="008859F6" w:rsidRPr="00FC2027">
        <w:rPr>
          <w:rFonts w:ascii="Times New Roman" w:hAnsi="Times New Roman" w:cs="Times New Roman"/>
        </w:rPr>
        <w:t>Teacher Powered Schools</w:t>
      </w:r>
      <w:r w:rsidR="008859F6" w:rsidRPr="00FC2027">
        <w:rPr>
          <w:rStyle w:val="FootnoteReference"/>
          <w:rFonts w:ascii="Times New Roman" w:hAnsi="Times New Roman" w:cs="Times New Roman"/>
        </w:rPr>
        <w:footnoteReference w:id="4"/>
      </w:r>
      <w:r w:rsidR="008859F6" w:rsidRPr="00FC2027">
        <w:rPr>
          <w:rFonts w:ascii="Times New Roman" w:hAnsi="Times New Roman" w:cs="Times New Roman"/>
        </w:rPr>
        <w:t xml:space="preserve"> believe certain conditions need to be in place at the school, CMO, and authorizer level in order to facilitate</w:t>
      </w:r>
      <w:r w:rsidR="00B760A3" w:rsidRPr="00FC2027">
        <w:rPr>
          <w:rFonts w:ascii="Times New Roman" w:hAnsi="Times New Roman" w:cs="Times New Roman"/>
        </w:rPr>
        <w:t xml:space="preserve"> the</w:t>
      </w:r>
      <w:r w:rsidR="008859F6" w:rsidRPr="00FC2027">
        <w:rPr>
          <w:rFonts w:ascii="Times New Roman" w:hAnsi="Times New Roman" w:cs="Times New Roman"/>
        </w:rPr>
        <w:t xml:space="preserve"> transitioning </w:t>
      </w:r>
      <w:r w:rsidR="00B760A3" w:rsidRPr="00FC2027">
        <w:rPr>
          <w:rFonts w:ascii="Times New Roman" w:hAnsi="Times New Roman" w:cs="Times New Roman"/>
        </w:rPr>
        <w:t>of r</w:t>
      </w:r>
      <w:r w:rsidR="008859F6" w:rsidRPr="00FC2027">
        <w:rPr>
          <w:rFonts w:ascii="Times New Roman" w:hAnsi="Times New Roman" w:cs="Times New Roman"/>
        </w:rPr>
        <w:t>esponsibility to teacher teams. Enabling conditions at the school level include keeping students at the center of decision-making and using princip</w:t>
      </w:r>
      <w:r w:rsidR="00B760A3" w:rsidRPr="00FC2027">
        <w:rPr>
          <w:rFonts w:ascii="Times New Roman" w:hAnsi="Times New Roman" w:cs="Times New Roman"/>
        </w:rPr>
        <w:t>le</w:t>
      </w:r>
      <w:r w:rsidR="008859F6" w:rsidRPr="00FC2027">
        <w:rPr>
          <w:rFonts w:ascii="Times New Roman" w:hAnsi="Times New Roman" w:cs="Times New Roman"/>
        </w:rPr>
        <w:t>s of student-centered learning (student-centered)</w:t>
      </w:r>
      <w:r w:rsidR="00596DB4" w:rsidRPr="00FC2027">
        <w:rPr>
          <w:rFonts w:ascii="Times New Roman" w:hAnsi="Times New Roman" w:cs="Times New Roman"/>
        </w:rPr>
        <w:t>;</w:t>
      </w:r>
      <w:r w:rsidR="008859F6" w:rsidRPr="00FC2027">
        <w:rPr>
          <w:rFonts w:ascii="Times New Roman" w:hAnsi="Times New Roman" w:cs="Times New Roman"/>
        </w:rPr>
        <w:t xml:space="preserve"> </w:t>
      </w:r>
      <w:r w:rsidR="00596DB4" w:rsidRPr="00FC2027">
        <w:rPr>
          <w:rFonts w:ascii="Times New Roman" w:hAnsi="Times New Roman" w:cs="Times New Roman"/>
        </w:rPr>
        <w:t xml:space="preserve">teacher teams prioritize collaboration, learn collaborative skills, practice these skills, and address tensions that arise (collaborative culture); schools embrace transparency and establish trust </w:t>
      </w:r>
      <w:r w:rsidR="00B760A3" w:rsidRPr="00FC2027">
        <w:rPr>
          <w:rFonts w:ascii="Times New Roman" w:hAnsi="Times New Roman" w:cs="Times New Roman"/>
        </w:rPr>
        <w:t>in the overall model of</w:t>
      </w:r>
      <w:r w:rsidR="00596DB4" w:rsidRPr="00FC2027">
        <w:rPr>
          <w:rFonts w:ascii="Times New Roman" w:hAnsi="Times New Roman" w:cs="Times New Roman"/>
        </w:rPr>
        <w:t xml:space="preserve"> decision</w:t>
      </w:r>
      <w:r w:rsidR="00B760A3" w:rsidRPr="00FC2027">
        <w:rPr>
          <w:rFonts w:ascii="Times New Roman" w:hAnsi="Times New Roman" w:cs="Times New Roman"/>
        </w:rPr>
        <w:t>-</w:t>
      </w:r>
      <w:r w:rsidR="00596DB4" w:rsidRPr="00FC2027">
        <w:rPr>
          <w:rFonts w:ascii="Times New Roman" w:hAnsi="Times New Roman" w:cs="Times New Roman"/>
        </w:rPr>
        <w:t xml:space="preserve">making (transparency); </w:t>
      </w:r>
      <w:r w:rsidR="00967744" w:rsidRPr="00FC2027">
        <w:rPr>
          <w:rFonts w:ascii="Times New Roman" w:hAnsi="Times New Roman" w:cs="Times New Roman"/>
        </w:rPr>
        <w:t xml:space="preserve">and teacher teams actively engage in learning and continuous improvement (learner mindsets). Further, schools are best positioned to transition to </w:t>
      </w:r>
      <w:r w:rsidR="00B760A3" w:rsidRPr="00FC2027">
        <w:rPr>
          <w:rFonts w:ascii="Times New Roman" w:hAnsi="Times New Roman" w:cs="Times New Roman"/>
        </w:rPr>
        <w:t>this</w:t>
      </w:r>
      <w:r w:rsidR="00967744" w:rsidRPr="00FC2027">
        <w:rPr>
          <w:rFonts w:ascii="Times New Roman" w:hAnsi="Times New Roman" w:cs="Times New Roman"/>
        </w:rPr>
        <w:t xml:space="preserve"> model when CMOs and authorizers have the following conditions in place: recognize schools have different needs and provide flexibility with decision-making (site level flexibilities); co-create accountability structures with administrators and teachers (accountability pathways); supports school ideas, requests, and solutions and works to build trusting relationships (ally mentality); establishes board-approved school teacher structures and flexibilities (formalized shared governance); comfortable with </w:t>
      </w:r>
      <w:r w:rsidR="00B760A3" w:rsidRPr="00FC2027">
        <w:rPr>
          <w:rFonts w:ascii="Times New Roman" w:hAnsi="Times New Roman" w:cs="Times New Roman"/>
        </w:rPr>
        <w:t>establishing</w:t>
      </w:r>
      <w:r w:rsidR="00967744" w:rsidRPr="00FC2027">
        <w:rPr>
          <w:rFonts w:ascii="Times New Roman" w:hAnsi="Times New Roman" w:cs="Times New Roman"/>
        </w:rPr>
        <w:t xml:space="preserve"> collaborative </w:t>
      </w:r>
      <w:r w:rsidR="00B760A3" w:rsidRPr="00FC2027">
        <w:rPr>
          <w:rFonts w:ascii="Times New Roman" w:hAnsi="Times New Roman" w:cs="Times New Roman"/>
        </w:rPr>
        <w:t xml:space="preserve">leadership structures, hybrid roles, and rotating leadership positions (adjustments to district systems); and provides teams with dedicated time for collaboration and planning (protection for teams’ time). </w:t>
      </w:r>
      <w:r w:rsidRPr="00FC2027">
        <w:rPr>
          <w:rFonts w:ascii="Times New Roman" w:hAnsi="Times New Roman" w:cs="Times New Roman"/>
        </w:rPr>
        <w:t>The following three recommendations are intended to support the CSO’s future work with interested schools deemed as good fits to transition to the teacher-powered school model.</w:t>
      </w:r>
      <w:r w:rsidRPr="005636B2">
        <w:rPr>
          <w:rFonts w:ascii="Times New Roman" w:hAnsi="Times New Roman" w:cs="Times New Roman"/>
        </w:rPr>
        <w:t xml:space="preserve"> </w:t>
      </w:r>
      <w:bookmarkEnd w:id="1"/>
    </w:p>
    <w:p w14:paraId="0A84B19D" w14:textId="77777777" w:rsidR="00B760A3" w:rsidRDefault="00B760A3" w:rsidP="00B760A3">
      <w:pPr>
        <w:spacing w:after="0"/>
        <w:rPr>
          <w:rFonts w:ascii="Times New Roman" w:hAnsi="Times New Roman" w:cs="Times New Roman"/>
        </w:rPr>
      </w:pPr>
    </w:p>
    <w:p w14:paraId="59F5A930" w14:textId="77777777" w:rsidR="00B37ACA" w:rsidRDefault="00B37ACA" w:rsidP="00B760A3">
      <w:pPr>
        <w:spacing w:after="0"/>
        <w:rPr>
          <w:rFonts w:ascii="Times New Roman" w:hAnsi="Times New Roman" w:cs="Times New Roman"/>
        </w:rPr>
      </w:pPr>
    </w:p>
    <w:p w14:paraId="0542DBF5" w14:textId="77777777" w:rsidR="00B37ACA" w:rsidRDefault="00B37ACA" w:rsidP="00B760A3">
      <w:pPr>
        <w:spacing w:after="0"/>
        <w:rPr>
          <w:rFonts w:ascii="Times New Roman" w:hAnsi="Times New Roman" w:cs="Times New Roman"/>
        </w:rPr>
      </w:pPr>
    </w:p>
    <w:p w14:paraId="31247613" w14:textId="77777777" w:rsidR="00B37ACA" w:rsidRPr="005636B2" w:rsidRDefault="00B37ACA" w:rsidP="00B760A3">
      <w:pPr>
        <w:spacing w:after="0"/>
        <w:rPr>
          <w:rFonts w:ascii="Times New Roman" w:hAnsi="Times New Roman" w:cs="Times New Roman"/>
        </w:rPr>
      </w:pPr>
    </w:p>
    <w:p w14:paraId="1DD89E7D" w14:textId="7EE244FA" w:rsidR="008D21EF" w:rsidRPr="00B760A3" w:rsidRDefault="00B760A3" w:rsidP="00B760A3">
      <w:pPr>
        <w:spacing w:after="0"/>
        <w:rPr>
          <w:rFonts w:ascii="Times New Roman" w:hAnsi="Times New Roman" w:cs="Times New Roman"/>
          <w:b/>
          <w:bCs/>
        </w:rPr>
      </w:pPr>
      <w:r w:rsidRPr="00B760A3">
        <w:rPr>
          <w:rFonts w:ascii="Times New Roman" w:hAnsi="Times New Roman" w:cs="Times New Roman"/>
          <w:b/>
          <w:bCs/>
        </w:rPr>
        <w:lastRenderedPageBreak/>
        <w:t xml:space="preserve">1 | </w:t>
      </w:r>
      <w:r w:rsidR="00D511CC" w:rsidRPr="00B760A3">
        <w:rPr>
          <w:rFonts w:ascii="Times New Roman" w:hAnsi="Times New Roman" w:cs="Times New Roman"/>
          <w:b/>
          <w:bCs/>
        </w:rPr>
        <w:t xml:space="preserve">Support schools </w:t>
      </w:r>
      <w:r w:rsidR="008D21EF" w:rsidRPr="00B760A3">
        <w:rPr>
          <w:rFonts w:ascii="Times New Roman" w:hAnsi="Times New Roman" w:cs="Times New Roman"/>
          <w:b/>
          <w:bCs/>
        </w:rPr>
        <w:t>to identify areas feasible for teachers to have greater independence to make decisions.</w:t>
      </w:r>
    </w:p>
    <w:p w14:paraId="4D326C68" w14:textId="77777777" w:rsidR="008D21EF" w:rsidRPr="0093263B" w:rsidRDefault="008D21EF" w:rsidP="00B760A3">
      <w:pPr>
        <w:spacing w:after="0"/>
        <w:rPr>
          <w:rFonts w:ascii="Times New Roman" w:hAnsi="Times New Roman" w:cs="Times New Roman"/>
          <w:b/>
          <w:bCs/>
          <w:i/>
          <w:iCs/>
        </w:rPr>
      </w:pPr>
    </w:p>
    <w:p w14:paraId="17E0FD74" w14:textId="06DDB28E" w:rsidR="008D21EF" w:rsidRPr="0093263B" w:rsidRDefault="008D21EF" w:rsidP="00B760A3">
      <w:pPr>
        <w:spacing w:after="0"/>
        <w:rPr>
          <w:rFonts w:ascii="Times New Roman" w:hAnsi="Times New Roman" w:cs="Times New Roman"/>
        </w:rPr>
      </w:pPr>
      <w:r w:rsidRPr="0093263B">
        <w:rPr>
          <w:rFonts w:ascii="Times New Roman" w:hAnsi="Times New Roman" w:cs="Times New Roman"/>
        </w:rPr>
        <w:t xml:space="preserve">Several areas of autonomy in teacher-powered schools, including dismissing school leaders and determining staff compensation, require extensive restructuring of the school design in order to transition authority to teachers. However, other areas of autonomy, including determining teacher </w:t>
      </w:r>
      <w:r w:rsidR="00E83B1F">
        <w:rPr>
          <w:rFonts w:ascii="Times New Roman" w:hAnsi="Times New Roman" w:cs="Times New Roman"/>
        </w:rPr>
        <w:t xml:space="preserve">PD </w:t>
      </w:r>
      <w:r w:rsidRPr="0093263B">
        <w:rPr>
          <w:rFonts w:ascii="Times New Roman" w:hAnsi="Times New Roman" w:cs="Times New Roman"/>
        </w:rPr>
        <w:t xml:space="preserve">and the learning program, are likely feasible for teachers to assume greater autonomy within the current structure of GVSU schools. Thus, we recommend the CSO work with </w:t>
      </w:r>
      <w:r w:rsidR="00411391" w:rsidRPr="0093263B">
        <w:rPr>
          <w:rFonts w:ascii="Times New Roman" w:hAnsi="Times New Roman" w:cs="Times New Roman"/>
        </w:rPr>
        <w:t xml:space="preserve">interested schools in (a) identifying areas feasible for teachers </w:t>
      </w:r>
      <w:r w:rsidR="00E83B1F">
        <w:rPr>
          <w:rFonts w:ascii="Times New Roman" w:hAnsi="Times New Roman" w:cs="Times New Roman"/>
        </w:rPr>
        <w:t xml:space="preserve">to </w:t>
      </w:r>
      <w:r w:rsidR="00411391" w:rsidRPr="0093263B">
        <w:rPr>
          <w:rFonts w:ascii="Times New Roman" w:hAnsi="Times New Roman" w:cs="Times New Roman"/>
        </w:rPr>
        <w:t>have greater independen</w:t>
      </w:r>
      <w:r w:rsidR="00E83B1F">
        <w:rPr>
          <w:rFonts w:ascii="Times New Roman" w:hAnsi="Times New Roman" w:cs="Times New Roman"/>
        </w:rPr>
        <w:t>ce</w:t>
      </w:r>
      <w:r w:rsidR="00411391" w:rsidRPr="0093263B">
        <w:rPr>
          <w:rFonts w:ascii="Times New Roman" w:hAnsi="Times New Roman" w:cs="Times New Roman"/>
        </w:rPr>
        <w:t xml:space="preserve"> and (b) developing plans for transitioning decision-making to teachers. For example, if a school identifies determining school-level policies as an area to transition decision-making to teacher teams, then the CSO could support the school in (a) identifying the teacher team responsible for this area and (b) </w:t>
      </w:r>
      <w:r w:rsidR="00E83B1F">
        <w:rPr>
          <w:rFonts w:ascii="Times New Roman" w:hAnsi="Times New Roman" w:cs="Times New Roman"/>
        </w:rPr>
        <w:t>collaborating</w:t>
      </w:r>
      <w:r w:rsidR="00411391" w:rsidRPr="0093263B">
        <w:rPr>
          <w:rFonts w:ascii="Times New Roman" w:hAnsi="Times New Roman" w:cs="Times New Roman"/>
        </w:rPr>
        <w:t xml:space="preserve"> with </w:t>
      </w:r>
      <w:r w:rsidR="00E83B1F">
        <w:rPr>
          <w:rFonts w:ascii="Times New Roman" w:hAnsi="Times New Roman" w:cs="Times New Roman"/>
        </w:rPr>
        <w:t>them</w:t>
      </w:r>
      <w:r w:rsidR="00411391" w:rsidRPr="0093263B">
        <w:rPr>
          <w:rFonts w:ascii="Times New Roman" w:hAnsi="Times New Roman" w:cs="Times New Roman"/>
        </w:rPr>
        <w:t xml:space="preserve"> on the processes they will institute to determine school-level policies. Further, we find evidence from teachers’ open-ended survey responses of their desire to have voice in or ownership over the direction of local</w:t>
      </w:r>
      <w:r w:rsidR="00CE7055" w:rsidRPr="0093263B">
        <w:rPr>
          <w:rFonts w:ascii="Times New Roman" w:hAnsi="Times New Roman" w:cs="Times New Roman"/>
        </w:rPr>
        <w:t xml:space="preserve"> </w:t>
      </w:r>
      <w:r w:rsidR="00E83B1F">
        <w:rPr>
          <w:rFonts w:ascii="Times New Roman" w:hAnsi="Times New Roman" w:cs="Times New Roman"/>
        </w:rPr>
        <w:t>PD</w:t>
      </w:r>
      <w:r w:rsidR="00411391" w:rsidRPr="0093263B">
        <w:rPr>
          <w:rFonts w:ascii="Times New Roman" w:hAnsi="Times New Roman" w:cs="Times New Roman"/>
        </w:rPr>
        <w:t xml:space="preserve">. This might be a logical starting point for some GVSU schools given </w:t>
      </w:r>
      <w:r w:rsidR="00CE7055" w:rsidRPr="0093263B">
        <w:rPr>
          <w:rFonts w:ascii="Times New Roman" w:hAnsi="Times New Roman" w:cs="Times New Roman"/>
        </w:rPr>
        <w:t xml:space="preserve">that </w:t>
      </w:r>
      <w:r w:rsidR="00411391" w:rsidRPr="0093263B">
        <w:rPr>
          <w:rFonts w:ascii="Times New Roman" w:hAnsi="Times New Roman" w:cs="Times New Roman"/>
        </w:rPr>
        <w:t>(a) teachers</w:t>
      </w:r>
      <w:r w:rsidR="00CE7055" w:rsidRPr="0093263B">
        <w:rPr>
          <w:rFonts w:ascii="Times New Roman" w:hAnsi="Times New Roman" w:cs="Times New Roman"/>
        </w:rPr>
        <w:t xml:space="preserve"> have interest in leading this pursuit, (b) it would not require extensive restructuring of the school design or management, and (c) prior literature has demonstrated that teachers’ autonomy over PD has potential for improving teacher satisfaction and retention (Worth and Van den Brande, 2020).   </w:t>
      </w:r>
      <w:r w:rsidR="00411391" w:rsidRPr="0093263B">
        <w:rPr>
          <w:rFonts w:ascii="Times New Roman" w:hAnsi="Times New Roman" w:cs="Times New Roman"/>
        </w:rPr>
        <w:t xml:space="preserve"> </w:t>
      </w:r>
    </w:p>
    <w:p w14:paraId="05728EF6" w14:textId="77777777" w:rsidR="00375C2E" w:rsidRPr="0093263B" w:rsidRDefault="00375C2E" w:rsidP="00D511CC">
      <w:pPr>
        <w:spacing w:after="0"/>
        <w:rPr>
          <w:rFonts w:ascii="Times New Roman" w:hAnsi="Times New Roman" w:cs="Times New Roman"/>
        </w:rPr>
      </w:pPr>
    </w:p>
    <w:p w14:paraId="4B434E73" w14:textId="20728CE1" w:rsidR="008D21EF" w:rsidRPr="00B760A3" w:rsidRDefault="00B760A3" w:rsidP="00D511CC">
      <w:pPr>
        <w:spacing w:after="0"/>
        <w:rPr>
          <w:rFonts w:ascii="Times New Roman" w:hAnsi="Times New Roman" w:cs="Times New Roman"/>
          <w:b/>
          <w:bCs/>
        </w:rPr>
      </w:pPr>
      <w:r w:rsidRPr="00B760A3">
        <w:rPr>
          <w:rFonts w:ascii="Times New Roman" w:hAnsi="Times New Roman" w:cs="Times New Roman"/>
          <w:b/>
          <w:bCs/>
        </w:rPr>
        <w:t xml:space="preserve">2 | </w:t>
      </w:r>
      <w:r w:rsidR="00CE7055" w:rsidRPr="00B760A3">
        <w:rPr>
          <w:rFonts w:ascii="Times New Roman" w:hAnsi="Times New Roman" w:cs="Times New Roman"/>
          <w:b/>
          <w:bCs/>
        </w:rPr>
        <w:t xml:space="preserve">Work with schools interested in </w:t>
      </w:r>
      <w:r w:rsidR="00E83B1F" w:rsidRPr="00B760A3">
        <w:rPr>
          <w:rFonts w:ascii="Times New Roman" w:hAnsi="Times New Roman" w:cs="Times New Roman"/>
          <w:b/>
          <w:bCs/>
        </w:rPr>
        <w:t>teacher-powered schools</w:t>
      </w:r>
      <w:r w:rsidR="00CE7055" w:rsidRPr="00B760A3">
        <w:rPr>
          <w:rFonts w:ascii="Times New Roman" w:hAnsi="Times New Roman" w:cs="Times New Roman"/>
          <w:b/>
          <w:bCs/>
        </w:rPr>
        <w:t xml:space="preserve"> to establish a </w:t>
      </w:r>
      <w:r w:rsidR="00375C2E" w:rsidRPr="00B760A3">
        <w:rPr>
          <w:rFonts w:ascii="Times New Roman" w:hAnsi="Times New Roman" w:cs="Times New Roman"/>
          <w:b/>
          <w:bCs/>
        </w:rPr>
        <w:t xml:space="preserve">short- and </w:t>
      </w:r>
      <w:r w:rsidR="00CE7055" w:rsidRPr="00B760A3">
        <w:rPr>
          <w:rFonts w:ascii="Times New Roman" w:hAnsi="Times New Roman" w:cs="Times New Roman"/>
          <w:b/>
          <w:bCs/>
        </w:rPr>
        <w:t xml:space="preserve">long-term plan for transitioning authority to teacher teams. </w:t>
      </w:r>
    </w:p>
    <w:p w14:paraId="3BF5853A" w14:textId="77777777" w:rsidR="00CE7055" w:rsidRPr="0093263B" w:rsidRDefault="00CE7055" w:rsidP="00D511CC">
      <w:pPr>
        <w:spacing w:after="0"/>
        <w:rPr>
          <w:rFonts w:ascii="Times New Roman" w:hAnsi="Times New Roman" w:cs="Times New Roman"/>
          <w:b/>
          <w:bCs/>
          <w:i/>
          <w:iCs/>
        </w:rPr>
      </w:pPr>
    </w:p>
    <w:p w14:paraId="6967341D" w14:textId="42A56517" w:rsidR="009427D4" w:rsidRPr="0093263B" w:rsidRDefault="0069691D" w:rsidP="00D511CC">
      <w:pPr>
        <w:spacing w:after="0"/>
        <w:rPr>
          <w:rFonts w:ascii="Times New Roman" w:hAnsi="Times New Roman" w:cs="Times New Roman"/>
        </w:rPr>
      </w:pPr>
      <w:r w:rsidRPr="0093263B">
        <w:rPr>
          <w:rFonts w:ascii="Times New Roman" w:hAnsi="Times New Roman" w:cs="Times New Roman"/>
        </w:rPr>
        <w:t>Transitioning to a</w:t>
      </w:r>
      <w:r w:rsidR="00E83B1F">
        <w:rPr>
          <w:rFonts w:ascii="Times New Roman" w:hAnsi="Times New Roman" w:cs="Times New Roman"/>
        </w:rPr>
        <w:t xml:space="preserve"> teacher-powered school</w:t>
      </w:r>
      <w:r w:rsidRPr="0093263B">
        <w:rPr>
          <w:rFonts w:ascii="Times New Roman" w:hAnsi="Times New Roman" w:cs="Times New Roman"/>
        </w:rPr>
        <w:t xml:space="preserve"> will require extensive planning and commitment given how abdicating authority to teacher teams is a fundamental shift in the design and management of public charter schools. We recommend the CSO work with schools interested in</w:t>
      </w:r>
      <w:r w:rsidR="00E83B1F">
        <w:rPr>
          <w:rFonts w:ascii="Times New Roman" w:hAnsi="Times New Roman" w:cs="Times New Roman"/>
        </w:rPr>
        <w:t xml:space="preserve"> teacher-powered schools</w:t>
      </w:r>
      <w:r w:rsidRPr="0093263B">
        <w:rPr>
          <w:rFonts w:ascii="Times New Roman" w:hAnsi="Times New Roman" w:cs="Times New Roman"/>
        </w:rPr>
        <w:t xml:space="preserve"> to establish a short- and long-term plan for how to transition authority and decision-making to teacher teams. For instance, the short-term plan could address how interested schools will transition authority to teacher teams in areas that do not require extensive restructuring of current systems or processes (e.g., determining the learning program). </w:t>
      </w:r>
      <w:r w:rsidR="009427D4" w:rsidRPr="0093263B">
        <w:rPr>
          <w:rFonts w:ascii="Times New Roman" w:hAnsi="Times New Roman" w:cs="Times New Roman"/>
        </w:rPr>
        <w:t xml:space="preserve">In this case, the interested school could identify what is feasible to accomplish in the near term, what areas of autonomy they will initially prioritize, and how they plan to implement the transition of authority to teacher teams. In contrast, the long-term plan would identify areas of autonomy that require an extensive shift in the design and management of individual schools and consider what is required in order </w:t>
      </w:r>
      <w:r w:rsidR="00C0466B" w:rsidRPr="0093263B">
        <w:rPr>
          <w:rFonts w:ascii="Times New Roman" w:hAnsi="Times New Roman" w:cs="Times New Roman"/>
        </w:rPr>
        <w:t xml:space="preserve">to </w:t>
      </w:r>
      <w:r w:rsidR="009427D4" w:rsidRPr="0093263B">
        <w:rPr>
          <w:rFonts w:ascii="Times New Roman" w:hAnsi="Times New Roman" w:cs="Times New Roman"/>
        </w:rPr>
        <w:t xml:space="preserve">transition authority to teacher teams. Further, the long-term plan should set the expectation that sufficient time is needed to consider, plan, and implement the restructuring of the traditional school model in order to transition to a TPS. </w:t>
      </w:r>
    </w:p>
    <w:p w14:paraId="192E113D" w14:textId="77777777" w:rsidR="00177474" w:rsidRPr="0093263B" w:rsidRDefault="00177474" w:rsidP="00D511CC">
      <w:pPr>
        <w:spacing w:after="0"/>
        <w:rPr>
          <w:rFonts w:ascii="Times New Roman" w:hAnsi="Times New Roman" w:cs="Times New Roman"/>
        </w:rPr>
      </w:pPr>
    </w:p>
    <w:p w14:paraId="6FD4A39B" w14:textId="77CD5472" w:rsidR="00177474" w:rsidRPr="00B760A3" w:rsidRDefault="00B760A3" w:rsidP="00177474">
      <w:pPr>
        <w:spacing w:after="0"/>
        <w:rPr>
          <w:rFonts w:ascii="Times New Roman" w:hAnsi="Times New Roman" w:cs="Times New Roman"/>
          <w:b/>
          <w:bCs/>
        </w:rPr>
      </w:pPr>
      <w:r w:rsidRPr="00B760A3">
        <w:rPr>
          <w:rFonts w:ascii="Times New Roman" w:hAnsi="Times New Roman" w:cs="Times New Roman"/>
          <w:b/>
          <w:bCs/>
        </w:rPr>
        <w:t xml:space="preserve">3 | </w:t>
      </w:r>
      <w:r w:rsidR="009427D4" w:rsidRPr="00B760A3">
        <w:rPr>
          <w:rFonts w:ascii="Times New Roman" w:hAnsi="Times New Roman" w:cs="Times New Roman"/>
          <w:b/>
          <w:bCs/>
        </w:rPr>
        <w:t>Explore</w:t>
      </w:r>
      <w:r w:rsidR="00177474" w:rsidRPr="00B760A3">
        <w:rPr>
          <w:rFonts w:ascii="Times New Roman" w:hAnsi="Times New Roman" w:cs="Times New Roman"/>
          <w:b/>
          <w:bCs/>
        </w:rPr>
        <w:t xml:space="preserve"> differences in perceived autonomy between self-managed and</w:t>
      </w:r>
      <w:r w:rsidR="009427D4" w:rsidRPr="00B760A3">
        <w:rPr>
          <w:rFonts w:ascii="Times New Roman" w:hAnsi="Times New Roman" w:cs="Times New Roman"/>
          <w:b/>
          <w:bCs/>
        </w:rPr>
        <w:t xml:space="preserve"> education service provider-managed schools.</w:t>
      </w:r>
    </w:p>
    <w:p w14:paraId="4942CB68" w14:textId="77777777" w:rsidR="009427D4" w:rsidRPr="0093263B" w:rsidRDefault="009427D4" w:rsidP="00177474">
      <w:pPr>
        <w:spacing w:after="0"/>
        <w:rPr>
          <w:rFonts w:ascii="Times New Roman" w:hAnsi="Times New Roman" w:cs="Times New Roman"/>
          <w:b/>
          <w:bCs/>
          <w:i/>
          <w:iCs/>
        </w:rPr>
      </w:pPr>
    </w:p>
    <w:p w14:paraId="753832F8" w14:textId="617A589B" w:rsidR="009427D4" w:rsidRPr="0093263B" w:rsidRDefault="00C0466B" w:rsidP="00177474">
      <w:pPr>
        <w:spacing w:after="0"/>
        <w:rPr>
          <w:rFonts w:ascii="Times New Roman" w:hAnsi="Times New Roman" w:cs="Times New Roman"/>
        </w:rPr>
      </w:pPr>
      <w:r w:rsidRPr="0093263B">
        <w:rPr>
          <w:rFonts w:ascii="Times New Roman" w:hAnsi="Times New Roman" w:cs="Times New Roman"/>
        </w:rPr>
        <w:t>Future research on characteristics of TPS in GVSU schools could explore whether differences exist in perceived autonomy between self-managed schools and schools managed by education service providers. Here you could test the hypothesis that self-managed schools are more likely to demonstrate characteristics of TPS given that they are independent of an external management company. Results from these analyses will inform conversations around why differences</w:t>
      </w:r>
      <w:r w:rsidR="00363450" w:rsidRPr="0093263B">
        <w:rPr>
          <w:rFonts w:ascii="Times New Roman" w:hAnsi="Times New Roman" w:cs="Times New Roman"/>
        </w:rPr>
        <w:t xml:space="preserve"> </w:t>
      </w:r>
      <w:r w:rsidRPr="0093263B">
        <w:rPr>
          <w:rFonts w:ascii="Times New Roman" w:hAnsi="Times New Roman" w:cs="Times New Roman"/>
        </w:rPr>
        <w:t xml:space="preserve">exist between different management types and what is </w:t>
      </w:r>
      <w:r w:rsidR="00363450" w:rsidRPr="0093263B">
        <w:rPr>
          <w:rFonts w:ascii="Times New Roman" w:hAnsi="Times New Roman" w:cs="Times New Roman"/>
        </w:rPr>
        <w:t xml:space="preserve">possible within the context of these schools to promote teacher autonomy. </w:t>
      </w:r>
      <w:r w:rsidRPr="0093263B">
        <w:rPr>
          <w:rFonts w:ascii="Times New Roman" w:hAnsi="Times New Roman" w:cs="Times New Roman"/>
        </w:rPr>
        <w:t xml:space="preserve"> Further, results could help identify </w:t>
      </w:r>
      <w:r w:rsidR="00363450" w:rsidRPr="0093263B">
        <w:rPr>
          <w:rFonts w:ascii="Times New Roman" w:hAnsi="Times New Roman" w:cs="Times New Roman"/>
        </w:rPr>
        <w:t xml:space="preserve">(a) self-managed schools that are prime candidates for implementing TPS and </w:t>
      </w:r>
      <w:r w:rsidR="00363450" w:rsidRPr="0093263B">
        <w:rPr>
          <w:rFonts w:ascii="Times New Roman" w:hAnsi="Times New Roman" w:cs="Times New Roman"/>
        </w:rPr>
        <w:lastRenderedPageBreak/>
        <w:t xml:space="preserve">(b) education service providers that promote teacher autonomy with managed schools and could be open to implementing TPS. </w:t>
      </w:r>
    </w:p>
    <w:p w14:paraId="1BA845BB" w14:textId="322E2DCE" w:rsidR="00D511CC" w:rsidRPr="00AD61F2" w:rsidRDefault="00D511CC" w:rsidP="00D511CC">
      <w:pPr>
        <w:spacing w:after="0"/>
        <w:rPr>
          <w:rFonts w:ascii="Century Gothic" w:hAnsi="Century Gothic"/>
          <w:b/>
          <w:bCs/>
          <w:i/>
          <w:iCs/>
        </w:rPr>
      </w:pPr>
      <w:r>
        <w:rPr>
          <w:rFonts w:ascii="Century Gothic" w:hAnsi="Century Gothic"/>
          <w:b/>
          <w:bCs/>
        </w:rPr>
        <w:br w:type="page"/>
      </w:r>
    </w:p>
    <w:p w14:paraId="4E8EFFB2" w14:textId="77777777" w:rsidR="00AD61F2" w:rsidRDefault="00AD61F2" w:rsidP="00AD61F2">
      <w:pPr>
        <w:spacing w:after="0"/>
        <w:rPr>
          <w:rFonts w:ascii="Century Gothic" w:hAnsi="Century Gothic"/>
          <w:b/>
          <w:bCs/>
          <w:sz w:val="24"/>
          <w:szCs w:val="24"/>
        </w:rPr>
      </w:pPr>
      <w:r>
        <w:rPr>
          <w:rFonts w:ascii="Century Gothic" w:hAnsi="Century Gothic"/>
          <w:b/>
          <w:bCs/>
          <w:sz w:val="24"/>
          <w:szCs w:val="24"/>
        </w:rPr>
        <w:lastRenderedPageBreak/>
        <w:t>References</w:t>
      </w:r>
    </w:p>
    <w:p w14:paraId="2D1FCD6B" w14:textId="77777777" w:rsidR="00AD61F2" w:rsidRDefault="00AD61F2" w:rsidP="00AD61F2">
      <w:pPr>
        <w:spacing w:after="0"/>
        <w:rPr>
          <w:rFonts w:ascii="Arial" w:hAnsi="Arial" w:cs="Arial"/>
          <w:color w:val="222222"/>
          <w:sz w:val="20"/>
          <w:szCs w:val="20"/>
          <w:shd w:val="clear" w:color="auto" w:fill="FFFFFF"/>
        </w:rPr>
      </w:pPr>
    </w:p>
    <w:p w14:paraId="75D28C6C" w14:textId="00C7263C" w:rsidR="007B19A9" w:rsidRPr="00E83B1F" w:rsidRDefault="007B19A9" w:rsidP="00E83B1F">
      <w:pPr>
        <w:spacing w:after="0"/>
        <w:ind w:left="540" w:hanging="540"/>
        <w:rPr>
          <w:rFonts w:ascii="Times New Roman" w:hAnsi="Times New Roman" w:cs="Times New Roman"/>
        </w:rPr>
      </w:pPr>
      <w:r w:rsidRPr="00E83B1F">
        <w:rPr>
          <w:rFonts w:ascii="Times New Roman" w:hAnsi="Times New Roman" w:cs="Times New Roman"/>
        </w:rPr>
        <w:t>Garvin, N. M. (2007). Teacher autonomy: Distinguishing perceptions by school cultural characteristics. (Unpublished doctoral dissertation). University of Pennsylvania.</w:t>
      </w:r>
    </w:p>
    <w:p w14:paraId="7D5B452E" w14:textId="77777777" w:rsidR="0029279B" w:rsidRPr="00E83B1F" w:rsidRDefault="0029279B" w:rsidP="00E83B1F">
      <w:pPr>
        <w:spacing w:after="0"/>
        <w:ind w:left="540" w:hanging="540"/>
        <w:rPr>
          <w:rFonts w:ascii="Times New Roman" w:hAnsi="Times New Roman" w:cs="Times New Roman"/>
        </w:rPr>
      </w:pPr>
    </w:p>
    <w:p w14:paraId="7FA7C708" w14:textId="425BCF1C" w:rsidR="00435E20" w:rsidRPr="00E83B1F" w:rsidRDefault="00435E20" w:rsidP="00E83B1F">
      <w:pPr>
        <w:spacing w:after="0"/>
        <w:ind w:left="540" w:hanging="540"/>
        <w:rPr>
          <w:rFonts w:ascii="Times New Roman" w:hAnsi="Times New Roman" w:cs="Times New Roman"/>
        </w:rPr>
      </w:pPr>
      <w:r w:rsidRPr="00E83B1F">
        <w:rPr>
          <w:rFonts w:ascii="Times New Roman" w:hAnsi="Times New Roman" w:cs="Times New Roman"/>
        </w:rPr>
        <w:t xml:space="preserve">Junge, A. (2019). Teacher-Powered Practices: How Teacher Teams Collaborative Lead and Create-Student Centered Schools. </w:t>
      </w:r>
    </w:p>
    <w:p w14:paraId="7036A457" w14:textId="77777777" w:rsidR="00435E20" w:rsidRPr="00E83B1F" w:rsidRDefault="00435E20" w:rsidP="00E83B1F">
      <w:pPr>
        <w:spacing w:after="0"/>
        <w:ind w:left="540" w:hanging="540"/>
        <w:rPr>
          <w:rFonts w:ascii="Times New Roman" w:hAnsi="Times New Roman" w:cs="Times New Roman"/>
        </w:rPr>
      </w:pPr>
    </w:p>
    <w:p w14:paraId="1FBDF6D7" w14:textId="00C9E44D" w:rsidR="00435E20" w:rsidRPr="00E83B1F" w:rsidRDefault="00435E20" w:rsidP="00E83B1F">
      <w:pPr>
        <w:spacing w:after="0"/>
        <w:ind w:left="540" w:hanging="540"/>
        <w:rPr>
          <w:rFonts w:ascii="Times New Roman" w:hAnsi="Times New Roman" w:cs="Times New Roman"/>
        </w:rPr>
      </w:pPr>
      <w:r w:rsidRPr="00E83B1F">
        <w:rPr>
          <w:rFonts w:ascii="Times New Roman" w:hAnsi="Times New Roman" w:cs="Times New Roman"/>
        </w:rPr>
        <w:t xml:space="preserve">Junge, A. &amp; Farris-Berg, K. (2018). Fifteen Areas of Collective Teacher Autonomy. </w:t>
      </w:r>
    </w:p>
    <w:p w14:paraId="075004EE" w14:textId="77777777" w:rsidR="00435E20" w:rsidRPr="00E83B1F" w:rsidRDefault="00435E20" w:rsidP="00E83B1F">
      <w:pPr>
        <w:spacing w:after="0"/>
        <w:ind w:left="540" w:hanging="540"/>
        <w:rPr>
          <w:rFonts w:ascii="Times New Roman" w:hAnsi="Times New Roman" w:cs="Times New Roman"/>
        </w:rPr>
      </w:pPr>
    </w:p>
    <w:p w14:paraId="2F23C073" w14:textId="28A84D89" w:rsidR="0029279B" w:rsidRPr="00E83B1F" w:rsidRDefault="0029279B" w:rsidP="00E83B1F">
      <w:pPr>
        <w:spacing w:after="0"/>
        <w:ind w:left="540" w:hanging="540"/>
        <w:rPr>
          <w:rFonts w:ascii="Times New Roman" w:hAnsi="Times New Roman" w:cs="Times New Roman"/>
        </w:rPr>
      </w:pPr>
      <w:r w:rsidRPr="00E83B1F">
        <w:rPr>
          <w:rFonts w:ascii="Times New Roman" w:hAnsi="Times New Roman" w:cs="Times New Roman"/>
        </w:rPr>
        <w:t>Kara, M. &amp; Bozkurt, B. (2022). The Examination of the Relationship Between Teacher Autonomy and Teacher Leadership through Structural Equation Modeling. International Journal of Contemporary Educational Research, 9(2), 299-312. https://doi.org/10.33200/ijcer.1037128</w:t>
      </w:r>
    </w:p>
    <w:p w14:paraId="468EFB52" w14:textId="77777777" w:rsidR="007B19A9" w:rsidRDefault="007B19A9" w:rsidP="00E83B1F">
      <w:pPr>
        <w:spacing w:after="0"/>
        <w:ind w:left="540" w:hanging="540"/>
        <w:rPr>
          <w:rFonts w:ascii="Times New Roman" w:hAnsi="Times New Roman" w:cs="Times New Roman"/>
        </w:rPr>
      </w:pPr>
    </w:p>
    <w:p w14:paraId="01B2B7CA" w14:textId="46B4A602" w:rsidR="00937884" w:rsidRDefault="00937884" w:rsidP="00E83B1F">
      <w:pPr>
        <w:spacing w:after="0"/>
        <w:ind w:left="540" w:hanging="540"/>
        <w:rPr>
          <w:rFonts w:ascii="Times New Roman" w:hAnsi="Times New Roman" w:cs="Times New Roman"/>
        </w:rPr>
      </w:pPr>
      <w:r>
        <w:rPr>
          <w:rFonts w:ascii="Times New Roman" w:hAnsi="Times New Roman" w:cs="Times New Roman"/>
          <w:i/>
          <w:iCs/>
        </w:rPr>
        <w:t xml:space="preserve">Meaningful School Change: A guide to leading and empowering site-based change that spurs student and educator growth. </w:t>
      </w:r>
      <w:r w:rsidRPr="00937884">
        <w:rPr>
          <w:rFonts w:ascii="Times New Roman" w:hAnsi="Times New Roman" w:cs="Times New Roman"/>
        </w:rPr>
        <w:t>(2023).</w:t>
      </w:r>
      <w:r>
        <w:rPr>
          <w:rFonts w:ascii="Times New Roman" w:hAnsi="Times New Roman" w:cs="Times New Roman"/>
          <w:i/>
          <w:iCs/>
        </w:rPr>
        <w:t xml:space="preserve"> </w:t>
      </w:r>
      <w:r>
        <w:rPr>
          <w:rFonts w:ascii="Times New Roman" w:hAnsi="Times New Roman" w:cs="Times New Roman"/>
        </w:rPr>
        <w:t xml:space="preserve">Education Evolving. </w:t>
      </w:r>
    </w:p>
    <w:p w14:paraId="23030A73" w14:textId="77777777" w:rsidR="00937884" w:rsidRPr="00937884" w:rsidRDefault="00937884" w:rsidP="00E83B1F">
      <w:pPr>
        <w:spacing w:after="0"/>
        <w:ind w:left="540" w:hanging="540"/>
        <w:rPr>
          <w:rFonts w:ascii="Times New Roman" w:hAnsi="Times New Roman" w:cs="Times New Roman"/>
        </w:rPr>
      </w:pPr>
    </w:p>
    <w:p w14:paraId="7BB22FE8" w14:textId="3859E7CF" w:rsidR="007B19A9" w:rsidRPr="00E83B1F" w:rsidRDefault="007B19A9" w:rsidP="00E83B1F">
      <w:pPr>
        <w:spacing w:after="0"/>
        <w:ind w:left="540" w:hanging="540"/>
        <w:rPr>
          <w:rFonts w:ascii="Times New Roman" w:hAnsi="Times New Roman" w:cs="Times New Roman"/>
        </w:rPr>
      </w:pPr>
      <w:r w:rsidRPr="00E83B1F">
        <w:rPr>
          <w:rFonts w:ascii="Times New Roman" w:hAnsi="Times New Roman" w:cs="Times New Roman"/>
        </w:rPr>
        <w:t>Ramos, R. C. (2006). Considerations on the role of teacher autonomy. Colombian Applied Linguistics Journal, 8, 183-202. https://doi.org/10.14483/22487085.10510</w:t>
      </w:r>
    </w:p>
    <w:p w14:paraId="2FE28ABC" w14:textId="77777777" w:rsidR="003E4EB5" w:rsidRPr="00E83B1F" w:rsidRDefault="003E4EB5" w:rsidP="00E83B1F">
      <w:pPr>
        <w:spacing w:after="0"/>
        <w:ind w:left="540" w:hanging="540"/>
        <w:rPr>
          <w:rFonts w:ascii="Times New Roman" w:hAnsi="Times New Roman" w:cs="Times New Roman"/>
          <w:color w:val="222222"/>
          <w:shd w:val="clear" w:color="auto" w:fill="FFFFFF"/>
        </w:rPr>
      </w:pPr>
    </w:p>
    <w:p w14:paraId="21992567" w14:textId="186D4242" w:rsidR="009909D9" w:rsidRPr="00E83B1F" w:rsidRDefault="009909D9" w:rsidP="00E83B1F">
      <w:pPr>
        <w:spacing w:after="0"/>
        <w:ind w:left="540" w:hanging="540"/>
        <w:rPr>
          <w:rFonts w:ascii="Times New Roman" w:hAnsi="Times New Roman" w:cs="Times New Roman"/>
          <w:color w:val="222222"/>
          <w:shd w:val="clear" w:color="auto" w:fill="FFFFFF"/>
        </w:rPr>
      </w:pPr>
      <w:r w:rsidRPr="00E83B1F">
        <w:rPr>
          <w:rFonts w:ascii="Times New Roman" w:hAnsi="Times New Roman" w:cs="Times New Roman"/>
          <w:color w:val="222222"/>
          <w:shd w:val="clear" w:color="auto" w:fill="FFFFFF"/>
        </w:rPr>
        <w:t>Ronfeldt, M., Loeb, S., &amp; Wyckoff, J. (2013). How teacher turnover harms student achievement. </w:t>
      </w:r>
      <w:r w:rsidRPr="00E83B1F">
        <w:rPr>
          <w:rFonts w:ascii="Times New Roman" w:hAnsi="Times New Roman" w:cs="Times New Roman"/>
          <w:i/>
          <w:iCs/>
          <w:color w:val="222222"/>
          <w:shd w:val="clear" w:color="auto" w:fill="FFFFFF"/>
        </w:rPr>
        <w:t>American educational research journal</w:t>
      </w:r>
      <w:r w:rsidRPr="00E83B1F">
        <w:rPr>
          <w:rFonts w:ascii="Times New Roman" w:hAnsi="Times New Roman" w:cs="Times New Roman"/>
          <w:color w:val="222222"/>
          <w:shd w:val="clear" w:color="auto" w:fill="FFFFFF"/>
        </w:rPr>
        <w:t>, </w:t>
      </w:r>
      <w:r w:rsidRPr="00E83B1F">
        <w:rPr>
          <w:rFonts w:ascii="Times New Roman" w:hAnsi="Times New Roman" w:cs="Times New Roman"/>
          <w:i/>
          <w:iCs/>
          <w:color w:val="222222"/>
          <w:shd w:val="clear" w:color="auto" w:fill="FFFFFF"/>
        </w:rPr>
        <w:t>50</w:t>
      </w:r>
      <w:r w:rsidRPr="00E83B1F">
        <w:rPr>
          <w:rFonts w:ascii="Times New Roman" w:hAnsi="Times New Roman" w:cs="Times New Roman"/>
          <w:color w:val="222222"/>
          <w:shd w:val="clear" w:color="auto" w:fill="FFFFFF"/>
        </w:rPr>
        <w:t>(1), 4-36.</w:t>
      </w:r>
    </w:p>
    <w:p w14:paraId="536D0532" w14:textId="77777777" w:rsidR="009909D9" w:rsidRPr="00E83B1F" w:rsidRDefault="009909D9" w:rsidP="00E83B1F">
      <w:pPr>
        <w:spacing w:after="0"/>
        <w:ind w:left="540" w:hanging="540"/>
        <w:rPr>
          <w:rFonts w:ascii="Times New Roman" w:hAnsi="Times New Roman" w:cs="Times New Roman"/>
          <w:color w:val="222222"/>
          <w:shd w:val="clear" w:color="auto" w:fill="FFFFFF"/>
        </w:rPr>
      </w:pPr>
    </w:p>
    <w:p w14:paraId="12D93A30" w14:textId="1FDA7E8E" w:rsidR="003E4EB5" w:rsidRPr="00E83B1F" w:rsidRDefault="003E4EB5" w:rsidP="00E83B1F">
      <w:pPr>
        <w:spacing w:after="0"/>
        <w:ind w:left="540" w:hanging="540"/>
        <w:rPr>
          <w:rFonts w:ascii="Times New Roman" w:hAnsi="Times New Roman" w:cs="Times New Roman"/>
          <w:color w:val="222222"/>
          <w:shd w:val="clear" w:color="auto" w:fill="FFFFFF"/>
        </w:rPr>
      </w:pPr>
      <w:r w:rsidRPr="00E83B1F">
        <w:rPr>
          <w:rFonts w:ascii="Times New Roman" w:hAnsi="Times New Roman" w:cs="Times New Roman"/>
          <w:color w:val="222222"/>
          <w:shd w:val="clear" w:color="auto" w:fill="FFFFFF"/>
        </w:rPr>
        <w:t>Suárez, M. I., &amp; Wright, K. B. (2019). Investigating school climate and school leadership factors that impact secondary STEM teacher retention. </w:t>
      </w:r>
      <w:r w:rsidRPr="00E83B1F">
        <w:rPr>
          <w:rFonts w:ascii="Times New Roman" w:hAnsi="Times New Roman" w:cs="Times New Roman"/>
          <w:i/>
          <w:iCs/>
          <w:color w:val="222222"/>
          <w:shd w:val="clear" w:color="auto" w:fill="FFFFFF"/>
        </w:rPr>
        <w:t>Journal for STEM Education Research</w:t>
      </w:r>
      <w:r w:rsidRPr="00E83B1F">
        <w:rPr>
          <w:rFonts w:ascii="Times New Roman" w:hAnsi="Times New Roman" w:cs="Times New Roman"/>
          <w:color w:val="222222"/>
          <w:shd w:val="clear" w:color="auto" w:fill="FFFFFF"/>
        </w:rPr>
        <w:t>, </w:t>
      </w:r>
      <w:r w:rsidRPr="00E83B1F">
        <w:rPr>
          <w:rFonts w:ascii="Times New Roman" w:hAnsi="Times New Roman" w:cs="Times New Roman"/>
          <w:i/>
          <w:iCs/>
          <w:color w:val="222222"/>
          <w:shd w:val="clear" w:color="auto" w:fill="FFFFFF"/>
        </w:rPr>
        <w:t>2</w:t>
      </w:r>
      <w:r w:rsidRPr="00E83B1F">
        <w:rPr>
          <w:rFonts w:ascii="Times New Roman" w:hAnsi="Times New Roman" w:cs="Times New Roman"/>
          <w:color w:val="222222"/>
          <w:shd w:val="clear" w:color="auto" w:fill="FFFFFF"/>
        </w:rPr>
        <w:t>, 55-74.</w:t>
      </w:r>
    </w:p>
    <w:p w14:paraId="4AA7F40D" w14:textId="77777777" w:rsidR="003E4EB5" w:rsidRPr="00E83B1F" w:rsidRDefault="003E4EB5" w:rsidP="00E83B1F">
      <w:pPr>
        <w:spacing w:after="0"/>
        <w:ind w:left="540" w:hanging="540"/>
        <w:rPr>
          <w:rFonts w:ascii="Times New Roman" w:hAnsi="Times New Roman" w:cs="Times New Roman"/>
          <w:color w:val="222222"/>
          <w:shd w:val="clear" w:color="auto" w:fill="FFFFFF"/>
        </w:rPr>
      </w:pPr>
    </w:p>
    <w:p w14:paraId="335FE8A6" w14:textId="77777777" w:rsidR="00937884" w:rsidRDefault="00AD61F2" w:rsidP="00E83B1F">
      <w:pPr>
        <w:spacing w:after="0"/>
        <w:ind w:left="540" w:hanging="540"/>
        <w:rPr>
          <w:rFonts w:ascii="Century Gothic" w:hAnsi="Century Gothic"/>
          <w:b/>
          <w:bCs/>
          <w:sz w:val="24"/>
          <w:szCs w:val="24"/>
        </w:rPr>
      </w:pPr>
      <w:r w:rsidRPr="00E83B1F">
        <w:rPr>
          <w:rFonts w:ascii="Times New Roman" w:hAnsi="Times New Roman" w:cs="Times New Roman"/>
          <w:color w:val="222222"/>
          <w:shd w:val="clear" w:color="auto" w:fill="FFFFFF"/>
        </w:rPr>
        <w:t>Worth, J., &amp; Van den Brande, J. (2020). Teacher Autonomy: How Does It Relate to Job Satisfaction and Retention? </w:t>
      </w:r>
      <w:r w:rsidRPr="00E83B1F">
        <w:rPr>
          <w:rFonts w:ascii="Times New Roman" w:hAnsi="Times New Roman" w:cs="Times New Roman"/>
          <w:i/>
          <w:iCs/>
          <w:color w:val="222222"/>
          <w:shd w:val="clear" w:color="auto" w:fill="FFFFFF"/>
        </w:rPr>
        <w:t>National Foundation for Educational Research</w:t>
      </w:r>
      <w:r w:rsidRPr="00E83B1F">
        <w:rPr>
          <w:rFonts w:ascii="Times New Roman" w:hAnsi="Times New Roman" w:cs="Times New Roman"/>
          <w:color w:val="222222"/>
          <w:shd w:val="clear" w:color="auto" w:fill="FFFFFF"/>
        </w:rPr>
        <w:t>.</w:t>
      </w:r>
      <w:r>
        <w:rPr>
          <w:rFonts w:ascii="Century Gothic" w:hAnsi="Century Gothic"/>
          <w:b/>
          <w:bCs/>
          <w:sz w:val="24"/>
          <w:szCs w:val="24"/>
        </w:rPr>
        <w:t xml:space="preserve"> </w:t>
      </w:r>
    </w:p>
    <w:p w14:paraId="3DB97CF2" w14:textId="016CEA8C" w:rsidR="00AD61F2" w:rsidRDefault="00AD61F2" w:rsidP="00937884">
      <w:pPr>
        <w:spacing w:after="0"/>
        <w:rPr>
          <w:rFonts w:ascii="Century Gothic" w:hAnsi="Century Gothic"/>
          <w:b/>
          <w:bCs/>
          <w:sz w:val="24"/>
          <w:szCs w:val="24"/>
        </w:rPr>
      </w:pPr>
      <w:r>
        <w:rPr>
          <w:rFonts w:ascii="Century Gothic" w:hAnsi="Century Gothic"/>
          <w:b/>
          <w:bCs/>
          <w:sz w:val="24"/>
          <w:szCs w:val="24"/>
        </w:rPr>
        <w:br w:type="page"/>
      </w:r>
    </w:p>
    <w:p w14:paraId="25BBB882" w14:textId="26D4687E" w:rsidR="00A55BAC" w:rsidRPr="00A55BAC" w:rsidRDefault="00A55BAC" w:rsidP="00A55BAC">
      <w:pPr>
        <w:spacing w:after="0"/>
        <w:rPr>
          <w:rFonts w:ascii="Century Gothic" w:hAnsi="Century Gothic"/>
          <w:b/>
          <w:bCs/>
          <w:sz w:val="24"/>
          <w:szCs w:val="24"/>
        </w:rPr>
      </w:pPr>
      <w:r w:rsidRPr="00A55BAC">
        <w:rPr>
          <w:rFonts w:ascii="Century Gothic" w:hAnsi="Century Gothic"/>
          <w:b/>
          <w:bCs/>
          <w:sz w:val="24"/>
          <w:szCs w:val="24"/>
        </w:rPr>
        <w:lastRenderedPageBreak/>
        <w:t xml:space="preserve">Appendices </w:t>
      </w:r>
    </w:p>
    <w:p w14:paraId="50542872" w14:textId="77777777" w:rsidR="00A55BAC" w:rsidRPr="00A55BAC" w:rsidRDefault="00A55BAC" w:rsidP="00A55BAC">
      <w:pPr>
        <w:spacing w:after="0"/>
        <w:rPr>
          <w:rFonts w:ascii="Calibri" w:hAnsi="Calibri" w:cs="Calibri"/>
          <w:b/>
          <w:bCs/>
        </w:rPr>
      </w:pPr>
    </w:p>
    <w:p w14:paraId="75252697" w14:textId="09675D2F" w:rsidR="00A55BAC" w:rsidRDefault="00A55BAC" w:rsidP="00A55BAC">
      <w:pPr>
        <w:spacing w:after="0"/>
        <w:rPr>
          <w:rFonts w:ascii="Century Gothic" w:hAnsi="Century Gothic"/>
          <w:b/>
          <w:bCs/>
        </w:rPr>
      </w:pPr>
      <w:r>
        <w:rPr>
          <w:rFonts w:ascii="Century Gothic" w:hAnsi="Century Gothic"/>
          <w:b/>
          <w:bCs/>
        </w:rPr>
        <w:t xml:space="preserve">Appendix A: </w:t>
      </w:r>
      <w:r w:rsidR="00927C30">
        <w:rPr>
          <w:rFonts w:ascii="Century Gothic" w:hAnsi="Century Gothic"/>
          <w:b/>
          <w:bCs/>
        </w:rPr>
        <w:t xml:space="preserve">Teacher-Powered Schools Survey </w:t>
      </w:r>
      <w:r w:rsidR="00D511CC">
        <w:rPr>
          <w:rFonts w:ascii="Century Gothic" w:hAnsi="Century Gothic"/>
          <w:b/>
          <w:bCs/>
        </w:rPr>
        <w:t>Instrument</w:t>
      </w:r>
    </w:p>
    <w:p w14:paraId="15DB44EE" w14:textId="5B63CE0D" w:rsidR="00A55BAC" w:rsidRDefault="00A55BAC" w:rsidP="00A55BAC">
      <w:pPr>
        <w:spacing w:after="0"/>
        <w:rPr>
          <w:rFonts w:cstheme="minorHAnsi"/>
        </w:rPr>
      </w:pPr>
    </w:p>
    <w:tbl>
      <w:tblPr>
        <w:tblStyle w:val="TableGrid"/>
        <w:tblW w:w="10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1069"/>
        <w:gridCol w:w="983"/>
        <w:gridCol w:w="1214"/>
        <w:gridCol w:w="1184"/>
      </w:tblGrid>
      <w:tr w:rsidR="00927C30" w14:paraId="35CC517F" w14:textId="77777777" w:rsidTr="00927C30">
        <w:tc>
          <w:tcPr>
            <w:tcW w:w="5575" w:type="dxa"/>
            <w:tcBorders>
              <w:top w:val="single" w:sz="4" w:space="0" w:color="auto"/>
              <w:bottom w:val="single" w:sz="4" w:space="0" w:color="auto"/>
            </w:tcBorders>
          </w:tcPr>
          <w:p w14:paraId="40DB5D95" w14:textId="6A9DF807" w:rsidR="00927C30" w:rsidRPr="00927C30" w:rsidRDefault="00927C30" w:rsidP="00927C30">
            <w:pPr>
              <w:pStyle w:val="ListParagraph"/>
              <w:numPr>
                <w:ilvl w:val="0"/>
                <w:numId w:val="17"/>
              </w:numPr>
              <w:rPr>
                <w:b/>
                <w:bCs/>
              </w:rPr>
            </w:pPr>
            <w:bookmarkStart w:id="2" w:name="_Hlk138921648"/>
            <w:r w:rsidRPr="00927C30">
              <w:rPr>
                <w:b/>
                <w:bCs/>
              </w:rPr>
              <w:t>How often do teachers in your school have the opportunity to…</w:t>
            </w:r>
          </w:p>
        </w:tc>
        <w:tc>
          <w:tcPr>
            <w:tcW w:w="1069" w:type="dxa"/>
            <w:tcBorders>
              <w:top w:val="single" w:sz="4" w:space="0" w:color="auto"/>
              <w:bottom w:val="single" w:sz="4" w:space="0" w:color="auto"/>
            </w:tcBorders>
            <w:vAlign w:val="center"/>
          </w:tcPr>
          <w:p w14:paraId="3AA1EE21" w14:textId="77777777" w:rsidR="00927C30" w:rsidRPr="00927C30" w:rsidRDefault="00927C30" w:rsidP="00AD73CA">
            <w:pPr>
              <w:jc w:val="center"/>
              <w:rPr>
                <w:b/>
                <w:bCs/>
              </w:rPr>
            </w:pPr>
            <w:r w:rsidRPr="00927C30">
              <w:rPr>
                <w:b/>
                <w:bCs/>
              </w:rPr>
              <w:t>Never</w:t>
            </w:r>
          </w:p>
        </w:tc>
        <w:tc>
          <w:tcPr>
            <w:tcW w:w="983" w:type="dxa"/>
            <w:tcBorders>
              <w:top w:val="single" w:sz="4" w:space="0" w:color="auto"/>
              <w:bottom w:val="single" w:sz="4" w:space="0" w:color="auto"/>
            </w:tcBorders>
            <w:vAlign w:val="center"/>
          </w:tcPr>
          <w:p w14:paraId="71392906" w14:textId="77777777" w:rsidR="00927C30" w:rsidRPr="00927C30" w:rsidRDefault="00927C30" w:rsidP="00AD73CA">
            <w:pPr>
              <w:jc w:val="center"/>
              <w:rPr>
                <w:b/>
                <w:bCs/>
              </w:rPr>
            </w:pPr>
            <w:r w:rsidRPr="00927C30">
              <w:rPr>
                <w:b/>
                <w:bCs/>
              </w:rPr>
              <w:t>Rarely</w:t>
            </w:r>
          </w:p>
        </w:tc>
        <w:tc>
          <w:tcPr>
            <w:tcW w:w="1214" w:type="dxa"/>
            <w:tcBorders>
              <w:top w:val="single" w:sz="4" w:space="0" w:color="auto"/>
              <w:bottom w:val="single" w:sz="4" w:space="0" w:color="auto"/>
            </w:tcBorders>
            <w:vAlign w:val="center"/>
          </w:tcPr>
          <w:p w14:paraId="38E7BE7F" w14:textId="77777777" w:rsidR="00927C30" w:rsidRPr="00927C30" w:rsidRDefault="00927C30" w:rsidP="00AD73CA">
            <w:pPr>
              <w:jc w:val="center"/>
              <w:rPr>
                <w:b/>
                <w:bCs/>
              </w:rPr>
            </w:pPr>
            <w:r w:rsidRPr="00927C30">
              <w:rPr>
                <w:b/>
                <w:bCs/>
              </w:rPr>
              <w:t>Often</w:t>
            </w:r>
          </w:p>
        </w:tc>
        <w:tc>
          <w:tcPr>
            <w:tcW w:w="1184" w:type="dxa"/>
            <w:tcBorders>
              <w:top w:val="single" w:sz="4" w:space="0" w:color="auto"/>
              <w:bottom w:val="single" w:sz="4" w:space="0" w:color="auto"/>
            </w:tcBorders>
            <w:vAlign w:val="center"/>
          </w:tcPr>
          <w:p w14:paraId="2D83D698" w14:textId="77777777" w:rsidR="00927C30" w:rsidRPr="00927C30" w:rsidRDefault="00927C30" w:rsidP="00AD73CA">
            <w:pPr>
              <w:jc w:val="center"/>
              <w:rPr>
                <w:b/>
                <w:bCs/>
              </w:rPr>
            </w:pPr>
            <w:r w:rsidRPr="00927C30">
              <w:rPr>
                <w:b/>
                <w:bCs/>
              </w:rPr>
              <w:t>Always</w:t>
            </w:r>
          </w:p>
        </w:tc>
      </w:tr>
      <w:tr w:rsidR="00927C30" w14:paraId="4B23A4C1" w14:textId="77777777" w:rsidTr="00927C30">
        <w:tc>
          <w:tcPr>
            <w:tcW w:w="5575" w:type="dxa"/>
            <w:tcBorders>
              <w:top w:val="single" w:sz="4" w:space="0" w:color="auto"/>
            </w:tcBorders>
          </w:tcPr>
          <w:p w14:paraId="7A5F4B87" w14:textId="2B1E7DDE" w:rsidR="00927C30" w:rsidRDefault="00927C30" w:rsidP="00AD73CA">
            <w:r>
              <w:t xml:space="preserve">…determine the learning program, including curriculum, instructional methods, physical learning environment, and technology use (1).   </w:t>
            </w:r>
          </w:p>
        </w:tc>
        <w:tc>
          <w:tcPr>
            <w:tcW w:w="1069" w:type="dxa"/>
            <w:tcBorders>
              <w:top w:val="single" w:sz="4" w:space="0" w:color="auto"/>
            </w:tcBorders>
            <w:vAlign w:val="center"/>
          </w:tcPr>
          <w:p w14:paraId="34E16471" w14:textId="77777777" w:rsidR="00927C30" w:rsidRDefault="00927C30" w:rsidP="00AD73CA">
            <w:pPr>
              <w:jc w:val="center"/>
            </w:pPr>
            <w:r>
              <w:t>1</w:t>
            </w:r>
          </w:p>
        </w:tc>
        <w:tc>
          <w:tcPr>
            <w:tcW w:w="983" w:type="dxa"/>
            <w:tcBorders>
              <w:top w:val="single" w:sz="4" w:space="0" w:color="auto"/>
            </w:tcBorders>
            <w:vAlign w:val="center"/>
          </w:tcPr>
          <w:p w14:paraId="45D71A31" w14:textId="77777777" w:rsidR="00927C30" w:rsidRDefault="00927C30" w:rsidP="00AD73CA">
            <w:pPr>
              <w:jc w:val="center"/>
            </w:pPr>
            <w:r>
              <w:t>2</w:t>
            </w:r>
          </w:p>
        </w:tc>
        <w:tc>
          <w:tcPr>
            <w:tcW w:w="1214" w:type="dxa"/>
            <w:tcBorders>
              <w:top w:val="single" w:sz="4" w:space="0" w:color="auto"/>
            </w:tcBorders>
            <w:vAlign w:val="center"/>
          </w:tcPr>
          <w:p w14:paraId="6814AD27" w14:textId="77777777" w:rsidR="00927C30" w:rsidRDefault="00927C30" w:rsidP="00AD73CA">
            <w:pPr>
              <w:jc w:val="center"/>
            </w:pPr>
            <w:r>
              <w:t>3</w:t>
            </w:r>
          </w:p>
        </w:tc>
        <w:tc>
          <w:tcPr>
            <w:tcW w:w="1184" w:type="dxa"/>
            <w:tcBorders>
              <w:top w:val="single" w:sz="4" w:space="0" w:color="auto"/>
            </w:tcBorders>
            <w:vAlign w:val="center"/>
          </w:tcPr>
          <w:p w14:paraId="7C43ABD2" w14:textId="77777777" w:rsidR="00927C30" w:rsidRDefault="00927C30" w:rsidP="00AD73CA">
            <w:pPr>
              <w:jc w:val="center"/>
            </w:pPr>
            <w:r>
              <w:t>4</w:t>
            </w:r>
          </w:p>
        </w:tc>
      </w:tr>
      <w:tr w:rsidR="00927C30" w14:paraId="23320EE4" w14:textId="77777777" w:rsidTr="00927C30">
        <w:tc>
          <w:tcPr>
            <w:tcW w:w="5575" w:type="dxa"/>
          </w:tcPr>
          <w:p w14:paraId="3174578E" w14:textId="33161D38" w:rsidR="00927C30" w:rsidRDefault="00927C30" w:rsidP="00AD73CA">
            <w:r>
              <w:t xml:space="preserve">…determine school-level policies, including homework, disciplinary policies, and dress code (2). </w:t>
            </w:r>
          </w:p>
        </w:tc>
        <w:tc>
          <w:tcPr>
            <w:tcW w:w="1069" w:type="dxa"/>
            <w:vAlign w:val="center"/>
          </w:tcPr>
          <w:p w14:paraId="574FBB73" w14:textId="77777777" w:rsidR="00927C30" w:rsidRDefault="00927C30" w:rsidP="00AD73CA">
            <w:pPr>
              <w:jc w:val="center"/>
            </w:pPr>
            <w:r>
              <w:t>1</w:t>
            </w:r>
          </w:p>
        </w:tc>
        <w:tc>
          <w:tcPr>
            <w:tcW w:w="983" w:type="dxa"/>
            <w:vAlign w:val="center"/>
          </w:tcPr>
          <w:p w14:paraId="28D714F4" w14:textId="77777777" w:rsidR="00927C30" w:rsidRDefault="00927C30" w:rsidP="00AD73CA">
            <w:pPr>
              <w:jc w:val="center"/>
            </w:pPr>
            <w:r>
              <w:t>2</w:t>
            </w:r>
          </w:p>
        </w:tc>
        <w:tc>
          <w:tcPr>
            <w:tcW w:w="1214" w:type="dxa"/>
            <w:vAlign w:val="center"/>
          </w:tcPr>
          <w:p w14:paraId="5E4B96E0" w14:textId="77777777" w:rsidR="00927C30" w:rsidRDefault="00927C30" w:rsidP="00AD73CA">
            <w:pPr>
              <w:jc w:val="center"/>
            </w:pPr>
            <w:r>
              <w:t>3</w:t>
            </w:r>
          </w:p>
        </w:tc>
        <w:tc>
          <w:tcPr>
            <w:tcW w:w="1184" w:type="dxa"/>
            <w:vAlign w:val="center"/>
          </w:tcPr>
          <w:p w14:paraId="14E7FF19" w14:textId="77777777" w:rsidR="00927C30" w:rsidRDefault="00927C30" w:rsidP="00AD73CA">
            <w:pPr>
              <w:jc w:val="center"/>
            </w:pPr>
            <w:r>
              <w:t>4</w:t>
            </w:r>
          </w:p>
        </w:tc>
      </w:tr>
      <w:tr w:rsidR="00927C30" w14:paraId="1898CF3A" w14:textId="77777777" w:rsidTr="00927C30">
        <w:tc>
          <w:tcPr>
            <w:tcW w:w="5575" w:type="dxa"/>
          </w:tcPr>
          <w:p w14:paraId="52720C21" w14:textId="32306156" w:rsidR="00927C30" w:rsidRDefault="00927C30" w:rsidP="00AD73CA">
            <w:r>
              <w:t>…determine teacher professional development, including topics, schedule, and methods of delivery (3).</w:t>
            </w:r>
          </w:p>
        </w:tc>
        <w:tc>
          <w:tcPr>
            <w:tcW w:w="1069" w:type="dxa"/>
            <w:vAlign w:val="center"/>
          </w:tcPr>
          <w:p w14:paraId="7C483CE1" w14:textId="77777777" w:rsidR="00927C30" w:rsidRDefault="00927C30" w:rsidP="00AD73CA">
            <w:pPr>
              <w:jc w:val="center"/>
            </w:pPr>
            <w:r>
              <w:t>1</w:t>
            </w:r>
          </w:p>
        </w:tc>
        <w:tc>
          <w:tcPr>
            <w:tcW w:w="983" w:type="dxa"/>
            <w:vAlign w:val="center"/>
          </w:tcPr>
          <w:p w14:paraId="7A547D58" w14:textId="77777777" w:rsidR="00927C30" w:rsidRDefault="00927C30" w:rsidP="00AD73CA">
            <w:pPr>
              <w:jc w:val="center"/>
            </w:pPr>
            <w:r>
              <w:t>2</w:t>
            </w:r>
          </w:p>
        </w:tc>
        <w:tc>
          <w:tcPr>
            <w:tcW w:w="1214" w:type="dxa"/>
            <w:vAlign w:val="center"/>
          </w:tcPr>
          <w:p w14:paraId="165991AE" w14:textId="77777777" w:rsidR="00927C30" w:rsidRDefault="00927C30" w:rsidP="00AD73CA">
            <w:pPr>
              <w:jc w:val="center"/>
            </w:pPr>
            <w:r>
              <w:t>3</w:t>
            </w:r>
          </w:p>
        </w:tc>
        <w:tc>
          <w:tcPr>
            <w:tcW w:w="1184" w:type="dxa"/>
            <w:vAlign w:val="center"/>
          </w:tcPr>
          <w:p w14:paraId="05368BAB" w14:textId="77777777" w:rsidR="00927C30" w:rsidRDefault="00927C30" w:rsidP="00AD73CA">
            <w:pPr>
              <w:jc w:val="center"/>
            </w:pPr>
            <w:r>
              <w:t>4</w:t>
            </w:r>
          </w:p>
        </w:tc>
      </w:tr>
      <w:tr w:rsidR="00927C30" w14:paraId="70B3224F" w14:textId="77777777" w:rsidTr="00927C30">
        <w:tc>
          <w:tcPr>
            <w:tcW w:w="5575" w:type="dxa"/>
          </w:tcPr>
          <w:p w14:paraId="3952AF13" w14:textId="45F410D3" w:rsidR="00927C30" w:rsidRDefault="00927C30" w:rsidP="00AD73CA">
            <w:r>
              <w:t xml:space="preserve">…determine whether to take CMO/authorizer assessments (this does not include state mandated assessments) (4). </w:t>
            </w:r>
          </w:p>
        </w:tc>
        <w:tc>
          <w:tcPr>
            <w:tcW w:w="1069" w:type="dxa"/>
            <w:vAlign w:val="center"/>
          </w:tcPr>
          <w:p w14:paraId="34133EED" w14:textId="77777777" w:rsidR="00927C30" w:rsidRDefault="00927C30" w:rsidP="00AD73CA">
            <w:pPr>
              <w:jc w:val="center"/>
            </w:pPr>
            <w:r>
              <w:t>1</w:t>
            </w:r>
          </w:p>
        </w:tc>
        <w:tc>
          <w:tcPr>
            <w:tcW w:w="983" w:type="dxa"/>
            <w:vAlign w:val="center"/>
          </w:tcPr>
          <w:p w14:paraId="6161C776" w14:textId="77777777" w:rsidR="00927C30" w:rsidRDefault="00927C30" w:rsidP="00AD73CA">
            <w:pPr>
              <w:jc w:val="center"/>
            </w:pPr>
            <w:r>
              <w:t>2</w:t>
            </w:r>
          </w:p>
        </w:tc>
        <w:tc>
          <w:tcPr>
            <w:tcW w:w="1214" w:type="dxa"/>
            <w:vAlign w:val="center"/>
          </w:tcPr>
          <w:p w14:paraId="7F2DF100" w14:textId="77777777" w:rsidR="00927C30" w:rsidRDefault="00927C30" w:rsidP="00AD73CA">
            <w:pPr>
              <w:jc w:val="center"/>
            </w:pPr>
            <w:r>
              <w:t>3</w:t>
            </w:r>
          </w:p>
        </w:tc>
        <w:tc>
          <w:tcPr>
            <w:tcW w:w="1184" w:type="dxa"/>
            <w:vAlign w:val="center"/>
          </w:tcPr>
          <w:p w14:paraId="208385DD" w14:textId="77777777" w:rsidR="00927C30" w:rsidRDefault="00927C30" w:rsidP="00AD73CA">
            <w:pPr>
              <w:jc w:val="center"/>
            </w:pPr>
            <w:r>
              <w:t>4</w:t>
            </w:r>
          </w:p>
        </w:tc>
      </w:tr>
      <w:tr w:rsidR="00927C30" w14:paraId="4A625C5D" w14:textId="77777777" w:rsidTr="00927C30">
        <w:tc>
          <w:tcPr>
            <w:tcW w:w="5575" w:type="dxa"/>
          </w:tcPr>
          <w:p w14:paraId="2338254A" w14:textId="5160B686" w:rsidR="00927C30" w:rsidRDefault="00927C30" w:rsidP="00AD73CA">
            <w:r>
              <w:t xml:space="preserve"> …make formal arrangements with CMO/authorizer to use multiple measures to assess school performance (i.e., not exclusively focusing on state tests) (5). </w:t>
            </w:r>
          </w:p>
        </w:tc>
        <w:tc>
          <w:tcPr>
            <w:tcW w:w="1069" w:type="dxa"/>
            <w:vAlign w:val="center"/>
          </w:tcPr>
          <w:p w14:paraId="3BFB53A3" w14:textId="77777777" w:rsidR="00927C30" w:rsidRDefault="00927C30" w:rsidP="00AD73CA">
            <w:pPr>
              <w:jc w:val="center"/>
            </w:pPr>
            <w:r>
              <w:t>1</w:t>
            </w:r>
          </w:p>
        </w:tc>
        <w:tc>
          <w:tcPr>
            <w:tcW w:w="983" w:type="dxa"/>
            <w:vAlign w:val="center"/>
          </w:tcPr>
          <w:p w14:paraId="33C46031" w14:textId="77777777" w:rsidR="00927C30" w:rsidRDefault="00927C30" w:rsidP="00AD73CA">
            <w:pPr>
              <w:jc w:val="center"/>
            </w:pPr>
            <w:r>
              <w:t>2</w:t>
            </w:r>
          </w:p>
        </w:tc>
        <w:tc>
          <w:tcPr>
            <w:tcW w:w="1214" w:type="dxa"/>
            <w:vAlign w:val="center"/>
          </w:tcPr>
          <w:p w14:paraId="0FAB18B0" w14:textId="77777777" w:rsidR="00927C30" w:rsidRDefault="00927C30" w:rsidP="00AD73CA">
            <w:pPr>
              <w:jc w:val="center"/>
            </w:pPr>
            <w:r>
              <w:t>3</w:t>
            </w:r>
          </w:p>
        </w:tc>
        <w:tc>
          <w:tcPr>
            <w:tcW w:w="1184" w:type="dxa"/>
            <w:vAlign w:val="center"/>
          </w:tcPr>
          <w:p w14:paraId="31DEC618" w14:textId="77777777" w:rsidR="00927C30" w:rsidRDefault="00927C30" w:rsidP="00AD73CA">
            <w:pPr>
              <w:jc w:val="center"/>
            </w:pPr>
            <w:r>
              <w:t>4</w:t>
            </w:r>
          </w:p>
        </w:tc>
      </w:tr>
      <w:tr w:rsidR="00927C30" w14:paraId="0FA39D90" w14:textId="77777777" w:rsidTr="00927C30">
        <w:tc>
          <w:tcPr>
            <w:tcW w:w="5575" w:type="dxa"/>
          </w:tcPr>
          <w:p w14:paraId="3A7E26DD" w14:textId="7244731E" w:rsidR="00927C30" w:rsidRDefault="00927C30" w:rsidP="00AD73CA">
            <w:r>
              <w:t>…hire teachers for employment (6).</w:t>
            </w:r>
          </w:p>
        </w:tc>
        <w:tc>
          <w:tcPr>
            <w:tcW w:w="1069" w:type="dxa"/>
            <w:vAlign w:val="center"/>
          </w:tcPr>
          <w:p w14:paraId="14A5C647" w14:textId="77777777" w:rsidR="00927C30" w:rsidRDefault="00927C30" w:rsidP="00AD73CA">
            <w:pPr>
              <w:jc w:val="center"/>
            </w:pPr>
            <w:r>
              <w:t>1</w:t>
            </w:r>
          </w:p>
        </w:tc>
        <w:tc>
          <w:tcPr>
            <w:tcW w:w="983" w:type="dxa"/>
            <w:vAlign w:val="center"/>
          </w:tcPr>
          <w:p w14:paraId="36B44B0A" w14:textId="77777777" w:rsidR="00927C30" w:rsidRDefault="00927C30" w:rsidP="00AD73CA">
            <w:pPr>
              <w:jc w:val="center"/>
            </w:pPr>
            <w:r>
              <w:t>2</w:t>
            </w:r>
          </w:p>
        </w:tc>
        <w:tc>
          <w:tcPr>
            <w:tcW w:w="1214" w:type="dxa"/>
            <w:vAlign w:val="center"/>
          </w:tcPr>
          <w:p w14:paraId="3DAF8FC8" w14:textId="77777777" w:rsidR="00927C30" w:rsidRDefault="00927C30" w:rsidP="00AD73CA">
            <w:pPr>
              <w:jc w:val="center"/>
            </w:pPr>
            <w:r>
              <w:t>3</w:t>
            </w:r>
          </w:p>
        </w:tc>
        <w:tc>
          <w:tcPr>
            <w:tcW w:w="1184" w:type="dxa"/>
            <w:vAlign w:val="center"/>
          </w:tcPr>
          <w:p w14:paraId="132BBAA2" w14:textId="77777777" w:rsidR="00927C30" w:rsidRDefault="00927C30" w:rsidP="00AD73CA">
            <w:pPr>
              <w:jc w:val="center"/>
            </w:pPr>
            <w:r>
              <w:t>4</w:t>
            </w:r>
          </w:p>
        </w:tc>
      </w:tr>
      <w:tr w:rsidR="00927C30" w14:paraId="011B7FD9" w14:textId="77777777" w:rsidTr="00927C30">
        <w:tc>
          <w:tcPr>
            <w:tcW w:w="5575" w:type="dxa"/>
          </w:tcPr>
          <w:p w14:paraId="12E06672" w14:textId="6E3B3875" w:rsidR="00927C30" w:rsidRDefault="00927C30" w:rsidP="00AD73CA">
            <w:r>
              <w:t>…hire school leaders for employment (7).</w:t>
            </w:r>
          </w:p>
        </w:tc>
        <w:tc>
          <w:tcPr>
            <w:tcW w:w="1069" w:type="dxa"/>
            <w:vAlign w:val="center"/>
          </w:tcPr>
          <w:p w14:paraId="45C6E1AE" w14:textId="77777777" w:rsidR="00927C30" w:rsidRDefault="00927C30" w:rsidP="00AD73CA">
            <w:pPr>
              <w:jc w:val="center"/>
            </w:pPr>
            <w:r>
              <w:t>1</w:t>
            </w:r>
          </w:p>
        </w:tc>
        <w:tc>
          <w:tcPr>
            <w:tcW w:w="983" w:type="dxa"/>
            <w:vAlign w:val="center"/>
          </w:tcPr>
          <w:p w14:paraId="79CCA7E0" w14:textId="77777777" w:rsidR="00927C30" w:rsidRDefault="00927C30" w:rsidP="00AD73CA">
            <w:pPr>
              <w:jc w:val="center"/>
            </w:pPr>
            <w:r>
              <w:t>2</w:t>
            </w:r>
          </w:p>
        </w:tc>
        <w:tc>
          <w:tcPr>
            <w:tcW w:w="1214" w:type="dxa"/>
            <w:vAlign w:val="center"/>
          </w:tcPr>
          <w:p w14:paraId="3B512A25" w14:textId="77777777" w:rsidR="00927C30" w:rsidRDefault="00927C30" w:rsidP="00AD73CA">
            <w:pPr>
              <w:jc w:val="center"/>
            </w:pPr>
            <w:r>
              <w:t>3</w:t>
            </w:r>
          </w:p>
        </w:tc>
        <w:tc>
          <w:tcPr>
            <w:tcW w:w="1184" w:type="dxa"/>
            <w:vAlign w:val="center"/>
          </w:tcPr>
          <w:p w14:paraId="33CAAB54" w14:textId="77777777" w:rsidR="00927C30" w:rsidRDefault="00927C30" w:rsidP="00AD73CA">
            <w:pPr>
              <w:jc w:val="center"/>
            </w:pPr>
            <w:r>
              <w:t>4</w:t>
            </w:r>
          </w:p>
        </w:tc>
      </w:tr>
      <w:tr w:rsidR="00927C30" w14:paraId="5EBFAF52" w14:textId="77777777" w:rsidTr="00927C30">
        <w:tc>
          <w:tcPr>
            <w:tcW w:w="5575" w:type="dxa"/>
          </w:tcPr>
          <w:p w14:paraId="17046281" w14:textId="081B8A8A" w:rsidR="00927C30" w:rsidRDefault="00927C30" w:rsidP="00AD73CA">
            <w:r>
              <w:t>…hire classified staff for employment, including paraprofessionals and office/clerical staff (8).</w:t>
            </w:r>
          </w:p>
        </w:tc>
        <w:tc>
          <w:tcPr>
            <w:tcW w:w="1069" w:type="dxa"/>
            <w:vAlign w:val="center"/>
          </w:tcPr>
          <w:p w14:paraId="1E43AAF6" w14:textId="77777777" w:rsidR="00927C30" w:rsidRDefault="00927C30" w:rsidP="00AD73CA">
            <w:pPr>
              <w:jc w:val="center"/>
            </w:pPr>
            <w:r>
              <w:t>1</w:t>
            </w:r>
          </w:p>
        </w:tc>
        <w:tc>
          <w:tcPr>
            <w:tcW w:w="983" w:type="dxa"/>
            <w:vAlign w:val="center"/>
          </w:tcPr>
          <w:p w14:paraId="250251E9" w14:textId="77777777" w:rsidR="00927C30" w:rsidRDefault="00927C30" w:rsidP="00AD73CA">
            <w:pPr>
              <w:jc w:val="center"/>
            </w:pPr>
            <w:r>
              <w:t>2</w:t>
            </w:r>
          </w:p>
        </w:tc>
        <w:tc>
          <w:tcPr>
            <w:tcW w:w="1214" w:type="dxa"/>
            <w:vAlign w:val="center"/>
          </w:tcPr>
          <w:p w14:paraId="650D0BC1" w14:textId="77777777" w:rsidR="00927C30" w:rsidRDefault="00927C30" w:rsidP="00AD73CA">
            <w:pPr>
              <w:jc w:val="center"/>
            </w:pPr>
            <w:r>
              <w:t>3</w:t>
            </w:r>
          </w:p>
        </w:tc>
        <w:tc>
          <w:tcPr>
            <w:tcW w:w="1184" w:type="dxa"/>
            <w:vAlign w:val="center"/>
          </w:tcPr>
          <w:p w14:paraId="4088E4D6" w14:textId="77777777" w:rsidR="00927C30" w:rsidRDefault="00927C30" w:rsidP="00AD73CA">
            <w:pPr>
              <w:jc w:val="center"/>
            </w:pPr>
            <w:r>
              <w:t>4</w:t>
            </w:r>
          </w:p>
        </w:tc>
      </w:tr>
      <w:tr w:rsidR="00927C30" w14:paraId="2807EC48" w14:textId="77777777" w:rsidTr="00927C30">
        <w:tc>
          <w:tcPr>
            <w:tcW w:w="5575" w:type="dxa"/>
          </w:tcPr>
          <w:p w14:paraId="7AB5C4DC" w14:textId="13AA43A8" w:rsidR="00927C30" w:rsidRDefault="00927C30" w:rsidP="00AD73CA">
            <w:r>
              <w:t xml:space="preserve">…dismiss teachers from employment (9). </w:t>
            </w:r>
          </w:p>
        </w:tc>
        <w:tc>
          <w:tcPr>
            <w:tcW w:w="1069" w:type="dxa"/>
            <w:vAlign w:val="center"/>
          </w:tcPr>
          <w:p w14:paraId="2A4E3797" w14:textId="77777777" w:rsidR="00927C30" w:rsidRDefault="00927C30" w:rsidP="00AD73CA">
            <w:pPr>
              <w:jc w:val="center"/>
            </w:pPr>
            <w:r>
              <w:t>1</w:t>
            </w:r>
          </w:p>
        </w:tc>
        <w:tc>
          <w:tcPr>
            <w:tcW w:w="983" w:type="dxa"/>
            <w:vAlign w:val="center"/>
          </w:tcPr>
          <w:p w14:paraId="15B76583" w14:textId="77777777" w:rsidR="00927C30" w:rsidRDefault="00927C30" w:rsidP="00AD73CA">
            <w:pPr>
              <w:jc w:val="center"/>
            </w:pPr>
            <w:r>
              <w:t>2</w:t>
            </w:r>
          </w:p>
        </w:tc>
        <w:tc>
          <w:tcPr>
            <w:tcW w:w="1214" w:type="dxa"/>
            <w:vAlign w:val="center"/>
          </w:tcPr>
          <w:p w14:paraId="37BE1B45" w14:textId="77777777" w:rsidR="00927C30" w:rsidRDefault="00927C30" w:rsidP="00AD73CA">
            <w:pPr>
              <w:jc w:val="center"/>
            </w:pPr>
            <w:r>
              <w:t>3</w:t>
            </w:r>
          </w:p>
        </w:tc>
        <w:tc>
          <w:tcPr>
            <w:tcW w:w="1184" w:type="dxa"/>
            <w:vAlign w:val="center"/>
          </w:tcPr>
          <w:p w14:paraId="13290740" w14:textId="77777777" w:rsidR="00927C30" w:rsidRDefault="00927C30" w:rsidP="00AD73CA">
            <w:pPr>
              <w:jc w:val="center"/>
            </w:pPr>
            <w:r>
              <w:t>4</w:t>
            </w:r>
          </w:p>
        </w:tc>
      </w:tr>
      <w:tr w:rsidR="00927C30" w14:paraId="6B45F5E6" w14:textId="77777777" w:rsidTr="00927C30">
        <w:tc>
          <w:tcPr>
            <w:tcW w:w="5575" w:type="dxa"/>
          </w:tcPr>
          <w:p w14:paraId="53004B50" w14:textId="00D6894C" w:rsidR="00927C30" w:rsidRDefault="00927C30" w:rsidP="00AD73CA">
            <w:r>
              <w:t>…dismiss school leaders from employment (10).</w:t>
            </w:r>
          </w:p>
        </w:tc>
        <w:tc>
          <w:tcPr>
            <w:tcW w:w="1069" w:type="dxa"/>
            <w:vAlign w:val="center"/>
          </w:tcPr>
          <w:p w14:paraId="4D562F01" w14:textId="77777777" w:rsidR="00927C30" w:rsidRDefault="00927C30" w:rsidP="00AD73CA">
            <w:pPr>
              <w:jc w:val="center"/>
            </w:pPr>
            <w:r>
              <w:t>1</w:t>
            </w:r>
          </w:p>
        </w:tc>
        <w:tc>
          <w:tcPr>
            <w:tcW w:w="983" w:type="dxa"/>
            <w:vAlign w:val="center"/>
          </w:tcPr>
          <w:p w14:paraId="7E560543" w14:textId="77777777" w:rsidR="00927C30" w:rsidRDefault="00927C30" w:rsidP="00AD73CA">
            <w:pPr>
              <w:jc w:val="center"/>
            </w:pPr>
            <w:r>
              <w:t>2</w:t>
            </w:r>
          </w:p>
        </w:tc>
        <w:tc>
          <w:tcPr>
            <w:tcW w:w="1214" w:type="dxa"/>
            <w:vAlign w:val="center"/>
          </w:tcPr>
          <w:p w14:paraId="4514DB9E" w14:textId="77777777" w:rsidR="00927C30" w:rsidRDefault="00927C30" w:rsidP="00AD73CA">
            <w:pPr>
              <w:jc w:val="center"/>
            </w:pPr>
            <w:r>
              <w:t>3</w:t>
            </w:r>
          </w:p>
        </w:tc>
        <w:tc>
          <w:tcPr>
            <w:tcW w:w="1184" w:type="dxa"/>
            <w:vAlign w:val="center"/>
          </w:tcPr>
          <w:p w14:paraId="4C3A150A" w14:textId="77777777" w:rsidR="00927C30" w:rsidRDefault="00927C30" w:rsidP="00AD73CA">
            <w:pPr>
              <w:jc w:val="center"/>
            </w:pPr>
            <w:r>
              <w:t>4</w:t>
            </w:r>
          </w:p>
        </w:tc>
      </w:tr>
      <w:tr w:rsidR="00927C30" w14:paraId="44032C36" w14:textId="77777777" w:rsidTr="00927C30">
        <w:tc>
          <w:tcPr>
            <w:tcW w:w="5575" w:type="dxa"/>
          </w:tcPr>
          <w:p w14:paraId="75F76D84" w14:textId="613FE148" w:rsidR="00927C30" w:rsidRDefault="00927C30" w:rsidP="00AD73CA">
            <w:r>
              <w:t>…dismiss classified staff from employment (11).</w:t>
            </w:r>
          </w:p>
        </w:tc>
        <w:tc>
          <w:tcPr>
            <w:tcW w:w="1069" w:type="dxa"/>
            <w:vAlign w:val="center"/>
          </w:tcPr>
          <w:p w14:paraId="30314FA0" w14:textId="77777777" w:rsidR="00927C30" w:rsidRDefault="00927C30" w:rsidP="00AD73CA">
            <w:pPr>
              <w:jc w:val="center"/>
            </w:pPr>
            <w:r>
              <w:t>1</w:t>
            </w:r>
          </w:p>
        </w:tc>
        <w:tc>
          <w:tcPr>
            <w:tcW w:w="983" w:type="dxa"/>
            <w:vAlign w:val="center"/>
          </w:tcPr>
          <w:p w14:paraId="6EC86B8A" w14:textId="77777777" w:rsidR="00927C30" w:rsidRDefault="00927C30" w:rsidP="00AD73CA">
            <w:pPr>
              <w:jc w:val="center"/>
            </w:pPr>
            <w:r>
              <w:t>2</w:t>
            </w:r>
          </w:p>
        </w:tc>
        <w:tc>
          <w:tcPr>
            <w:tcW w:w="1214" w:type="dxa"/>
            <w:vAlign w:val="center"/>
          </w:tcPr>
          <w:p w14:paraId="19D272BD" w14:textId="77777777" w:rsidR="00927C30" w:rsidRDefault="00927C30" w:rsidP="00AD73CA">
            <w:pPr>
              <w:jc w:val="center"/>
            </w:pPr>
            <w:r>
              <w:t>3</w:t>
            </w:r>
          </w:p>
        </w:tc>
        <w:tc>
          <w:tcPr>
            <w:tcW w:w="1184" w:type="dxa"/>
            <w:vAlign w:val="center"/>
          </w:tcPr>
          <w:p w14:paraId="39887BD3" w14:textId="77777777" w:rsidR="00927C30" w:rsidRDefault="00927C30" w:rsidP="00AD73CA">
            <w:pPr>
              <w:jc w:val="center"/>
            </w:pPr>
            <w:r>
              <w:t>4</w:t>
            </w:r>
          </w:p>
        </w:tc>
      </w:tr>
      <w:tr w:rsidR="00927C30" w14:paraId="16C98D49" w14:textId="77777777" w:rsidTr="00927C30">
        <w:tc>
          <w:tcPr>
            <w:tcW w:w="5575" w:type="dxa"/>
          </w:tcPr>
          <w:p w14:paraId="48C3F64C" w14:textId="5D95CE10" w:rsidR="00927C30" w:rsidRDefault="00927C30" w:rsidP="00AD73CA">
            <w:r>
              <w:t>…choose the process and methods for teacher evaluation</w:t>
            </w:r>
            <w:r w:rsidR="008D21EF">
              <w:t xml:space="preserve"> (12)</w:t>
            </w:r>
            <w:r>
              <w:t xml:space="preserve">. </w:t>
            </w:r>
          </w:p>
        </w:tc>
        <w:tc>
          <w:tcPr>
            <w:tcW w:w="1069" w:type="dxa"/>
            <w:vAlign w:val="center"/>
          </w:tcPr>
          <w:p w14:paraId="20CCA3EB" w14:textId="77777777" w:rsidR="00927C30" w:rsidRDefault="00927C30" w:rsidP="00AD73CA">
            <w:pPr>
              <w:jc w:val="center"/>
            </w:pPr>
            <w:r>
              <w:t>1</w:t>
            </w:r>
          </w:p>
        </w:tc>
        <w:tc>
          <w:tcPr>
            <w:tcW w:w="983" w:type="dxa"/>
            <w:vAlign w:val="center"/>
          </w:tcPr>
          <w:p w14:paraId="65B92DD5" w14:textId="77777777" w:rsidR="00927C30" w:rsidRDefault="00927C30" w:rsidP="00AD73CA">
            <w:pPr>
              <w:jc w:val="center"/>
            </w:pPr>
            <w:r>
              <w:t>2</w:t>
            </w:r>
          </w:p>
        </w:tc>
        <w:tc>
          <w:tcPr>
            <w:tcW w:w="1214" w:type="dxa"/>
            <w:vAlign w:val="center"/>
          </w:tcPr>
          <w:p w14:paraId="0C203ED1" w14:textId="77777777" w:rsidR="00927C30" w:rsidRDefault="00927C30" w:rsidP="00AD73CA">
            <w:pPr>
              <w:jc w:val="center"/>
            </w:pPr>
            <w:r>
              <w:t>3</w:t>
            </w:r>
          </w:p>
        </w:tc>
        <w:tc>
          <w:tcPr>
            <w:tcW w:w="1184" w:type="dxa"/>
            <w:vAlign w:val="center"/>
          </w:tcPr>
          <w:p w14:paraId="4C1683C2" w14:textId="77777777" w:rsidR="00927C30" w:rsidRDefault="00927C30" w:rsidP="00AD73CA">
            <w:pPr>
              <w:jc w:val="center"/>
            </w:pPr>
            <w:r>
              <w:t>4</w:t>
            </w:r>
          </w:p>
        </w:tc>
      </w:tr>
      <w:tr w:rsidR="00927C30" w14:paraId="570F7FC6" w14:textId="77777777" w:rsidTr="00927C30">
        <w:tc>
          <w:tcPr>
            <w:tcW w:w="5575" w:type="dxa"/>
          </w:tcPr>
          <w:p w14:paraId="4D3DDAE6" w14:textId="7A76458D" w:rsidR="00927C30" w:rsidRDefault="00927C30" w:rsidP="00AD73CA">
            <w:r>
              <w:t>…determine tenure policy (if any) (1</w:t>
            </w:r>
            <w:r w:rsidR="008D21EF">
              <w:t>3</w:t>
            </w:r>
            <w:r>
              <w:t>).</w:t>
            </w:r>
          </w:p>
        </w:tc>
        <w:tc>
          <w:tcPr>
            <w:tcW w:w="1069" w:type="dxa"/>
            <w:vAlign w:val="center"/>
          </w:tcPr>
          <w:p w14:paraId="590377EE" w14:textId="77777777" w:rsidR="00927C30" w:rsidRDefault="00927C30" w:rsidP="00AD73CA">
            <w:pPr>
              <w:jc w:val="center"/>
            </w:pPr>
            <w:r>
              <w:t>1</w:t>
            </w:r>
          </w:p>
        </w:tc>
        <w:tc>
          <w:tcPr>
            <w:tcW w:w="983" w:type="dxa"/>
            <w:vAlign w:val="center"/>
          </w:tcPr>
          <w:p w14:paraId="751CBF26" w14:textId="77777777" w:rsidR="00927C30" w:rsidRDefault="00927C30" w:rsidP="00AD73CA">
            <w:pPr>
              <w:jc w:val="center"/>
            </w:pPr>
            <w:r>
              <w:t>2</w:t>
            </w:r>
          </w:p>
        </w:tc>
        <w:tc>
          <w:tcPr>
            <w:tcW w:w="1214" w:type="dxa"/>
            <w:vAlign w:val="center"/>
          </w:tcPr>
          <w:p w14:paraId="6ADDFEE7" w14:textId="77777777" w:rsidR="00927C30" w:rsidRDefault="00927C30" w:rsidP="00AD73CA">
            <w:pPr>
              <w:jc w:val="center"/>
            </w:pPr>
            <w:r>
              <w:t>3</w:t>
            </w:r>
          </w:p>
        </w:tc>
        <w:tc>
          <w:tcPr>
            <w:tcW w:w="1184" w:type="dxa"/>
            <w:vAlign w:val="center"/>
          </w:tcPr>
          <w:p w14:paraId="6188C58C" w14:textId="77777777" w:rsidR="00927C30" w:rsidRDefault="00927C30" w:rsidP="00AD73CA">
            <w:pPr>
              <w:jc w:val="center"/>
            </w:pPr>
            <w:r>
              <w:t>4</w:t>
            </w:r>
          </w:p>
        </w:tc>
      </w:tr>
      <w:tr w:rsidR="00927C30" w14:paraId="79299C79" w14:textId="77777777" w:rsidTr="00927C30">
        <w:tc>
          <w:tcPr>
            <w:tcW w:w="5575" w:type="dxa"/>
          </w:tcPr>
          <w:p w14:paraId="08A5A8B3" w14:textId="77A40F08" w:rsidR="00927C30" w:rsidRDefault="00927C30" w:rsidP="00AD73CA">
            <w:r>
              <w:t>…lead the development of the school’s annual operating budget (1</w:t>
            </w:r>
            <w:r w:rsidR="008D21EF">
              <w:t>4</w:t>
            </w:r>
            <w:r>
              <w:t xml:space="preserve">). </w:t>
            </w:r>
          </w:p>
        </w:tc>
        <w:tc>
          <w:tcPr>
            <w:tcW w:w="1069" w:type="dxa"/>
            <w:vAlign w:val="center"/>
          </w:tcPr>
          <w:p w14:paraId="56457F5E" w14:textId="77777777" w:rsidR="00927C30" w:rsidRDefault="00927C30" w:rsidP="00AD73CA">
            <w:pPr>
              <w:jc w:val="center"/>
            </w:pPr>
            <w:r>
              <w:t>1</w:t>
            </w:r>
          </w:p>
        </w:tc>
        <w:tc>
          <w:tcPr>
            <w:tcW w:w="983" w:type="dxa"/>
            <w:vAlign w:val="center"/>
          </w:tcPr>
          <w:p w14:paraId="433416A9" w14:textId="77777777" w:rsidR="00927C30" w:rsidRDefault="00927C30" w:rsidP="00AD73CA">
            <w:pPr>
              <w:jc w:val="center"/>
            </w:pPr>
            <w:r>
              <w:t>2</w:t>
            </w:r>
          </w:p>
        </w:tc>
        <w:tc>
          <w:tcPr>
            <w:tcW w:w="1214" w:type="dxa"/>
            <w:vAlign w:val="center"/>
          </w:tcPr>
          <w:p w14:paraId="40561F3F" w14:textId="77777777" w:rsidR="00927C30" w:rsidRDefault="00927C30" w:rsidP="00AD73CA">
            <w:pPr>
              <w:jc w:val="center"/>
            </w:pPr>
            <w:r>
              <w:t>3</w:t>
            </w:r>
          </w:p>
        </w:tc>
        <w:tc>
          <w:tcPr>
            <w:tcW w:w="1184" w:type="dxa"/>
            <w:vAlign w:val="center"/>
          </w:tcPr>
          <w:p w14:paraId="42F98329" w14:textId="77777777" w:rsidR="00927C30" w:rsidRDefault="00927C30" w:rsidP="00AD73CA">
            <w:pPr>
              <w:jc w:val="center"/>
            </w:pPr>
            <w:r>
              <w:t>4</w:t>
            </w:r>
          </w:p>
        </w:tc>
      </w:tr>
      <w:tr w:rsidR="00927C30" w14:paraId="2A82F582" w14:textId="77777777" w:rsidTr="00927C30">
        <w:tc>
          <w:tcPr>
            <w:tcW w:w="5575" w:type="dxa"/>
          </w:tcPr>
          <w:p w14:paraId="4C64D354" w14:textId="4A66753A" w:rsidR="00927C30" w:rsidRDefault="00927C30" w:rsidP="00AD73CA">
            <w:r>
              <w:t>…access the principal’s discretionary funds (1</w:t>
            </w:r>
            <w:r w:rsidR="008D21EF">
              <w:t>5</w:t>
            </w:r>
            <w:r>
              <w:t xml:space="preserve">). </w:t>
            </w:r>
          </w:p>
        </w:tc>
        <w:tc>
          <w:tcPr>
            <w:tcW w:w="1069" w:type="dxa"/>
            <w:vAlign w:val="center"/>
          </w:tcPr>
          <w:p w14:paraId="530C23A4" w14:textId="77777777" w:rsidR="00927C30" w:rsidRDefault="00927C30" w:rsidP="00AD73CA">
            <w:pPr>
              <w:jc w:val="center"/>
            </w:pPr>
            <w:r>
              <w:t>1</w:t>
            </w:r>
          </w:p>
        </w:tc>
        <w:tc>
          <w:tcPr>
            <w:tcW w:w="983" w:type="dxa"/>
            <w:vAlign w:val="center"/>
          </w:tcPr>
          <w:p w14:paraId="13C03A86" w14:textId="77777777" w:rsidR="00927C30" w:rsidRDefault="00927C30" w:rsidP="00AD73CA">
            <w:pPr>
              <w:jc w:val="center"/>
            </w:pPr>
            <w:r>
              <w:t>2</w:t>
            </w:r>
          </w:p>
        </w:tc>
        <w:tc>
          <w:tcPr>
            <w:tcW w:w="1214" w:type="dxa"/>
            <w:vAlign w:val="center"/>
          </w:tcPr>
          <w:p w14:paraId="5091E864" w14:textId="77777777" w:rsidR="00927C30" w:rsidRDefault="00927C30" w:rsidP="00AD73CA">
            <w:pPr>
              <w:jc w:val="center"/>
            </w:pPr>
            <w:r>
              <w:t>3</w:t>
            </w:r>
          </w:p>
        </w:tc>
        <w:tc>
          <w:tcPr>
            <w:tcW w:w="1184" w:type="dxa"/>
            <w:vAlign w:val="center"/>
          </w:tcPr>
          <w:p w14:paraId="088D29A3" w14:textId="77777777" w:rsidR="00927C30" w:rsidRDefault="00927C30" w:rsidP="00AD73CA">
            <w:pPr>
              <w:jc w:val="center"/>
            </w:pPr>
            <w:r>
              <w:t>4</w:t>
            </w:r>
          </w:p>
        </w:tc>
      </w:tr>
      <w:tr w:rsidR="00927C30" w14:paraId="71FD955E" w14:textId="77777777" w:rsidTr="00927C30">
        <w:tc>
          <w:tcPr>
            <w:tcW w:w="5575" w:type="dxa"/>
          </w:tcPr>
          <w:p w14:paraId="7D1144E7" w14:textId="7E8B38BA" w:rsidR="00927C30" w:rsidRDefault="00927C30" w:rsidP="00AD73CA">
            <w:r>
              <w:t>…determine staff patterns, including the size of staff, allocation of personnel among teaching and other positions (1</w:t>
            </w:r>
            <w:r w:rsidR="008D21EF">
              <w:t>6</w:t>
            </w:r>
            <w:r>
              <w:t xml:space="preserve">).  </w:t>
            </w:r>
          </w:p>
        </w:tc>
        <w:tc>
          <w:tcPr>
            <w:tcW w:w="1069" w:type="dxa"/>
            <w:vAlign w:val="center"/>
          </w:tcPr>
          <w:p w14:paraId="1A8D5977" w14:textId="77777777" w:rsidR="00927C30" w:rsidRDefault="00927C30" w:rsidP="00AD73CA">
            <w:pPr>
              <w:jc w:val="center"/>
            </w:pPr>
            <w:r>
              <w:t>1</w:t>
            </w:r>
          </w:p>
        </w:tc>
        <w:tc>
          <w:tcPr>
            <w:tcW w:w="983" w:type="dxa"/>
            <w:vAlign w:val="center"/>
          </w:tcPr>
          <w:p w14:paraId="3BADF456" w14:textId="77777777" w:rsidR="00927C30" w:rsidRDefault="00927C30" w:rsidP="00AD73CA">
            <w:pPr>
              <w:jc w:val="center"/>
            </w:pPr>
            <w:r>
              <w:t>2</w:t>
            </w:r>
          </w:p>
        </w:tc>
        <w:tc>
          <w:tcPr>
            <w:tcW w:w="1214" w:type="dxa"/>
            <w:vAlign w:val="center"/>
          </w:tcPr>
          <w:p w14:paraId="1B83535F" w14:textId="77777777" w:rsidR="00927C30" w:rsidRDefault="00927C30" w:rsidP="00AD73CA">
            <w:pPr>
              <w:jc w:val="center"/>
            </w:pPr>
            <w:r>
              <w:t>3</w:t>
            </w:r>
          </w:p>
        </w:tc>
        <w:tc>
          <w:tcPr>
            <w:tcW w:w="1184" w:type="dxa"/>
            <w:vAlign w:val="center"/>
          </w:tcPr>
          <w:p w14:paraId="18222BF8" w14:textId="77777777" w:rsidR="00927C30" w:rsidRDefault="00927C30" w:rsidP="00AD73CA">
            <w:pPr>
              <w:jc w:val="center"/>
            </w:pPr>
            <w:r>
              <w:t>4</w:t>
            </w:r>
          </w:p>
        </w:tc>
      </w:tr>
      <w:tr w:rsidR="00927C30" w14:paraId="7D1A1CFF" w14:textId="77777777" w:rsidTr="00927C30">
        <w:tc>
          <w:tcPr>
            <w:tcW w:w="5575" w:type="dxa"/>
          </w:tcPr>
          <w:p w14:paraId="285833E8" w14:textId="74D8C347" w:rsidR="00927C30" w:rsidRDefault="00927C30" w:rsidP="00AD73CA">
            <w:r>
              <w:t>…determine staff compensation, including pay scale and benefits (1</w:t>
            </w:r>
            <w:r w:rsidR="008D21EF">
              <w:t>7</w:t>
            </w:r>
            <w:r>
              <w:t>).</w:t>
            </w:r>
          </w:p>
        </w:tc>
        <w:tc>
          <w:tcPr>
            <w:tcW w:w="1069" w:type="dxa"/>
            <w:vAlign w:val="center"/>
          </w:tcPr>
          <w:p w14:paraId="5ACC0F64" w14:textId="77777777" w:rsidR="00927C30" w:rsidRDefault="00927C30" w:rsidP="00AD73CA">
            <w:pPr>
              <w:jc w:val="center"/>
            </w:pPr>
            <w:r>
              <w:t>1</w:t>
            </w:r>
          </w:p>
        </w:tc>
        <w:tc>
          <w:tcPr>
            <w:tcW w:w="983" w:type="dxa"/>
            <w:vAlign w:val="center"/>
          </w:tcPr>
          <w:p w14:paraId="61774D70" w14:textId="77777777" w:rsidR="00927C30" w:rsidRDefault="00927C30" w:rsidP="00AD73CA">
            <w:pPr>
              <w:jc w:val="center"/>
            </w:pPr>
            <w:r>
              <w:t>2</w:t>
            </w:r>
          </w:p>
        </w:tc>
        <w:tc>
          <w:tcPr>
            <w:tcW w:w="1214" w:type="dxa"/>
            <w:vAlign w:val="center"/>
          </w:tcPr>
          <w:p w14:paraId="38E2A0EC" w14:textId="77777777" w:rsidR="00927C30" w:rsidRDefault="00927C30" w:rsidP="00AD73CA">
            <w:pPr>
              <w:jc w:val="center"/>
            </w:pPr>
            <w:r>
              <w:t>3</w:t>
            </w:r>
          </w:p>
        </w:tc>
        <w:tc>
          <w:tcPr>
            <w:tcW w:w="1184" w:type="dxa"/>
            <w:vAlign w:val="center"/>
          </w:tcPr>
          <w:p w14:paraId="69445267" w14:textId="77777777" w:rsidR="00927C30" w:rsidRDefault="00927C30" w:rsidP="00AD73CA">
            <w:pPr>
              <w:jc w:val="center"/>
            </w:pPr>
            <w:r>
              <w:t>4</w:t>
            </w:r>
          </w:p>
        </w:tc>
      </w:tr>
      <w:tr w:rsidR="00927C30" w14:paraId="1E6AD7DE" w14:textId="77777777" w:rsidTr="00927C30">
        <w:tc>
          <w:tcPr>
            <w:tcW w:w="5575" w:type="dxa"/>
          </w:tcPr>
          <w:p w14:paraId="6DD74BD5" w14:textId="3803BBBB" w:rsidR="00927C30" w:rsidRDefault="00927C30" w:rsidP="00AD73CA">
            <w:r>
              <w:t>…determine hours related to teacher workday (1</w:t>
            </w:r>
            <w:r w:rsidR="008D21EF">
              <w:t>8</w:t>
            </w:r>
            <w:r>
              <w:t>).</w:t>
            </w:r>
          </w:p>
        </w:tc>
        <w:tc>
          <w:tcPr>
            <w:tcW w:w="1069" w:type="dxa"/>
            <w:vAlign w:val="center"/>
          </w:tcPr>
          <w:p w14:paraId="77852B7A" w14:textId="77777777" w:rsidR="00927C30" w:rsidRDefault="00927C30" w:rsidP="00AD73CA">
            <w:pPr>
              <w:jc w:val="center"/>
            </w:pPr>
            <w:r>
              <w:t>1</w:t>
            </w:r>
          </w:p>
        </w:tc>
        <w:tc>
          <w:tcPr>
            <w:tcW w:w="983" w:type="dxa"/>
            <w:vAlign w:val="center"/>
          </w:tcPr>
          <w:p w14:paraId="4AE1E653" w14:textId="77777777" w:rsidR="00927C30" w:rsidRDefault="00927C30" w:rsidP="00AD73CA">
            <w:pPr>
              <w:jc w:val="center"/>
            </w:pPr>
            <w:r>
              <w:t>2</w:t>
            </w:r>
          </w:p>
        </w:tc>
        <w:tc>
          <w:tcPr>
            <w:tcW w:w="1214" w:type="dxa"/>
            <w:vAlign w:val="center"/>
          </w:tcPr>
          <w:p w14:paraId="574DD37F" w14:textId="77777777" w:rsidR="00927C30" w:rsidRDefault="00927C30" w:rsidP="00AD73CA">
            <w:pPr>
              <w:jc w:val="center"/>
            </w:pPr>
            <w:r>
              <w:t>3</w:t>
            </w:r>
          </w:p>
        </w:tc>
        <w:tc>
          <w:tcPr>
            <w:tcW w:w="1184" w:type="dxa"/>
            <w:vAlign w:val="center"/>
          </w:tcPr>
          <w:p w14:paraId="5FB784B4" w14:textId="77777777" w:rsidR="00927C30" w:rsidRDefault="00927C30" w:rsidP="00AD73CA">
            <w:pPr>
              <w:jc w:val="center"/>
            </w:pPr>
            <w:r>
              <w:t>4</w:t>
            </w:r>
          </w:p>
        </w:tc>
      </w:tr>
      <w:tr w:rsidR="00927C30" w14:paraId="0452E315" w14:textId="77777777" w:rsidTr="00927C30">
        <w:tc>
          <w:tcPr>
            <w:tcW w:w="5575" w:type="dxa"/>
            <w:tcBorders>
              <w:bottom w:val="single" w:sz="4" w:space="0" w:color="auto"/>
            </w:tcBorders>
          </w:tcPr>
          <w:p w14:paraId="03E81766" w14:textId="4C14685A" w:rsidR="00927C30" w:rsidRDefault="00927C30" w:rsidP="00AD73CA">
            <w:r>
              <w:t>…determine school schedule, including length of school year and start/end times of each day (1</w:t>
            </w:r>
            <w:r w:rsidR="008D21EF">
              <w:t>9</w:t>
            </w:r>
            <w:r>
              <w:t xml:space="preserve">). </w:t>
            </w:r>
          </w:p>
        </w:tc>
        <w:tc>
          <w:tcPr>
            <w:tcW w:w="1069" w:type="dxa"/>
            <w:tcBorders>
              <w:bottom w:val="single" w:sz="4" w:space="0" w:color="auto"/>
            </w:tcBorders>
            <w:vAlign w:val="center"/>
          </w:tcPr>
          <w:p w14:paraId="79D65CEC" w14:textId="77777777" w:rsidR="00927C30" w:rsidRDefault="00927C30" w:rsidP="00AD73CA">
            <w:pPr>
              <w:jc w:val="center"/>
            </w:pPr>
            <w:r>
              <w:t>1</w:t>
            </w:r>
          </w:p>
        </w:tc>
        <w:tc>
          <w:tcPr>
            <w:tcW w:w="983" w:type="dxa"/>
            <w:tcBorders>
              <w:bottom w:val="single" w:sz="4" w:space="0" w:color="auto"/>
            </w:tcBorders>
            <w:vAlign w:val="center"/>
          </w:tcPr>
          <w:p w14:paraId="2FB7C4C5" w14:textId="77777777" w:rsidR="00927C30" w:rsidRDefault="00927C30" w:rsidP="00AD73CA">
            <w:pPr>
              <w:jc w:val="center"/>
            </w:pPr>
            <w:r>
              <w:t>2</w:t>
            </w:r>
          </w:p>
        </w:tc>
        <w:tc>
          <w:tcPr>
            <w:tcW w:w="1214" w:type="dxa"/>
            <w:tcBorders>
              <w:bottom w:val="single" w:sz="4" w:space="0" w:color="auto"/>
            </w:tcBorders>
            <w:vAlign w:val="center"/>
          </w:tcPr>
          <w:p w14:paraId="380476EF" w14:textId="77777777" w:rsidR="00927C30" w:rsidRDefault="00927C30" w:rsidP="00AD73CA">
            <w:pPr>
              <w:jc w:val="center"/>
            </w:pPr>
            <w:r>
              <w:t>3</w:t>
            </w:r>
          </w:p>
        </w:tc>
        <w:tc>
          <w:tcPr>
            <w:tcW w:w="1184" w:type="dxa"/>
            <w:tcBorders>
              <w:bottom w:val="single" w:sz="4" w:space="0" w:color="auto"/>
            </w:tcBorders>
            <w:vAlign w:val="center"/>
          </w:tcPr>
          <w:p w14:paraId="1E537F99" w14:textId="77777777" w:rsidR="00927C30" w:rsidRDefault="00927C30" w:rsidP="00AD73CA">
            <w:pPr>
              <w:jc w:val="center"/>
            </w:pPr>
            <w:r>
              <w:t>4</w:t>
            </w:r>
          </w:p>
        </w:tc>
      </w:tr>
      <w:bookmarkEnd w:id="2"/>
    </w:tbl>
    <w:p w14:paraId="7AB9B17F" w14:textId="77777777" w:rsidR="00927C30" w:rsidRDefault="00927C30" w:rsidP="00A55BAC">
      <w:pPr>
        <w:spacing w:after="0"/>
        <w:rPr>
          <w:rFonts w:cstheme="minorHAnsi"/>
        </w:rPr>
      </w:pPr>
    </w:p>
    <w:p w14:paraId="5FD48464" w14:textId="77777777" w:rsidR="00927C30" w:rsidRDefault="00927C30" w:rsidP="00A55BAC">
      <w:pPr>
        <w:spacing w:after="0"/>
        <w:rPr>
          <w:rFonts w:cstheme="minorHAnsi"/>
        </w:rPr>
      </w:pPr>
    </w:p>
    <w:p w14:paraId="34F8E8A8" w14:textId="77777777" w:rsidR="00927C30" w:rsidRDefault="00927C30" w:rsidP="00A55BAC">
      <w:pPr>
        <w:spacing w:after="0"/>
        <w:rPr>
          <w:rFonts w:cstheme="minorHAnsi"/>
        </w:rPr>
      </w:pPr>
    </w:p>
    <w:p w14:paraId="0E56A12C" w14:textId="77777777" w:rsidR="00927C30" w:rsidRDefault="00927C30" w:rsidP="00A55BAC">
      <w:pPr>
        <w:spacing w:after="0"/>
        <w:rPr>
          <w:rFonts w:cstheme="minorHAnsi"/>
        </w:rPr>
      </w:pPr>
    </w:p>
    <w:p w14:paraId="2440E73F" w14:textId="77777777" w:rsidR="00927C30" w:rsidRDefault="00927C30" w:rsidP="00A55BAC">
      <w:pPr>
        <w:spacing w:after="0"/>
        <w:rPr>
          <w:rFonts w:cstheme="minorHAnsi"/>
        </w:rPr>
      </w:pPr>
    </w:p>
    <w:p w14:paraId="7B3F77EE" w14:textId="77777777" w:rsidR="00927C30" w:rsidRDefault="00927C30" w:rsidP="00A55BAC">
      <w:pPr>
        <w:spacing w:after="0"/>
        <w:rPr>
          <w:rFonts w:cstheme="minorHAnsi"/>
        </w:rPr>
      </w:pPr>
    </w:p>
    <w:p w14:paraId="1C1BCF64" w14:textId="77777777" w:rsidR="00927C30" w:rsidRDefault="00927C30" w:rsidP="00A55BAC">
      <w:pPr>
        <w:spacing w:after="0"/>
        <w:rPr>
          <w:rFonts w:cstheme="minorHAnsi"/>
        </w:rPr>
      </w:pPr>
    </w:p>
    <w:p w14:paraId="1A053436" w14:textId="77777777" w:rsidR="00927C30" w:rsidRDefault="00927C30" w:rsidP="00A55BAC">
      <w:pPr>
        <w:spacing w:after="0"/>
        <w:rPr>
          <w:rFonts w:cstheme="minorHAnsi"/>
        </w:rPr>
      </w:pPr>
    </w:p>
    <w:p w14:paraId="465AEBEF" w14:textId="77777777" w:rsidR="00927C30" w:rsidRDefault="00927C30" w:rsidP="00A55BAC">
      <w:pPr>
        <w:spacing w:after="0"/>
        <w:rPr>
          <w:rFonts w:cstheme="minorHAnsi"/>
        </w:rPr>
      </w:pP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1107"/>
        <w:gridCol w:w="989"/>
        <w:gridCol w:w="1214"/>
        <w:gridCol w:w="1259"/>
      </w:tblGrid>
      <w:tr w:rsidR="00927C30" w14:paraId="601A4E99" w14:textId="77777777" w:rsidTr="00927C30">
        <w:tc>
          <w:tcPr>
            <w:tcW w:w="5506" w:type="dxa"/>
            <w:tcBorders>
              <w:top w:val="single" w:sz="4" w:space="0" w:color="auto"/>
              <w:bottom w:val="single" w:sz="4" w:space="0" w:color="auto"/>
            </w:tcBorders>
            <w:vAlign w:val="bottom"/>
          </w:tcPr>
          <w:p w14:paraId="5006B253" w14:textId="2A678608" w:rsidR="00927C30" w:rsidRPr="00927C30" w:rsidRDefault="00927C30" w:rsidP="00927C30">
            <w:pPr>
              <w:pStyle w:val="ListParagraph"/>
              <w:numPr>
                <w:ilvl w:val="0"/>
                <w:numId w:val="17"/>
              </w:numPr>
              <w:rPr>
                <w:b/>
                <w:bCs/>
              </w:rPr>
            </w:pPr>
            <w:r w:rsidRPr="00927C30">
              <w:rPr>
                <w:b/>
                <w:bCs/>
              </w:rPr>
              <w:t>How often does your school…</w:t>
            </w:r>
          </w:p>
        </w:tc>
        <w:tc>
          <w:tcPr>
            <w:tcW w:w="1107" w:type="dxa"/>
            <w:tcBorders>
              <w:top w:val="single" w:sz="4" w:space="0" w:color="auto"/>
              <w:bottom w:val="single" w:sz="4" w:space="0" w:color="auto"/>
            </w:tcBorders>
            <w:vAlign w:val="center"/>
          </w:tcPr>
          <w:p w14:paraId="2BF4096C" w14:textId="77777777" w:rsidR="00927C30" w:rsidRPr="00927C30" w:rsidRDefault="00927C30" w:rsidP="00AD73CA">
            <w:pPr>
              <w:jc w:val="center"/>
              <w:rPr>
                <w:b/>
                <w:bCs/>
              </w:rPr>
            </w:pPr>
            <w:r w:rsidRPr="00927C30">
              <w:rPr>
                <w:b/>
                <w:bCs/>
              </w:rPr>
              <w:t>Never</w:t>
            </w:r>
          </w:p>
        </w:tc>
        <w:tc>
          <w:tcPr>
            <w:tcW w:w="989" w:type="dxa"/>
            <w:tcBorders>
              <w:top w:val="single" w:sz="4" w:space="0" w:color="auto"/>
              <w:bottom w:val="single" w:sz="4" w:space="0" w:color="auto"/>
            </w:tcBorders>
            <w:vAlign w:val="center"/>
          </w:tcPr>
          <w:p w14:paraId="4C1A43F5" w14:textId="77777777" w:rsidR="00927C30" w:rsidRPr="00927C30" w:rsidRDefault="00927C30" w:rsidP="00AD73CA">
            <w:pPr>
              <w:jc w:val="center"/>
              <w:rPr>
                <w:b/>
                <w:bCs/>
              </w:rPr>
            </w:pPr>
            <w:r w:rsidRPr="00927C30">
              <w:rPr>
                <w:b/>
                <w:bCs/>
              </w:rPr>
              <w:t>Rarely</w:t>
            </w:r>
          </w:p>
        </w:tc>
        <w:tc>
          <w:tcPr>
            <w:tcW w:w="1214" w:type="dxa"/>
            <w:tcBorders>
              <w:top w:val="single" w:sz="4" w:space="0" w:color="auto"/>
              <w:bottom w:val="single" w:sz="4" w:space="0" w:color="auto"/>
            </w:tcBorders>
            <w:vAlign w:val="center"/>
          </w:tcPr>
          <w:p w14:paraId="26ADF209" w14:textId="77777777" w:rsidR="00927C30" w:rsidRPr="00927C30" w:rsidRDefault="00927C30" w:rsidP="00AD73CA">
            <w:pPr>
              <w:jc w:val="center"/>
              <w:rPr>
                <w:b/>
                <w:bCs/>
              </w:rPr>
            </w:pPr>
            <w:r w:rsidRPr="00927C30">
              <w:rPr>
                <w:b/>
                <w:bCs/>
              </w:rPr>
              <w:t>Often</w:t>
            </w:r>
          </w:p>
        </w:tc>
        <w:tc>
          <w:tcPr>
            <w:tcW w:w="1259" w:type="dxa"/>
            <w:tcBorders>
              <w:top w:val="single" w:sz="4" w:space="0" w:color="auto"/>
              <w:bottom w:val="single" w:sz="4" w:space="0" w:color="auto"/>
            </w:tcBorders>
            <w:vAlign w:val="center"/>
          </w:tcPr>
          <w:p w14:paraId="7A2B098D" w14:textId="77777777" w:rsidR="00927C30" w:rsidRPr="00927C30" w:rsidRDefault="00927C30" w:rsidP="00AD73CA">
            <w:pPr>
              <w:jc w:val="center"/>
              <w:rPr>
                <w:b/>
                <w:bCs/>
              </w:rPr>
            </w:pPr>
            <w:r w:rsidRPr="00927C30">
              <w:rPr>
                <w:b/>
                <w:bCs/>
              </w:rPr>
              <w:t>Always</w:t>
            </w:r>
          </w:p>
        </w:tc>
      </w:tr>
      <w:tr w:rsidR="00927C30" w14:paraId="78E02AAD" w14:textId="77777777" w:rsidTr="00927C30">
        <w:tc>
          <w:tcPr>
            <w:tcW w:w="5506" w:type="dxa"/>
            <w:tcBorders>
              <w:top w:val="single" w:sz="4" w:space="0" w:color="auto"/>
            </w:tcBorders>
          </w:tcPr>
          <w:p w14:paraId="6C461E78" w14:textId="26F6397E" w:rsidR="00927C30" w:rsidRDefault="00927C30" w:rsidP="00AD73CA">
            <w:r>
              <w:t>…keep students at the center of decision-making (1).</w:t>
            </w:r>
          </w:p>
        </w:tc>
        <w:tc>
          <w:tcPr>
            <w:tcW w:w="1107" w:type="dxa"/>
            <w:tcBorders>
              <w:top w:val="single" w:sz="4" w:space="0" w:color="auto"/>
            </w:tcBorders>
            <w:vAlign w:val="center"/>
          </w:tcPr>
          <w:p w14:paraId="590BC818" w14:textId="77777777" w:rsidR="00927C30" w:rsidRDefault="00927C30" w:rsidP="00AD73CA">
            <w:pPr>
              <w:jc w:val="center"/>
            </w:pPr>
            <w:r>
              <w:t>1</w:t>
            </w:r>
          </w:p>
        </w:tc>
        <w:tc>
          <w:tcPr>
            <w:tcW w:w="989" w:type="dxa"/>
            <w:tcBorders>
              <w:top w:val="single" w:sz="4" w:space="0" w:color="auto"/>
            </w:tcBorders>
            <w:vAlign w:val="center"/>
          </w:tcPr>
          <w:p w14:paraId="34082D24" w14:textId="77777777" w:rsidR="00927C30" w:rsidRDefault="00927C30" w:rsidP="00AD73CA">
            <w:pPr>
              <w:jc w:val="center"/>
            </w:pPr>
            <w:r>
              <w:t>2</w:t>
            </w:r>
          </w:p>
        </w:tc>
        <w:tc>
          <w:tcPr>
            <w:tcW w:w="1214" w:type="dxa"/>
            <w:tcBorders>
              <w:top w:val="single" w:sz="4" w:space="0" w:color="auto"/>
            </w:tcBorders>
            <w:vAlign w:val="center"/>
          </w:tcPr>
          <w:p w14:paraId="38B8918D" w14:textId="77777777" w:rsidR="00927C30" w:rsidRDefault="00927C30" w:rsidP="00AD73CA">
            <w:pPr>
              <w:jc w:val="center"/>
            </w:pPr>
            <w:r>
              <w:t>3</w:t>
            </w:r>
          </w:p>
        </w:tc>
        <w:tc>
          <w:tcPr>
            <w:tcW w:w="1259" w:type="dxa"/>
            <w:tcBorders>
              <w:top w:val="single" w:sz="4" w:space="0" w:color="auto"/>
            </w:tcBorders>
            <w:vAlign w:val="center"/>
          </w:tcPr>
          <w:p w14:paraId="1BB48F0A" w14:textId="77777777" w:rsidR="00927C30" w:rsidRDefault="00927C30" w:rsidP="00AD73CA">
            <w:pPr>
              <w:jc w:val="center"/>
            </w:pPr>
            <w:r>
              <w:t>4</w:t>
            </w:r>
          </w:p>
        </w:tc>
      </w:tr>
      <w:tr w:rsidR="00927C30" w14:paraId="6C58F5B3" w14:textId="77777777" w:rsidTr="00927C30">
        <w:tc>
          <w:tcPr>
            <w:tcW w:w="5506" w:type="dxa"/>
          </w:tcPr>
          <w:p w14:paraId="4AD229F4" w14:textId="2784873D" w:rsidR="00927C30" w:rsidRDefault="00927C30" w:rsidP="00AD73CA">
            <w:r>
              <w:t>…meaningfully involve families and communities (2).</w:t>
            </w:r>
          </w:p>
        </w:tc>
        <w:tc>
          <w:tcPr>
            <w:tcW w:w="1107" w:type="dxa"/>
            <w:vAlign w:val="center"/>
          </w:tcPr>
          <w:p w14:paraId="7BA06043" w14:textId="77777777" w:rsidR="00927C30" w:rsidRDefault="00927C30" w:rsidP="00AD73CA">
            <w:pPr>
              <w:jc w:val="center"/>
            </w:pPr>
            <w:r>
              <w:t>1</w:t>
            </w:r>
          </w:p>
        </w:tc>
        <w:tc>
          <w:tcPr>
            <w:tcW w:w="989" w:type="dxa"/>
            <w:vAlign w:val="center"/>
          </w:tcPr>
          <w:p w14:paraId="5299D663" w14:textId="77777777" w:rsidR="00927C30" w:rsidRDefault="00927C30" w:rsidP="00AD73CA">
            <w:pPr>
              <w:jc w:val="center"/>
            </w:pPr>
            <w:r>
              <w:t>2</w:t>
            </w:r>
          </w:p>
        </w:tc>
        <w:tc>
          <w:tcPr>
            <w:tcW w:w="1214" w:type="dxa"/>
            <w:vAlign w:val="center"/>
          </w:tcPr>
          <w:p w14:paraId="72C26B1B" w14:textId="77777777" w:rsidR="00927C30" w:rsidRDefault="00927C30" w:rsidP="00AD73CA">
            <w:pPr>
              <w:jc w:val="center"/>
            </w:pPr>
            <w:r>
              <w:t>3</w:t>
            </w:r>
          </w:p>
        </w:tc>
        <w:tc>
          <w:tcPr>
            <w:tcW w:w="1259" w:type="dxa"/>
            <w:vAlign w:val="center"/>
          </w:tcPr>
          <w:p w14:paraId="2793CE2A" w14:textId="77777777" w:rsidR="00927C30" w:rsidRDefault="00927C30" w:rsidP="00AD73CA">
            <w:pPr>
              <w:jc w:val="center"/>
            </w:pPr>
            <w:r>
              <w:t>4</w:t>
            </w:r>
          </w:p>
        </w:tc>
      </w:tr>
      <w:tr w:rsidR="00927C30" w14:paraId="5BF0814D" w14:textId="77777777" w:rsidTr="00927C30">
        <w:tc>
          <w:tcPr>
            <w:tcW w:w="5506" w:type="dxa"/>
          </w:tcPr>
          <w:p w14:paraId="2BD6C911" w14:textId="1BEAFEA2" w:rsidR="00927C30" w:rsidRDefault="00927C30" w:rsidP="00AD73CA">
            <w:r>
              <w:t>…honor student voice and choice (3).</w:t>
            </w:r>
          </w:p>
        </w:tc>
        <w:tc>
          <w:tcPr>
            <w:tcW w:w="1107" w:type="dxa"/>
            <w:vAlign w:val="center"/>
          </w:tcPr>
          <w:p w14:paraId="69EC6086" w14:textId="77777777" w:rsidR="00927C30" w:rsidRDefault="00927C30" w:rsidP="00AD73CA">
            <w:pPr>
              <w:jc w:val="center"/>
            </w:pPr>
            <w:r>
              <w:t>1</w:t>
            </w:r>
          </w:p>
        </w:tc>
        <w:tc>
          <w:tcPr>
            <w:tcW w:w="989" w:type="dxa"/>
            <w:vAlign w:val="center"/>
          </w:tcPr>
          <w:p w14:paraId="2C3FDC3B" w14:textId="77777777" w:rsidR="00927C30" w:rsidRDefault="00927C30" w:rsidP="00AD73CA">
            <w:pPr>
              <w:jc w:val="center"/>
            </w:pPr>
            <w:r>
              <w:t>2</w:t>
            </w:r>
          </w:p>
        </w:tc>
        <w:tc>
          <w:tcPr>
            <w:tcW w:w="1214" w:type="dxa"/>
            <w:vAlign w:val="center"/>
          </w:tcPr>
          <w:p w14:paraId="28F09E53" w14:textId="77777777" w:rsidR="00927C30" w:rsidRDefault="00927C30" w:rsidP="00AD73CA">
            <w:pPr>
              <w:jc w:val="center"/>
            </w:pPr>
            <w:r>
              <w:t>3</w:t>
            </w:r>
          </w:p>
        </w:tc>
        <w:tc>
          <w:tcPr>
            <w:tcW w:w="1259" w:type="dxa"/>
            <w:vAlign w:val="center"/>
          </w:tcPr>
          <w:p w14:paraId="31F6964B" w14:textId="77777777" w:rsidR="00927C30" w:rsidRDefault="00927C30" w:rsidP="00AD73CA">
            <w:pPr>
              <w:jc w:val="center"/>
            </w:pPr>
            <w:r>
              <w:t>4</w:t>
            </w:r>
          </w:p>
        </w:tc>
      </w:tr>
      <w:tr w:rsidR="00927C30" w14:paraId="2E7B4E9E" w14:textId="77777777" w:rsidTr="00927C30">
        <w:tc>
          <w:tcPr>
            <w:tcW w:w="5506" w:type="dxa"/>
          </w:tcPr>
          <w:p w14:paraId="349D60CF" w14:textId="42B2A7C4" w:rsidR="00927C30" w:rsidRDefault="00927C30" w:rsidP="00AD73CA">
            <w:r>
              <w:t>…encourage a collaborative culture (4).</w:t>
            </w:r>
          </w:p>
        </w:tc>
        <w:tc>
          <w:tcPr>
            <w:tcW w:w="1107" w:type="dxa"/>
            <w:vAlign w:val="center"/>
          </w:tcPr>
          <w:p w14:paraId="1497A604" w14:textId="77777777" w:rsidR="00927C30" w:rsidRDefault="00927C30" w:rsidP="00AD73CA">
            <w:pPr>
              <w:jc w:val="center"/>
            </w:pPr>
            <w:r>
              <w:t>1</w:t>
            </w:r>
          </w:p>
        </w:tc>
        <w:tc>
          <w:tcPr>
            <w:tcW w:w="989" w:type="dxa"/>
            <w:vAlign w:val="center"/>
          </w:tcPr>
          <w:p w14:paraId="18C89F81" w14:textId="77777777" w:rsidR="00927C30" w:rsidRDefault="00927C30" w:rsidP="00AD73CA">
            <w:pPr>
              <w:jc w:val="center"/>
            </w:pPr>
            <w:r>
              <w:t>2</w:t>
            </w:r>
          </w:p>
        </w:tc>
        <w:tc>
          <w:tcPr>
            <w:tcW w:w="1214" w:type="dxa"/>
            <w:vAlign w:val="center"/>
          </w:tcPr>
          <w:p w14:paraId="639BC63E" w14:textId="77777777" w:rsidR="00927C30" w:rsidRDefault="00927C30" w:rsidP="00AD73CA">
            <w:pPr>
              <w:jc w:val="center"/>
            </w:pPr>
            <w:r>
              <w:t>3</w:t>
            </w:r>
          </w:p>
        </w:tc>
        <w:tc>
          <w:tcPr>
            <w:tcW w:w="1259" w:type="dxa"/>
            <w:vAlign w:val="center"/>
          </w:tcPr>
          <w:p w14:paraId="6A112312" w14:textId="77777777" w:rsidR="00927C30" w:rsidRDefault="00927C30" w:rsidP="00AD73CA">
            <w:pPr>
              <w:jc w:val="center"/>
            </w:pPr>
            <w:r>
              <w:t>4</w:t>
            </w:r>
          </w:p>
        </w:tc>
      </w:tr>
      <w:tr w:rsidR="00927C30" w14:paraId="482903E3" w14:textId="77777777" w:rsidTr="00927C30">
        <w:tc>
          <w:tcPr>
            <w:tcW w:w="5506" w:type="dxa"/>
          </w:tcPr>
          <w:p w14:paraId="4B83DE83" w14:textId="53AB235F" w:rsidR="00927C30" w:rsidRDefault="00927C30" w:rsidP="00AD73CA">
            <w:r>
              <w:t>…embrace transparency in decision making (5).</w:t>
            </w:r>
          </w:p>
        </w:tc>
        <w:tc>
          <w:tcPr>
            <w:tcW w:w="1107" w:type="dxa"/>
            <w:vAlign w:val="center"/>
          </w:tcPr>
          <w:p w14:paraId="1CFC1CA3" w14:textId="77777777" w:rsidR="00927C30" w:rsidRDefault="00927C30" w:rsidP="00AD73CA">
            <w:pPr>
              <w:jc w:val="center"/>
            </w:pPr>
            <w:r>
              <w:t>1</w:t>
            </w:r>
          </w:p>
        </w:tc>
        <w:tc>
          <w:tcPr>
            <w:tcW w:w="989" w:type="dxa"/>
            <w:vAlign w:val="center"/>
          </w:tcPr>
          <w:p w14:paraId="0EE352EA" w14:textId="77777777" w:rsidR="00927C30" w:rsidRDefault="00927C30" w:rsidP="00AD73CA">
            <w:pPr>
              <w:jc w:val="center"/>
            </w:pPr>
            <w:r>
              <w:t>2</w:t>
            </w:r>
          </w:p>
        </w:tc>
        <w:tc>
          <w:tcPr>
            <w:tcW w:w="1214" w:type="dxa"/>
            <w:vAlign w:val="center"/>
          </w:tcPr>
          <w:p w14:paraId="41F0893D" w14:textId="77777777" w:rsidR="00927C30" w:rsidRDefault="00927C30" w:rsidP="00AD73CA">
            <w:pPr>
              <w:jc w:val="center"/>
            </w:pPr>
            <w:r>
              <w:t>3</w:t>
            </w:r>
          </w:p>
        </w:tc>
        <w:tc>
          <w:tcPr>
            <w:tcW w:w="1259" w:type="dxa"/>
            <w:vAlign w:val="center"/>
          </w:tcPr>
          <w:p w14:paraId="43CDC5C6" w14:textId="77777777" w:rsidR="00927C30" w:rsidRDefault="00927C30" w:rsidP="00AD73CA">
            <w:pPr>
              <w:jc w:val="center"/>
            </w:pPr>
            <w:r>
              <w:t>4</w:t>
            </w:r>
          </w:p>
        </w:tc>
      </w:tr>
      <w:tr w:rsidR="00927C30" w14:paraId="42422A90" w14:textId="77777777" w:rsidTr="00927C30">
        <w:tc>
          <w:tcPr>
            <w:tcW w:w="5506" w:type="dxa"/>
          </w:tcPr>
          <w:p w14:paraId="6886F5D4" w14:textId="5941C7ED" w:rsidR="00927C30" w:rsidRDefault="00927C30" w:rsidP="00AD73CA">
            <w:r>
              <w:t>…create shared leadership structures (6).</w:t>
            </w:r>
          </w:p>
        </w:tc>
        <w:tc>
          <w:tcPr>
            <w:tcW w:w="1107" w:type="dxa"/>
            <w:vAlign w:val="center"/>
          </w:tcPr>
          <w:p w14:paraId="1C91A21B" w14:textId="77777777" w:rsidR="00927C30" w:rsidRDefault="00927C30" w:rsidP="00AD73CA">
            <w:pPr>
              <w:jc w:val="center"/>
            </w:pPr>
            <w:r>
              <w:t>1</w:t>
            </w:r>
          </w:p>
        </w:tc>
        <w:tc>
          <w:tcPr>
            <w:tcW w:w="989" w:type="dxa"/>
            <w:vAlign w:val="center"/>
          </w:tcPr>
          <w:p w14:paraId="1A04A25A" w14:textId="77777777" w:rsidR="00927C30" w:rsidRDefault="00927C30" w:rsidP="00AD73CA">
            <w:pPr>
              <w:jc w:val="center"/>
            </w:pPr>
            <w:r>
              <w:t>2</w:t>
            </w:r>
          </w:p>
        </w:tc>
        <w:tc>
          <w:tcPr>
            <w:tcW w:w="1214" w:type="dxa"/>
            <w:vAlign w:val="center"/>
          </w:tcPr>
          <w:p w14:paraId="3ED5278B" w14:textId="77777777" w:rsidR="00927C30" w:rsidRDefault="00927C30" w:rsidP="00AD73CA">
            <w:pPr>
              <w:jc w:val="center"/>
            </w:pPr>
            <w:r>
              <w:t>3</w:t>
            </w:r>
          </w:p>
        </w:tc>
        <w:tc>
          <w:tcPr>
            <w:tcW w:w="1259" w:type="dxa"/>
            <w:vAlign w:val="center"/>
          </w:tcPr>
          <w:p w14:paraId="125AD8F7" w14:textId="77777777" w:rsidR="00927C30" w:rsidRDefault="00927C30" w:rsidP="00AD73CA">
            <w:pPr>
              <w:jc w:val="center"/>
            </w:pPr>
            <w:r>
              <w:t>4</w:t>
            </w:r>
          </w:p>
        </w:tc>
      </w:tr>
      <w:tr w:rsidR="00927C30" w14:paraId="61793ACA" w14:textId="77777777" w:rsidTr="00927C30">
        <w:tc>
          <w:tcPr>
            <w:tcW w:w="5506" w:type="dxa"/>
          </w:tcPr>
          <w:p w14:paraId="7F679DF1" w14:textId="0568C716" w:rsidR="00927C30" w:rsidRDefault="00927C30" w:rsidP="00AD73CA">
            <w:r>
              <w:t>…reimagine and rotate leadership positions (7).</w:t>
            </w:r>
          </w:p>
        </w:tc>
        <w:tc>
          <w:tcPr>
            <w:tcW w:w="1107" w:type="dxa"/>
            <w:vAlign w:val="center"/>
          </w:tcPr>
          <w:p w14:paraId="45231944" w14:textId="77777777" w:rsidR="00927C30" w:rsidRDefault="00927C30" w:rsidP="00AD73CA">
            <w:pPr>
              <w:jc w:val="center"/>
            </w:pPr>
            <w:r>
              <w:t>1</w:t>
            </w:r>
          </w:p>
        </w:tc>
        <w:tc>
          <w:tcPr>
            <w:tcW w:w="989" w:type="dxa"/>
            <w:vAlign w:val="center"/>
          </w:tcPr>
          <w:p w14:paraId="6E8D2323" w14:textId="77777777" w:rsidR="00927C30" w:rsidRDefault="00927C30" w:rsidP="00AD73CA">
            <w:pPr>
              <w:jc w:val="center"/>
            </w:pPr>
            <w:r>
              <w:t>2</w:t>
            </w:r>
          </w:p>
        </w:tc>
        <w:tc>
          <w:tcPr>
            <w:tcW w:w="1214" w:type="dxa"/>
            <w:vAlign w:val="center"/>
          </w:tcPr>
          <w:p w14:paraId="3789E2F6" w14:textId="77777777" w:rsidR="00927C30" w:rsidRDefault="00927C30" w:rsidP="00AD73CA">
            <w:pPr>
              <w:jc w:val="center"/>
            </w:pPr>
            <w:r>
              <w:t>3</w:t>
            </w:r>
          </w:p>
        </w:tc>
        <w:tc>
          <w:tcPr>
            <w:tcW w:w="1259" w:type="dxa"/>
            <w:vAlign w:val="center"/>
          </w:tcPr>
          <w:p w14:paraId="3FD4CAEA" w14:textId="77777777" w:rsidR="00927C30" w:rsidRDefault="00927C30" w:rsidP="00AD73CA">
            <w:pPr>
              <w:jc w:val="center"/>
            </w:pPr>
            <w:r>
              <w:t>4</w:t>
            </w:r>
          </w:p>
        </w:tc>
      </w:tr>
      <w:tr w:rsidR="00927C30" w14:paraId="77C0F0A5" w14:textId="77777777" w:rsidTr="00927C30">
        <w:tc>
          <w:tcPr>
            <w:tcW w:w="5506" w:type="dxa"/>
          </w:tcPr>
          <w:p w14:paraId="02D131AD" w14:textId="7F2170B2" w:rsidR="00927C30" w:rsidRDefault="00927C30" w:rsidP="00AD73CA">
            <w:r>
              <w:t>…engage in peer observations (8).</w:t>
            </w:r>
          </w:p>
        </w:tc>
        <w:tc>
          <w:tcPr>
            <w:tcW w:w="1107" w:type="dxa"/>
            <w:vAlign w:val="center"/>
          </w:tcPr>
          <w:p w14:paraId="2E6B689B" w14:textId="77777777" w:rsidR="00927C30" w:rsidRDefault="00927C30" w:rsidP="00AD73CA">
            <w:pPr>
              <w:jc w:val="center"/>
            </w:pPr>
            <w:r>
              <w:t>1</w:t>
            </w:r>
          </w:p>
        </w:tc>
        <w:tc>
          <w:tcPr>
            <w:tcW w:w="989" w:type="dxa"/>
            <w:vAlign w:val="center"/>
          </w:tcPr>
          <w:p w14:paraId="6998C2F9" w14:textId="77777777" w:rsidR="00927C30" w:rsidRDefault="00927C30" w:rsidP="00AD73CA">
            <w:pPr>
              <w:jc w:val="center"/>
            </w:pPr>
            <w:r>
              <w:t>2</w:t>
            </w:r>
          </w:p>
        </w:tc>
        <w:tc>
          <w:tcPr>
            <w:tcW w:w="1214" w:type="dxa"/>
            <w:vAlign w:val="center"/>
          </w:tcPr>
          <w:p w14:paraId="247CB1EF" w14:textId="77777777" w:rsidR="00927C30" w:rsidRDefault="00927C30" w:rsidP="00AD73CA">
            <w:pPr>
              <w:jc w:val="center"/>
            </w:pPr>
            <w:r>
              <w:t>3</w:t>
            </w:r>
          </w:p>
        </w:tc>
        <w:tc>
          <w:tcPr>
            <w:tcW w:w="1259" w:type="dxa"/>
            <w:vAlign w:val="center"/>
          </w:tcPr>
          <w:p w14:paraId="5EC2F1BE" w14:textId="77777777" w:rsidR="00927C30" w:rsidRDefault="00927C30" w:rsidP="00AD73CA">
            <w:pPr>
              <w:jc w:val="center"/>
            </w:pPr>
            <w:r>
              <w:t>4</w:t>
            </w:r>
          </w:p>
        </w:tc>
      </w:tr>
      <w:tr w:rsidR="00927C30" w14:paraId="3CC7462A" w14:textId="77777777" w:rsidTr="00927C30">
        <w:tc>
          <w:tcPr>
            <w:tcW w:w="5506" w:type="dxa"/>
            <w:tcBorders>
              <w:bottom w:val="single" w:sz="4" w:space="0" w:color="auto"/>
            </w:tcBorders>
          </w:tcPr>
          <w:p w14:paraId="3FDCD5FD" w14:textId="1431A86A" w:rsidR="00927C30" w:rsidRDefault="00927C30" w:rsidP="00AD73CA">
            <w:r>
              <w:t>…take on a learner mindset (9).</w:t>
            </w:r>
          </w:p>
        </w:tc>
        <w:tc>
          <w:tcPr>
            <w:tcW w:w="1107" w:type="dxa"/>
            <w:tcBorders>
              <w:bottom w:val="single" w:sz="4" w:space="0" w:color="auto"/>
            </w:tcBorders>
            <w:vAlign w:val="center"/>
          </w:tcPr>
          <w:p w14:paraId="160A220E" w14:textId="77777777" w:rsidR="00927C30" w:rsidRDefault="00927C30" w:rsidP="00AD73CA">
            <w:pPr>
              <w:jc w:val="center"/>
            </w:pPr>
            <w:r>
              <w:t>1</w:t>
            </w:r>
          </w:p>
        </w:tc>
        <w:tc>
          <w:tcPr>
            <w:tcW w:w="989" w:type="dxa"/>
            <w:tcBorders>
              <w:bottom w:val="single" w:sz="4" w:space="0" w:color="auto"/>
            </w:tcBorders>
            <w:vAlign w:val="center"/>
          </w:tcPr>
          <w:p w14:paraId="1DC93014" w14:textId="77777777" w:rsidR="00927C30" w:rsidRDefault="00927C30" w:rsidP="00AD73CA">
            <w:pPr>
              <w:jc w:val="center"/>
            </w:pPr>
            <w:r>
              <w:t>2</w:t>
            </w:r>
          </w:p>
        </w:tc>
        <w:tc>
          <w:tcPr>
            <w:tcW w:w="1214" w:type="dxa"/>
            <w:tcBorders>
              <w:bottom w:val="single" w:sz="4" w:space="0" w:color="auto"/>
            </w:tcBorders>
            <w:vAlign w:val="center"/>
          </w:tcPr>
          <w:p w14:paraId="4A46438F" w14:textId="77777777" w:rsidR="00927C30" w:rsidRDefault="00927C30" w:rsidP="00AD73CA">
            <w:pPr>
              <w:jc w:val="center"/>
            </w:pPr>
            <w:r>
              <w:t>3</w:t>
            </w:r>
          </w:p>
        </w:tc>
        <w:tc>
          <w:tcPr>
            <w:tcW w:w="1259" w:type="dxa"/>
            <w:tcBorders>
              <w:bottom w:val="single" w:sz="4" w:space="0" w:color="auto"/>
            </w:tcBorders>
            <w:vAlign w:val="center"/>
          </w:tcPr>
          <w:p w14:paraId="049AAC0E" w14:textId="77777777" w:rsidR="00927C30" w:rsidRDefault="00927C30" w:rsidP="00AD73CA">
            <w:pPr>
              <w:jc w:val="center"/>
            </w:pPr>
            <w:r>
              <w:t>4</w:t>
            </w:r>
          </w:p>
        </w:tc>
      </w:tr>
    </w:tbl>
    <w:p w14:paraId="7A880A79" w14:textId="496E45CB" w:rsidR="008D21EF" w:rsidRDefault="008D21EF" w:rsidP="00A55BAC">
      <w:pPr>
        <w:spacing w:after="0"/>
        <w:rPr>
          <w:rFonts w:cstheme="minorHAnsi"/>
        </w:rPr>
      </w:pPr>
    </w:p>
    <w:p w14:paraId="26786160" w14:textId="77777777" w:rsidR="008D21EF" w:rsidRDefault="008D21EF">
      <w:pPr>
        <w:rPr>
          <w:rFonts w:cstheme="minorHAnsi"/>
        </w:rPr>
      </w:pPr>
      <w:r>
        <w:rPr>
          <w:rFonts w:cstheme="minorHAnsi"/>
        </w:rPr>
        <w:br w:type="page"/>
      </w:r>
    </w:p>
    <w:p w14:paraId="733C778A" w14:textId="4AA852BD" w:rsidR="008D21EF" w:rsidRDefault="008D21EF" w:rsidP="008D21EF">
      <w:pPr>
        <w:spacing w:after="0"/>
        <w:rPr>
          <w:rFonts w:ascii="Century Gothic" w:hAnsi="Century Gothic"/>
          <w:b/>
          <w:bCs/>
        </w:rPr>
      </w:pPr>
      <w:r>
        <w:rPr>
          <w:rFonts w:ascii="Century Gothic" w:hAnsi="Century Gothic"/>
          <w:b/>
          <w:bCs/>
        </w:rPr>
        <w:lastRenderedPageBreak/>
        <w:t>Appendix B: Teacher-Powered Schools Survey Response Rates</w:t>
      </w:r>
    </w:p>
    <w:p w14:paraId="3D155E72" w14:textId="77777777" w:rsidR="002F13B5" w:rsidRPr="002F13B5" w:rsidRDefault="002F13B5">
      <w:pPr>
        <w:rPr>
          <w:rFonts w:ascii="Century Gothic" w:hAnsi="Century Gothic"/>
          <w:b/>
          <w:bCs/>
          <w:sz w:val="8"/>
          <w:szCs w:val="8"/>
        </w:rPr>
      </w:pPr>
    </w:p>
    <w:tbl>
      <w:tblPr>
        <w:tblW w:w="9085" w:type="dxa"/>
        <w:tblLook w:val="04A0" w:firstRow="1" w:lastRow="0" w:firstColumn="1" w:lastColumn="0" w:noHBand="0" w:noVBand="1"/>
      </w:tblPr>
      <w:tblGrid>
        <w:gridCol w:w="6475"/>
        <w:gridCol w:w="1040"/>
        <w:gridCol w:w="1570"/>
      </w:tblGrid>
      <w:tr w:rsidR="002F13B5" w:rsidRPr="002F13B5" w14:paraId="23BE81F3" w14:textId="77777777" w:rsidTr="002F13B5">
        <w:trPr>
          <w:trHeight w:val="300"/>
        </w:trPr>
        <w:tc>
          <w:tcPr>
            <w:tcW w:w="6475" w:type="dxa"/>
            <w:tcBorders>
              <w:top w:val="single" w:sz="4" w:space="0" w:color="auto"/>
              <w:bottom w:val="single" w:sz="4" w:space="0" w:color="auto"/>
            </w:tcBorders>
            <w:shd w:val="clear" w:color="auto" w:fill="D9D9D9" w:themeFill="background1" w:themeFillShade="D9"/>
            <w:noWrap/>
            <w:vAlign w:val="center"/>
          </w:tcPr>
          <w:p w14:paraId="74EAED3D" w14:textId="18BF3B4A" w:rsidR="002F13B5" w:rsidRPr="002F13B5" w:rsidRDefault="002F13B5" w:rsidP="002F13B5">
            <w:pPr>
              <w:spacing w:after="0" w:line="240" w:lineRule="auto"/>
              <w:rPr>
                <w:rFonts w:ascii="Times New Roman" w:eastAsia="Times New Roman" w:hAnsi="Times New Roman" w:cs="Times New Roman"/>
                <w:b/>
                <w:bCs/>
                <w:kern w:val="0"/>
                <w:sz w:val="20"/>
                <w:szCs w:val="20"/>
                <w14:ligatures w14:val="none"/>
              </w:rPr>
            </w:pPr>
            <w:r w:rsidRPr="002F13B5">
              <w:rPr>
                <w:rFonts w:ascii="Times New Roman" w:eastAsia="Times New Roman" w:hAnsi="Times New Roman" w:cs="Times New Roman"/>
                <w:b/>
                <w:bCs/>
                <w:kern w:val="0"/>
                <w:sz w:val="20"/>
                <w:szCs w:val="20"/>
                <w14:ligatures w14:val="none"/>
              </w:rPr>
              <w:t>School Name</w:t>
            </w:r>
          </w:p>
        </w:tc>
        <w:tc>
          <w:tcPr>
            <w:tcW w:w="1040" w:type="dxa"/>
            <w:tcBorders>
              <w:top w:val="single" w:sz="4" w:space="0" w:color="auto"/>
              <w:bottom w:val="single" w:sz="4" w:space="0" w:color="auto"/>
            </w:tcBorders>
            <w:shd w:val="clear" w:color="auto" w:fill="D9D9D9" w:themeFill="background1" w:themeFillShade="D9"/>
            <w:noWrap/>
            <w:vAlign w:val="center"/>
          </w:tcPr>
          <w:p w14:paraId="739C42AE" w14:textId="51128488" w:rsidR="002F13B5" w:rsidRPr="002F13B5" w:rsidRDefault="002F13B5" w:rsidP="002F13B5">
            <w:pPr>
              <w:spacing w:after="0" w:line="240" w:lineRule="auto"/>
              <w:jc w:val="center"/>
              <w:rPr>
                <w:rFonts w:ascii="Times New Roman" w:eastAsia="Times New Roman" w:hAnsi="Times New Roman" w:cs="Times New Roman"/>
                <w:b/>
                <w:bCs/>
                <w:kern w:val="0"/>
                <w:sz w:val="20"/>
                <w:szCs w:val="20"/>
                <w14:ligatures w14:val="none"/>
              </w:rPr>
            </w:pPr>
            <w:r w:rsidRPr="002F13B5">
              <w:rPr>
                <w:rFonts w:ascii="Times New Roman" w:eastAsia="Times New Roman" w:hAnsi="Times New Roman" w:cs="Times New Roman"/>
                <w:b/>
                <w:bCs/>
                <w:kern w:val="0"/>
                <w:sz w:val="20"/>
                <w:szCs w:val="20"/>
                <w14:ligatures w14:val="none"/>
              </w:rPr>
              <w:t>Invites</w:t>
            </w:r>
          </w:p>
        </w:tc>
        <w:tc>
          <w:tcPr>
            <w:tcW w:w="1570" w:type="dxa"/>
            <w:tcBorders>
              <w:top w:val="single" w:sz="4" w:space="0" w:color="auto"/>
              <w:bottom w:val="single" w:sz="4" w:space="0" w:color="auto"/>
            </w:tcBorders>
            <w:shd w:val="clear" w:color="auto" w:fill="D9D9D9" w:themeFill="background1" w:themeFillShade="D9"/>
            <w:noWrap/>
            <w:vAlign w:val="center"/>
          </w:tcPr>
          <w:p w14:paraId="4CB7016D" w14:textId="12BEE0E0" w:rsidR="002F13B5" w:rsidRPr="002F13B5" w:rsidRDefault="002F13B5" w:rsidP="002F13B5">
            <w:pPr>
              <w:spacing w:after="0" w:line="240" w:lineRule="auto"/>
              <w:jc w:val="center"/>
              <w:rPr>
                <w:rFonts w:ascii="Times New Roman" w:eastAsia="Times New Roman" w:hAnsi="Times New Roman" w:cs="Times New Roman"/>
                <w:b/>
                <w:bCs/>
                <w:kern w:val="0"/>
                <w:sz w:val="20"/>
                <w:szCs w:val="20"/>
                <w14:ligatures w14:val="none"/>
              </w:rPr>
            </w:pPr>
            <w:r w:rsidRPr="002F13B5">
              <w:rPr>
                <w:rFonts w:ascii="Times New Roman" w:eastAsia="Times New Roman" w:hAnsi="Times New Roman" w:cs="Times New Roman"/>
                <w:b/>
                <w:bCs/>
                <w:kern w:val="0"/>
                <w:sz w:val="20"/>
                <w:szCs w:val="20"/>
                <w14:ligatures w14:val="none"/>
              </w:rPr>
              <w:t>Responses (%)</w:t>
            </w:r>
          </w:p>
        </w:tc>
      </w:tr>
      <w:tr w:rsidR="002F13B5" w:rsidRPr="002F13B5" w14:paraId="05875496" w14:textId="77777777" w:rsidTr="002F13B5">
        <w:trPr>
          <w:trHeight w:val="300"/>
        </w:trPr>
        <w:tc>
          <w:tcPr>
            <w:tcW w:w="6475" w:type="dxa"/>
            <w:tcBorders>
              <w:top w:val="single" w:sz="4" w:space="0" w:color="auto"/>
            </w:tcBorders>
            <w:shd w:val="clear" w:color="auto" w:fill="auto"/>
            <w:noWrap/>
            <w:vAlign w:val="bottom"/>
            <w:hideMark/>
          </w:tcPr>
          <w:p w14:paraId="4F256533"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Achieve Charter Academy</w:t>
            </w:r>
          </w:p>
        </w:tc>
        <w:tc>
          <w:tcPr>
            <w:tcW w:w="1040" w:type="dxa"/>
            <w:tcBorders>
              <w:top w:val="single" w:sz="4" w:space="0" w:color="auto"/>
            </w:tcBorders>
            <w:shd w:val="clear" w:color="auto" w:fill="auto"/>
            <w:noWrap/>
            <w:vAlign w:val="bottom"/>
            <w:hideMark/>
          </w:tcPr>
          <w:p w14:paraId="68A8268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28</w:t>
            </w:r>
          </w:p>
        </w:tc>
        <w:tc>
          <w:tcPr>
            <w:tcW w:w="1570" w:type="dxa"/>
            <w:tcBorders>
              <w:top w:val="single" w:sz="4" w:space="0" w:color="auto"/>
            </w:tcBorders>
            <w:shd w:val="clear" w:color="auto" w:fill="auto"/>
            <w:noWrap/>
            <w:vAlign w:val="bottom"/>
            <w:hideMark/>
          </w:tcPr>
          <w:p w14:paraId="15DACA1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8 (29%)</w:t>
            </w:r>
          </w:p>
        </w:tc>
      </w:tr>
      <w:tr w:rsidR="002F13B5" w:rsidRPr="002F13B5" w14:paraId="53017633" w14:textId="77777777" w:rsidTr="002F13B5">
        <w:trPr>
          <w:trHeight w:val="300"/>
        </w:trPr>
        <w:tc>
          <w:tcPr>
            <w:tcW w:w="6475" w:type="dxa"/>
            <w:shd w:val="clear" w:color="auto" w:fill="auto"/>
            <w:noWrap/>
            <w:vAlign w:val="bottom"/>
            <w:hideMark/>
          </w:tcPr>
          <w:p w14:paraId="33C4A083"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Adams-Young Academy (K-5)</w:t>
            </w:r>
          </w:p>
        </w:tc>
        <w:tc>
          <w:tcPr>
            <w:tcW w:w="1040" w:type="dxa"/>
            <w:shd w:val="clear" w:color="auto" w:fill="auto"/>
            <w:noWrap/>
            <w:vAlign w:val="bottom"/>
            <w:hideMark/>
          </w:tcPr>
          <w:p w14:paraId="194E86E7"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12</w:t>
            </w:r>
          </w:p>
        </w:tc>
        <w:tc>
          <w:tcPr>
            <w:tcW w:w="1570" w:type="dxa"/>
            <w:shd w:val="clear" w:color="auto" w:fill="auto"/>
            <w:noWrap/>
            <w:vAlign w:val="bottom"/>
            <w:hideMark/>
          </w:tcPr>
          <w:p w14:paraId="749A0011"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 (33%)</w:t>
            </w:r>
          </w:p>
        </w:tc>
      </w:tr>
      <w:tr w:rsidR="002F13B5" w:rsidRPr="002F13B5" w14:paraId="320BFB9D" w14:textId="77777777" w:rsidTr="002F13B5">
        <w:trPr>
          <w:trHeight w:val="300"/>
        </w:trPr>
        <w:tc>
          <w:tcPr>
            <w:tcW w:w="6475" w:type="dxa"/>
            <w:shd w:val="clear" w:color="auto" w:fill="auto"/>
            <w:noWrap/>
            <w:vAlign w:val="bottom"/>
            <w:hideMark/>
          </w:tcPr>
          <w:p w14:paraId="7A205D43"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Arbor Academy</w:t>
            </w:r>
          </w:p>
        </w:tc>
        <w:tc>
          <w:tcPr>
            <w:tcW w:w="1040" w:type="dxa"/>
            <w:shd w:val="clear" w:color="auto" w:fill="auto"/>
            <w:noWrap/>
            <w:vAlign w:val="bottom"/>
            <w:hideMark/>
          </w:tcPr>
          <w:p w14:paraId="46A6D24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6</w:t>
            </w:r>
          </w:p>
        </w:tc>
        <w:tc>
          <w:tcPr>
            <w:tcW w:w="1570" w:type="dxa"/>
            <w:shd w:val="clear" w:color="auto" w:fill="auto"/>
            <w:noWrap/>
            <w:vAlign w:val="bottom"/>
            <w:hideMark/>
          </w:tcPr>
          <w:p w14:paraId="08DD6F8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 (50%)</w:t>
            </w:r>
          </w:p>
        </w:tc>
      </w:tr>
      <w:tr w:rsidR="002F13B5" w:rsidRPr="002F13B5" w14:paraId="2DA16402" w14:textId="77777777" w:rsidTr="002F13B5">
        <w:trPr>
          <w:trHeight w:val="300"/>
        </w:trPr>
        <w:tc>
          <w:tcPr>
            <w:tcW w:w="6475" w:type="dxa"/>
            <w:shd w:val="clear" w:color="auto" w:fill="auto"/>
            <w:noWrap/>
            <w:vAlign w:val="bottom"/>
            <w:hideMark/>
          </w:tcPr>
          <w:p w14:paraId="10C075A7"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Black River Elementary School</w:t>
            </w:r>
          </w:p>
        </w:tc>
        <w:tc>
          <w:tcPr>
            <w:tcW w:w="1040" w:type="dxa"/>
            <w:shd w:val="clear" w:color="auto" w:fill="auto"/>
            <w:noWrap/>
            <w:vAlign w:val="bottom"/>
            <w:hideMark/>
          </w:tcPr>
          <w:p w14:paraId="426E4350"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24</w:t>
            </w:r>
          </w:p>
        </w:tc>
        <w:tc>
          <w:tcPr>
            <w:tcW w:w="1570" w:type="dxa"/>
            <w:shd w:val="clear" w:color="auto" w:fill="auto"/>
            <w:noWrap/>
            <w:vAlign w:val="bottom"/>
            <w:hideMark/>
          </w:tcPr>
          <w:p w14:paraId="1B191E0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10 (42%)</w:t>
            </w:r>
          </w:p>
        </w:tc>
      </w:tr>
      <w:tr w:rsidR="002F13B5" w:rsidRPr="002F13B5" w14:paraId="56B3AFC5" w14:textId="77777777" w:rsidTr="002F13B5">
        <w:trPr>
          <w:trHeight w:val="300"/>
        </w:trPr>
        <w:tc>
          <w:tcPr>
            <w:tcW w:w="6475" w:type="dxa"/>
            <w:shd w:val="clear" w:color="auto" w:fill="auto"/>
            <w:noWrap/>
            <w:vAlign w:val="bottom"/>
            <w:hideMark/>
          </w:tcPr>
          <w:p w14:paraId="2386716D"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Black River Middle School/High School</w:t>
            </w:r>
          </w:p>
        </w:tc>
        <w:tc>
          <w:tcPr>
            <w:tcW w:w="1040" w:type="dxa"/>
            <w:shd w:val="clear" w:color="auto" w:fill="auto"/>
            <w:noWrap/>
            <w:vAlign w:val="bottom"/>
            <w:hideMark/>
          </w:tcPr>
          <w:p w14:paraId="77BA2E1F"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43</w:t>
            </w:r>
          </w:p>
        </w:tc>
        <w:tc>
          <w:tcPr>
            <w:tcW w:w="1570" w:type="dxa"/>
            <w:shd w:val="clear" w:color="auto" w:fill="auto"/>
            <w:noWrap/>
            <w:vAlign w:val="bottom"/>
            <w:hideMark/>
          </w:tcPr>
          <w:p w14:paraId="3C885F10"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20 (47%)</w:t>
            </w:r>
          </w:p>
        </w:tc>
      </w:tr>
      <w:tr w:rsidR="002F13B5" w:rsidRPr="002F13B5" w14:paraId="0673690E" w14:textId="77777777" w:rsidTr="002F13B5">
        <w:trPr>
          <w:trHeight w:val="300"/>
        </w:trPr>
        <w:tc>
          <w:tcPr>
            <w:tcW w:w="6475" w:type="dxa"/>
            <w:shd w:val="clear" w:color="auto" w:fill="auto"/>
            <w:noWrap/>
            <w:vAlign w:val="bottom"/>
            <w:hideMark/>
          </w:tcPr>
          <w:p w14:paraId="466AF2EE"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Byron Center Charter School</w:t>
            </w:r>
          </w:p>
        </w:tc>
        <w:tc>
          <w:tcPr>
            <w:tcW w:w="1040" w:type="dxa"/>
            <w:shd w:val="clear" w:color="auto" w:fill="auto"/>
            <w:noWrap/>
            <w:vAlign w:val="bottom"/>
            <w:hideMark/>
          </w:tcPr>
          <w:p w14:paraId="0FF6708D"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17</w:t>
            </w:r>
          </w:p>
        </w:tc>
        <w:tc>
          <w:tcPr>
            <w:tcW w:w="1570" w:type="dxa"/>
            <w:shd w:val="clear" w:color="auto" w:fill="auto"/>
            <w:noWrap/>
            <w:vAlign w:val="bottom"/>
            <w:hideMark/>
          </w:tcPr>
          <w:p w14:paraId="7C488DC3"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8 (47%)</w:t>
            </w:r>
          </w:p>
        </w:tc>
      </w:tr>
      <w:tr w:rsidR="002F13B5" w:rsidRPr="002F13B5" w14:paraId="0E3E329B" w14:textId="77777777" w:rsidTr="002F13B5">
        <w:trPr>
          <w:trHeight w:val="300"/>
        </w:trPr>
        <w:tc>
          <w:tcPr>
            <w:tcW w:w="6475" w:type="dxa"/>
            <w:shd w:val="clear" w:color="auto" w:fill="auto"/>
            <w:noWrap/>
            <w:vAlign w:val="bottom"/>
            <w:hideMark/>
          </w:tcPr>
          <w:p w14:paraId="1491F144"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Canton Preparatory High School</w:t>
            </w:r>
          </w:p>
        </w:tc>
        <w:tc>
          <w:tcPr>
            <w:tcW w:w="1040" w:type="dxa"/>
            <w:shd w:val="clear" w:color="auto" w:fill="auto"/>
            <w:noWrap/>
            <w:vAlign w:val="bottom"/>
            <w:hideMark/>
          </w:tcPr>
          <w:p w14:paraId="3DE17381"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28</w:t>
            </w:r>
          </w:p>
        </w:tc>
        <w:tc>
          <w:tcPr>
            <w:tcW w:w="1570" w:type="dxa"/>
            <w:shd w:val="clear" w:color="auto" w:fill="auto"/>
            <w:noWrap/>
            <w:vAlign w:val="bottom"/>
            <w:hideMark/>
          </w:tcPr>
          <w:p w14:paraId="0D18DF61"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6 (21%)</w:t>
            </w:r>
          </w:p>
        </w:tc>
      </w:tr>
      <w:tr w:rsidR="002F13B5" w:rsidRPr="002F13B5" w14:paraId="3F35D187" w14:textId="77777777" w:rsidTr="002F13B5">
        <w:trPr>
          <w:trHeight w:val="300"/>
        </w:trPr>
        <w:tc>
          <w:tcPr>
            <w:tcW w:w="6475" w:type="dxa"/>
            <w:shd w:val="clear" w:color="auto" w:fill="auto"/>
            <w:noWrap/>
            <w:vAlign w:val="bottom"/>
            <w:hideMark/>
          </w:tcPr>
          <w:p w14:paraId="032817CA"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Chandler Woods Charter Academy</w:t>
            </w:r>
          </w:p>
        </w:tc>
        <w:tc>
          <w:tcPr>
            <w:tcW w:w="1040" w:type="dxa"/>
            <w:shd w:val="clear" w:color="auto" w:fill="auto"/>
            <w:noWrap/>
            <w:vAlign w:val="bottom"/>
            <w:hideMark/>
          </w:tcPr>
          <w:p w14:paraId="34254BB1"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35</w:t>
            </w:r>
          </w:p>
        </w:tc>
        <w:tc>
          <w:tcPr>
            <w:tcW w:w="1570" w:type="dxa"/>
            <w:shd w:val="clear" w:color="auto" w:fill="auto"/>
            <w:noWrap/>
            <w:vAlign w:val="bottom"/>
            <w:hideMark/>
          </w:tcPr>
          <w:p w14:paraId="15D59EB2"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11 (31%)</w:t>
            </w:r>
          </w:p>
        </w:tc>
      </w:tr>
      <w:tr w:rsidR="002F13B5" w:rsidRPr="002F13B5" w14:paraId="03F36E2E" w14:textId="77777777" w:rsidTr="002F13B5">
        <w:trPr>
          <w:trHeight w:val="300"/>
        </w:trPr>
        <w:tc>
          <w:tcPr>
            <w:tcW w:w="6475" w:type="dxa"/>
            <w:shd w:val="clear" w:color="auto" w:fill="auto"/>
            <w:noWrap/>
            <w:vAlign w:val="bottom"/>
            <w:hideMark/>
          </w:tcPr>
          <w:p w14:paraId="0EB41119"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Cornerstone Jefferson-Douglass Academy</w:t>
            </w:r>
          </w:p>
        </w:tc>
        <w:tc>
          <w:tcPr>
            <w:tcW w:w="1040" w:type="dxa"/>
            <w:shd w:val="clear" w:color="auto" w:fill="auto"/>
            <w:noWrap/>
            <w:vAlign w:val="bottom"/>
            <w:hideMark/>
          </w:tcPr>
          <w:p w14:paraId="2D00928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17</w:t>
            </w:r>
          </w:p>
        </w:tc>
        <w:tc>
          <w:tcPr>
            <w:tcW w:w="1570" w:type="dxa"/>
            <w:shd w:val="clear" w:color="auto" w:fill="auto"/>
            <w:noWrap/>
            <w:vAlign w:val="bottom"/>
            <w:hideMark/>
          </w:tcPr>
          <w:p w14:paraId="0A01D921"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 (12%)</w:t>
            </w:r>
          </w:p>
        </w:tc>
      </w:tr>
      <w:tr w:rsidR="002F13B5" w:rsidRPr="002F13B5" w14:paraId="43B73256" w14:textId="77777777" w:rsidTr="002F13B5">
        <w:trPr>
          <w:trHeight w:val="300"/>
        </w:trPr>
        <w:tc>
          <w:tcPr>
            <w:tcW w:w="6475" w:type="dxa"/>
            <w:shd w:val="clear" w:color="auto" w:fill="auto"/>
            <w:noWrap/>
            <w:vAlign w:val="bottom"/>
            <w:hideMark/>
          </w:tcPr>
          <w:p w14:paraId="2CD68E1D"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Covenant House Academy Detroit (Central)</w:t>
            </w:r>
          </w:p>
        </w:tc>
        <w:tc>
          <w:tcPr>
            <w:tcW w:w="1040" w:type="dxa"/>
            <w:shd w:val="clear" w:color="auto" w:fill="auto"/>
            <w:noWrap/>
            <w:vAlign w:val="bottom"/>
            <w:hideMark/>
          </w:tcPr>
          <w:p w14:paraId="3E16B93D"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5</w:t>
            </w:r>
          </w:p>
        </w:tc>
        <w:tc>
          <w:tcPr>
            <w:tcW w:w="1570" w:type="dxa"/>
            <w:shd w:val="clear" w:color="auto" w:fill="auto"/>
            <w:noWrap/>
            <w:vAlign w:val="bottom"/>
            <w:hideMark/>
          </w:tcPr>
          <w:p w14:paraId="08CD36AD"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 (20%)</w:t>
            </w:r>
          </w:p>
        </w:tc>
      </w:tr>
      <w:tr w:rsidR="002F13B5" w:rsidRPr="002F13B5" w14:paraId="3A5AFA6C" w14:textId="77777777" w:rsidTr="002F13B5">
        <w:trPr>
          <w:trHeight w:val="300"/>
        </w:trPr>
        <w:tc>
          <w:tcPr>
            <w:tcW w:w="6475" w:type="dxa"/>
            <w:shd w:val="clear" w:color="auto" w:fill="auto"/>
            <w:noWrap/>
            <w:vAlign w:val="bottom"/>
            <w:hideMark/>
          </w:tcPr>
          <w:p w14:paraId="6612DC84"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Covenant House Academy Detroit (East)</w:t>
            </w:r>
          </w:p>
        </w:tc>
        <w:tc>
          <w:tcPr>
            <w:tcW w:w="1040" w:type="dxa"/>
            <w:shd w:val="clear" w:color="auto" w:fill="auto"/>
            <w:noWrap/>
            <w:vAlign w:val="bottom"/>
            <w:hideMark/>
          </w:tcPr>
          <w:p w14:paraId="7CA29488"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w:t>
            </w:r>
          </w:p>
        </w:tc>
        <w:tc>
          <w:tcPr>
            <w:tcW w:w="1570" w:type="dxa"/>
            <w:shd w:val="clear" w:color="auto" w:fill="auto"/>
            <w:noWrap/>
            <w:vAlign w:val="bottom"/>
            <w:hideMark/>
          </w:tcPr>
          <w:p w14:paraId="04292AC8"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 (25%)</w:t>
            </w:r>
          </w:p>
        </w:tc>
      </w:tr>
      <w:tr w:rsidR="002F13B5" w:rsidRPr="002F13B5" w14:paraId="1EAA5EF9" w14:textId="77777777" w:rsidTr="002F13B5">
        <w:trPr>
          <w:trHeight w:val="300"/>
        </w:trPr>
        <w:tc>
          <w:tcPr>
            <w:tcW w:w="6475" w:type="dxa"/>
            <w:shd w:val="clear" w:color="auto" w:fill="auto"/>
            <w:noWrap/>
            <w:vAlign w:val="bottom"/>
            <w:hideMark/>
          </w:tcPr>
          <w:p w14:paraId="4F45CAD0"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Covenant House Academy Detroit (Southwest)</w:t>
            </w:r>
          </w:p>
        </w:tc>
        <w:tc>
          <w:tcPr>
            <w:tcW w:w="1040" w:type="dxa"/>
            <w:shd w:val="clear" w:color="auto" w:fill="auto"/>
            <w:noWrap/>
            <w:vAlign w:val="bottom"/>
            <w:hideMark/>
          </w:tcPr>
          <w:p w14:paraId="438275A3"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7</w:t>
            </w:r>
          </w:p>
        </w:tc>
        <w:tc>
          <w:tcPr>
            <w:tcW w:w="1570" w:type="dxa"/>
            <w:shd w:val="clear" w:color="auto" w:fill="auto"/>
            <w:noWrap/>
            <w:vAlign w:val="bottom"/>
            <w:hideMark/>
          </w:tcPr>
          <w:p w14:paraId="7EE7D38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 (29%)</w:t>
            </w:r>
          </w:p>
        </w:tc>
      </w:tr>
      <w:tr w:rsidR="002F13B5" w:rsidRPr="002F13B5" w14:paraId="60C8BEDA" w14:textId="77777777" w:rsidTr="002F13B5">
        <w:trPr>
          <w:trHeight w:val="300"/>
        </w:trPr>
        <w:tc>
          <w:tcPr>
            <w:tcW w:w="6475" w:type="dxa"/>
            <w:shd w:val="clear" w:color="auto" w:fill="auto"/>
            <w:noWrap/>
            <w:vAlign w:val="bottom"/>
            <w:hideMark/>
          </w:tcPr>
          <w:p w14:paraId="090A3F37"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Covenant House Academy Grand Rapids</w:t>
            </w:r>
          </w:p>
        </w:tc>
        <w:tc>
          <w:tcPr>
            <w:tcW w:w="1040" w:type="dxa"/>
            <w:shd w:val="clear" w:color="auto" w:fill="auto"/>
            <w:noWrap/>
            <w:vAlign w:val="bottom"/>
            <w:hideMark/>
          </w:tcPr>
          <w:p w14:paraId="6927E2C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8</w:t>
            </w:r>
          </w:p>
        </w:tc>
        <w:tc>
          <w:tcPr>
            <w:tcW w:w="1570" w:type="dxa"/>
            <w:shd w:val="clear" w:color="auto" w:fill="auto"/>
            <w:noWrap/>
            <w:vAlign w:val="bottom"/>
            <w:hideMark/>
          </w:tcPr>
          <w:p w14:paraId="3A33657A"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5 (63%)</w:t>
            </w:r>
          </w:p>
        </w:tc>
      </w:tr>
      <w:tr w:rsidR="002F13B5" w:rsidRPr="002F13B5" w14:paraId="3E9A352C" w14:textId="77777777" w:rsidTr="002F13B5">
        <w:trPr>
          <w:trHeight w:val="300"/>
        </w:trPr>
        <w:tc>
          <w:tcPr>
            <w:tcW w:w="6475" w:type="dxa"/>
            <w:shd w:val="clear" w:color="auto" w:fill="auto"/>
            <w:noWrap/>
            <w:vAlign w:val="bottom"/>
            <w:hideMark/>
          </w:tcPr>
          <w:p w14:paraId="104EA09E"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Crossroads Charter Academy Elementary</w:t>
            </w:r>
          </w:p>
        </w:tc>
        <w:tc>
          <w:tcPr>
            <w:tcW w:w="1040" w:type="dxa"/>
            <w:shd w:val="clear" w:color="auto" w:fill="auto"/>
            <w:noWrap/>
            <w:vAlign w:val="bottom"/>
            <w:hideMark/>
          </w:tcPr>
          <w:p w14:paraId="337484B2"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15</w:t>
            </w:r>
          </w:p>
        </w:tc>
        <w:tc>
          <w:tcPr>
            <w:tcW w:w="1570" w:type="dxa"/>
            <w:shd w:val="clear" w:color="auto" w:fill="auto"/>
            <w:noWrap/>
            <w:vAlign w:val="bottom"/>
            <w:hideMark/>
          </w:tcPr>
          <w:p w14:paraId="18137C7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 (27%)</w:t>
            </w:r>
          </w:p>
        </w:tc>
      </w:tr>
      <w:tr w:rsidR="002F13B5" w:rsidRPr="002F13B5" w14:paraId="546BE5FF" w14:textId="77777777" w:rsidTr="002F13B5">
        <w:trPr>
          <w:trHeight w:val="300"/>
        </w:trPr>
        <w:tc>
          <w:tcPr>
            <w:tcW w:w="6475" w:type="dxa"/>
            <w:shd w:val="clear" w:color="auto" w:fill="auto"/>
            <w:noWrap/>
            <w:vAlign w:val="bottom"/>
            <w:hideMark/>
          </w:tcPr>
          <w:p w14:paraId="3CF6BA51"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Crossroads Charter Academy Middle/High</w:t>
            </w:r>
          </w:p>
        </w:tc>
        <w:tc>
          <w:tcPr>
            <w:tcW w:w="1040" w:type="dxa"/>
            <w:shd w:val="clear" w:color="auto" w:fill="auto"/>
            <w:noWrap/>
            <w:vAlign w:val="bottom"/>
            <w:hideMark/>
          </w:tcPr>
          <w:p w14:paraId="60568D6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12</w:t>
            </w:r>
          </w:p>
        </w:tc>
        <w:tc>
          <w:tcPr>
            <w:tcW w:w="1570" w:type="dxa"/>
            <w:shd w:val="clear" w:color="auto" w:fill="auto"/>
            <w:noWrap/>
            <w:vAlign w:val="bottom"/>
            <w:hideMark/>
          </w:tcPr>
          <w:p w14:paraId="737B189B"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 (33%)</w:t>
            </w:r>
          </w:p>
        </w:tc>
      </w:tr>
      <w:tr w:rsidR="002F13B5" w:rsidRPr="002F13B5" w14:paraId="01FB8207" w14:textId="77777777" w:rsidTr="002F13B5">
        <w:trPr>
          <w:trHeight w:val="300"/>
        </w:trPr>
        <w:tc>
          <w:tcPr>
            <w:tcW w:w="6475" w:type="dxa"/>
            <w:shd w:val="clear" w:color="auto" w:fill="auto"/>
            <w:noWrap/>
            <w:vAlign w:val="bottom"/>
            <w:hideMark/>
          </w:tcPr>
          <w:p w14:paraId="4A6352DC"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Detroit Enterprise Academy</w:t>
            </w:r>
          </w:p>
        </w:tc>
        <w:tc>
          <w:tcPr>
            <w:tcW w:w="1040" w:type="dxa"/>
            <w:shd w:val="clear" w:color="auto" w:fill="auto"/>
            <w:noWrap/>
            <w:vAlign w:val="bottom"/>
            <w:hideMark/>
          </w:tcPr>
          <w:p w14:paraId="5F6E98FD"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30</w:t>
            </w:r>
          </w:p>
        </w:tc>
        <w:tc>
          <w:tcPr>
            <w:tcW w:w="1570" w:type="dxa"/>
            <w:shd w:val="clear" w:color="auto" w:fill="auto"/>
            <w:noWrap/>
            <w:vAlign w:val="bottom"/>
            <w:hideMark/>
          </w:tcPr>
          <w:p w14:paraId="30EFFE4C"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13 (43%)</w:t>
            </w:r>
          </w:p>
        </w:tc>
      </w:tr>
      <w:tr w:rsidR="002F13B5" w:rsidRPr="002F13B5" w14:paraId="65F060DE" w14:textId="77777777" w:rsidTr="002F13B5">
        <w:trPr>
          <w:trHeight w:val="300"/>
        </w:trPr>
        <w:tc>
          <w:tcPr>
            <w:tcW w:w="6475" w:type="dxa"/>
            <w:shd w:val="clear" w:color="auto" w:fill="auto"/>
            <w:noWrap/>
            <w:vAlign w:val="bottom"/>
            <w:hideMark/>
          </w:tcPr>
          <w:p w14:paraId="28B806E8"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Detroit Merit Charter Academy</w:t>
            </w:r>
          </w:p>
        </w:tc>
        <w:tc>
          <w:tcPr>
            <w:tcW w:w="1040" w:type="dxa"/>
            <w:shd w:val="clear" w:color="auto" w:fill="auto"/>
            <w:noWrap/>
            <w:vAlign w:val="bottom"/>
            <w:hideMark/>
          </w:tcPr>
          <w:p w14:paraId="36EDCD3F"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29</w:t>
            </w:r>
          </w:p>
        </w:tc>
        <w:tc>
          <w:tcPr>
            <w:tcW w:w="1570" w:type="dxa"/>
            <w:shd w:val="clear" w:color="auto" w:fill="auto"/>
            <w:noWrap/>
            <w:vAlign w:val="bottom"/>
            <w:hideMark/>
          </w:tcPr>
          <w:p w14:paraId="5BE7C7FF"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12 (41%)</w:t>
            </w:r>
          </w:p>
        </w:tc>
      </w:tr>
      <w:tr w:rsidR="002F13B5" w:rsidRPr="002F13B5" w14:paraId="07D9A5DF" w14:textId="77777777" w:rsidTr="002F13B5">
        <w:trPr>
          <w:trHeight w:val="300"/>
        </w:trPr>
        <w:tc>
          <w:tcPr>
            <w:tcW w:w="6475" w:type="dxa"/>
            <w:shd w:val="clear" w:color="auto" w:fill="auto"/>
            <w:noWrap/>
            <w:vAlign w:val="bottom"/>
            <w:hideMark/>
          </w:tcPr>
          <w:p w14:paraId="51C11FAE"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Detroit Premier Academy</w:t>
            </w:r>
          </w:p>
        </w:tc>
        <w:tc>
          <w:tcPr>
            <w:tcW w:w="1040" w:type="dxa"/>
            <w:shd w:val="clear" w:color="auto" w:fill="auto"/>
            <w:noWrap/>
            <w:vAlign w:val="bottom"/>
            <w:hideMark/>
          </w:tcPr>
          <w:p w14:paraId="78E939CA"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31</w:t>
            </w:r>
          </w:p>
        </w:tc>
        <w:tc>
          <w:tcPr>
            <w:tcW w:w="1570" w:type="dxa"/>
            <w:shd w:val="clear" w:color="auto" w:fill="auto"/>
            <w:noWrap/>
            <w:vAlign w:val="bottom"/>
            <w:hideMark/>
          </w:tcPr>
          <w:p w14:paraId="265AE39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11 (35%)</w:t>
            </w:r>
          </w:p>
        </w:tc>
      </w:tr>
      <w:tr w:rsidR="002F13B5" w:rsidRPr="002F13B5" w14:paraId="44EDDD98" w14:textId="77777777" w:rsidTr="002F13B5">
        <w:trPr>
          <w:trHeight w:val="300"/>
        </w:trPr>
        <w:tc>
          <w:tcPr>
            <w:tcW w:w="6475" w:type="dxa"/>
            <w:shd w:val="clear" w:color="auto" w:fill="auto"/>
            <w:noWrap/>
            <w:vAlign w:val="bottom"/>
            <w:hideMark/>
          </w:tcPr>
          <w:p w14:paraId="43BD0E37"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Eagle's Nest Academy</w:t>
            </w:r>
          </w:p>
        </w:tc>
        <w:tc>
          <w:tcPr>
            <w:tcW w:w="1040" w:type="dxa"/>
            <w:shd w:val="clear" w:color="auto" w:fill="auto"/>
            <w:noWrap/>
            <w:vAlign w:val="bottom"/>
            <w:hideMark/>
          </w:tcPr>
          <w:p w14:paraId="46D72248"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6</w:t>
            </w:r>
          </w:p>
        </w:tc>
        <w:tc>
          <w:tcPr>
            <w:tcW w:w="1570" w:type="dxa"/>
            <w:shd w:val="clear" w:color="auto" w:fill="auto"/>
            <w:noWrap/>
            <w:vAlign w:val="bottom"/>
            <w:hideMark/>
          </w:tcPr>
          <w:p w14:paraId="464AF6E1"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 (50%)</w:t>
            </w:r>
          </w:p>
        </w:tc>
      </w:tr>
      <w:tr w:rsidR="002F13B5" w:rsidRPr="002F13B5" w14:paraId="07B269D7" w14:textId="77777777" w:rsidTr="002F13B5">
        <w:trPr>
          <w:trHeight w:val="300"/>
        </w:trPr>
        <w:tc>
          <w:tcPr>
            <w:tcW w:w="6475" w:type="dxa"/>
            <w:shd w:val="clear" w:color="auto" w:fill="auto"/>
            <w:noWrap/>
            <w:vAlign w:val="bottom"/>
            <w:hideMark/>
          </w:tcPr>
          <w:p w14:paraId="745AF179"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East Arbor Charter Academy</w:t>
            </w:r>
          </w:p>
        </w:tc>
        <w:tc>
          <w:tcPr>
            <w:tcW w:w="1040" w:type="dxa"/>
            <w:shd w:val="clear" w:color="auto" w:fill="auto"/>
            <w:noWrap/>
            <w:vAlign w:val="bottom"/>
            <w:hideMark/>
          </w:tcPr>
          <w:p w14:paraId="5FEEA651"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22</w:t>
            </w:r>
          </w:p>
        </w:tc>
        <w:tc>
          <w:tcPr>
            <w:tcW w:w="1570" w:type="dxa"/>
            <w:shd w:val="clear" w:color="auto" w:fill="auto"/>
            <w:noWrap/>
            <w:vAlign w:val="bottom"/>
            <w:hideMark/>
          </w:tcPr>
          <w:p w14:paraId="616F58E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6 (27%)</w:t>
            </w:r>
          </w:p>
        </w:tc>
      </w:tr>
      <w:tr w:rsidR="002F13B5" w:rsidRPr="002F13B5" w14:paraId="319623EE" w14:textId="77777777" w:rsidTr="002F13B5">
        <w:trPr>
          <w:trHeight w:val="300"/>
        </w:trPr>
        <w:tc>
          <w:tcPr>
            <w:tcW w:w="6475" w:type="dxa"/>
            <w:shd w:val="clear" w:color="auto" w:fill="auto"/>
            <w:noWrap/>
            <w:vAlign w:val="bottom"/>
            <w:hideMark/>
          </w:tcPr>
          <w:p w14:paraId="6293215D"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Endeavor Charter Academy</w:t>
            </w:r>
          </w:p>
        </w:tc>
        <w:tc>
          <w:tcPr>
            <w:tcW w:w="1040" w:type="dxa"/>
            <w:shd w:val="clear" w:color="auto" w:fill="auto"/>
            <w:noWrap/>
            <w:vAlign w:val="bottom"/>
            <w:hideMark/>
          </w:tcPr>
          <w:p w14:paraId="4173D8D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29</w:t>
            </w:r>
          </w:p>
        </w:tc>
        <w:tc>
          <w:tcPr>
            <w:tcW w:w="1570" w:type="dxa"/>
            <w:shd w:val="clear" w:color="auto" w:fill="auto"/>
            <w:noWrap/>
            <w:vAlign w:val="bottom"/>
            <w:hideMark/>
          </w:tcPr>
          <w:p w14:paraId="14523A60"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14 (48%)</w:t>
            </w:r>
          </w:p>
        </w:tc>
      </w:tr>
      <w:tr w:rsidR="002F13B5" w:rsidRPr="002F13B5" w14:paraId="2755D368" w14:textId="77777777" w:rsidTr="002F13B5">
        <w:trPr>
          <w:trHeight w:val="300"/>
        </w:trPr>
        <w:tc>
          <w:tcPr>
            <w:tcW w:w="6475" w:type="dxa"/>
            <w:shd w:val="clear" w:color="auto" w:fill="auto"/>
            <w:noWrap/>
            <w:vAlign w:val="bottom"/>
            <w:hideMark/>
          </w:tcPr>
          <w:p w14:paraId="67ED3DFF"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Excel Charter Academy</w:t>
            </w:r>
          </w:p>
        </w:tc>
        <w:tc>
          <w:tcPr>
            <w:tcW w:w="1040" w:type="dxa"/>
            <w:shd w:val="clear" w:color="auto" w:fill="auto"/>
            <w:noWrap/>
            <w:vAlign w:val="bottom"/>
            <w:hideMark/>
          </w:tcPr>
          <w:p w14:paraId="137045FE"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33</w:t>
            </w:r>
          </w:p>
        </w:tc>
        <w:tc>
          <w:tcPr>
            <w:tcW w:w="1570" w:type="dxa"/>
            <w:shd w:val="clear" w:color="auto" w:fill="auto"/>
            <w:noWrap/>
            <w:vAlign w:val="bottom"/>
            <w:hideMark/>
          </w:tcPr>
          <w:p w14:paraId="5539D96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14 (42%)</w:t>
            </w:r>
          </w:p>
        </w:tc>
      </w:tr>
      <w:tr w:rsidR="002F13B5" w:rsidRPr="002F13B5" w14:paraId="1F671EF5" w14:textId="77777777" w:rsidTr="002F13B5">
        <w:trPr>
          <w:trHeight w:val="300"/>
        </w:trPr>
        <w:tc>
          <w:tcPr>
            <w:tcW w:w="6475" w:type="dxa"/>
            <w:shd w:val="clear" w:color="auto" w:fill="auto"/>
            <w:noWrap/>
            <w:vAlign w:val="bottom"/>
            <w:hideMark/>
          </w:tcPr>
          <w:p w14:paraId="229BFCD9"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Flint Cultural Center Academy</w:t>
            </w:r>
          </w:p>
        </w:tc>
        <w:tc>
          <w:tcPr>
            <w:tcW w:w="1040" w:type="dxa"/>
            <w:shd w:val="clear" w:color="auto" w:fill="auto"/>
            <w:noWrap/>
            <w:vAlign w:val="bottom"/>
            <w:hideMark/>
          </w:tcPr>
          <w:p w14:paraId="553FCFEC"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23</w:t>
            </w:r>
          </w:p>
        </w:tc>
        <w:tc>
          <w:tcPr>
            <w:tcW w:w="1570" w:type="dxa"/>
            <w:shd w:val="clear" w:color="auto" w:fill="auto"/>
            <w:noWrap/>
            <w:vAlign w:val="bottom"/>
            <w:hideMark/>
          </w:tcPr>
          <w:p w14:paraId="0C18685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16 (70%)</w:t>
            </w:r>
          </w:p>
        </w:tc>
      </w:tr>
      <w:tr w:rsidR="002F13B5" w:rsidRPr="002F13B5" w14:paraId="4528BBFA" w14:textId="77777777" w:rsidTr="002F13B5">
        <w:trPr>
          <w:trHeight w:val="300"/>
        </w:trPr>
        <w:tc>
          <w:tcPr>
            <w:tcW w:w="6475" w:type="dxa"/>
            <w:shd w:val="clear" w:color="auto" w:fill="auto"/>
            <w:noWrap/>
            <w:vAlign w:val="bottom"/>
            <w:hideMark/>
          </w:tcPr>
          <w:p w14:paraId="521B5892"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Forest Academy</w:t>
            </w:r>
          </w:p>
        </w:tc>
        <w:tc>
          <w:tcPr>
            <w:tcW w:w="1040" w:type="dxa"/>
            <w:shd w:val="clear" w:color="auto" w:fill="auto"/>
            <w:noWrap/>
            <w:vAlign w:val="bottom"/>
            <w:hideMark/>
          </w:tcPr>
          <w:p w14:paraId="7E21C263"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w:t>
            </w:r>
          </w:p>
        </w:tc>
        <w:tc>
          <w:tcPr>
            <w:tcW w:w="1570" w:type="dxa"/>
            <w:shd w:val="clear" w:color="auto" w:fill="auto"/>
            <w:noWrap/>
            <w:vAlign w:val="bottom"/>
            <w:hideMark/>
          </w:tcPr>
          <w:p w14:paraId="702B38A3"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 (25%)</w:t>
            </w:r>
          </w:p>
        </w:tc>
      </w:tr>
      <w:tr w:rsidR="002F13B5" w:rsidRPr="002F13B5" w14:paraId="290DD7C4" w14:textId="77777777" w:rsidTr="002F13B5">
        <w:trPr>
          <w:trHeight w:val="300"/>
        </w:trPr>
        <w:tc>
          <w:tcPr>
            <w:tcW w:w="6475" w:type="dxa"/>
            <w:shd w:val="clear" w:color="auto" w:fill="auto"/>
            <w:noWrap/>
            <w:vAlign w:val="bottom"/>
            <w:hideMark/>
          </w:tcPr>
          <w:p w14:paraId="46C03BEA"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Fostering Leadership Academy</w:t>
            </w:r>
          </w:p>
        </w:tc>
        <w:tc>
          <w:tcPr>
            <w:tcW w:w="1040" w:type="dxa"/>
            <w:shd w:val="clear" w:color="auto" w:fill="auto"/>
            <w:noWrap/>
            <w:vAlign w:val="bottom"/>
            <w:hideMark/>
          </w:tcPr>
          <w:p w14:paraId="57C74E88"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5</w:t>
            </w:r>
          </w:p>
        </w:tc>
        <w:tc>
          <w:tcPr>
            <w:tcW w:w="1570" w:type="dxa"/>
            <w:shd w:val="clear" w:color="auto" w:fill="auto"/>
            <w:noWrap/>
            <w:vAlign w:val="bottom"/>
            <w:hideMark/>
          </w:tcPr>
          <w:p w14:paraId="141C9F09"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5 (100%)</w:t>
            </w:r>
          </w:p>
        </w:tc>
      </w:tr>
      <w:tr w:rsidR="002F13B5" w:rsidRPr="002F13B5" w14:paraId="37CAC71D" w14:textId="77777777" w:rsidTr="002F13B5">
        <w:trPr>
          <w:trHeight w:val="300"/>
        </w:trPr>
        <w:tc>
          <w:tcPr>
            <w:tcW w:w="6475" w:type="dxa"/>
            <w:shd w:val="clear" w:color="auto" w:fill="auto"/>
            <w:noWrap/>
            <w:vAlign w:val="bottom"/>
            <w:hideMark/>
          </w:tcPr>
          <w:p w14:paraId="131B3639"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Global Heights Academy</w:t>
            </w:r>
          </w:p>
        </w:tc>
        <w:tc>
          <w:tcPr>
            <w:tcW w:w="1040" w:type="dxa"/>
            <w:shd w:val="clear" w:color="auto" w:fill="auto"/>
            <w:noWrap/>
            <w:vAlign w:val="bottom"/>
            <w:hideMark/>
          </w:tcPr>
          <w:p w14:paraId="15FBEF2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22</w:t>
            </w:r>
          </w:p>
        </w:tc>
        <w:tc>
          <w:tcPr>
            <w:tcW w:w="1570" w:type="dxa"/>
            <w:shd w:val="clear" w:color="auto" w:fill="auto"/>
            <w:noWrap/>
            <w:vAlign w:val="bottom"/>
            <w:hideMark/>
          </w:tcPr>
          <w:p w14:paraId="7D12080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5 (23%)</w:t>
            </w:r>
          </w:p>
        </w:tc>
      </w:tr>
      <w:tr w:rsidR="002F13B5" w:rsidRPr="002F13B5" w14:paraId="76DD0022" w14:textId="77777777" w:rsidTr="002F13B5">
        <w:trPr>
          <w:trHeight w:val="300"/>
        </w:trPr>
        <w:tc>
          <w:tcPr>
            <w:tcW w:w="6475" w:type="dxa"/>
            <w:shd w:val="clear" w:color="auto" w:fill="auto"/>
            <w:noWrap/>
            <w:vAlign w:val="bottom"/>
            <w:hideMark/>
          </w:tcPr>
          <w:p w14:paraId="794583F7"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Grand River Academy</w:t>
            </w:r>
          </w:p>
        </w:tc>
        <w:tc>
          <w:tcPr>
            <w:tcW w:w="1040" w:type="dxa"/>
            <w:shd w:val="clear" w:color="auto" w:fill="auto"/>
            <w:noWrap/>
            <w:vAlign w:val="bottom"/>
            <w:hideMark/>
          </w:tcPr>
          <w:p w14:paraId="7AE4922A"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29</w:t>
            </w:r>
          </w:p>
        </w:tc>
        <w:tc>
          <w:tcPr>
            <w:tcW w:w="1570" w:type="dxa"/>
            <w:shd w:val="clear" w:color="auto" w:fill="auto"/>
            <w:noWrap/>
            <w:vAlign w:val="bottom"/>
            <w:hideMark/>
          </w:tcPr>
          <w:p w14:paraId="2DC843C7"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8 (28%)</w:t>
            </w:r>
          </w:p>
        </w:tc>
      </w:tr>
      <w:tr w:rsidR="002F13B5" w:rsidRPr="002F13B5" w14:paraId="0FB1B87B" w14:textId="77777777" w:rsidTr="002F13B5">
        <w:trPr>
          <w:trHeight w:val="300"/>
        </w:trPr>
        <w:tc>
          <w:tcPr>
            <w:tcW w:w="6475" w:type="dxa"/>
            <w:shd w:val="clear" w:color="auto" w:fill="auto"/>
            <w:noWrap/>
            <w:vAlign w:val="bottom"/>
            <w:hideMark/>
          </w:tcPr>
          <w:p w14:paraId="175B0633"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Grand River Preparatory High School</w:t>
            </w:r>
          </w:p>
        </w:tc>
        <w:tc>
          <w:tcPr>
            <w:tcW w:w="1040" w:type="dxa"/>
            <w:shd w:val="clear" w:color="auto" w:fill="auto"/>
            <w:noWrap/>
            <w:vAlign w:val="bottom"/>
            <w:hideMark/>
          </w:tcPr>
          <w:p w14:paraId="1A099118"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22</w:t>
            </w:r>
          </w:p>
        </w:tc>
        <w:tc>
          <w:tcPr>
            <w:tcW w:w="1570" w:type="dxa"/>
            <w:shd w:val="clear" w:color="auto" w:fill="auto"/>
            <w:noWrap/>
            <w:vAlign w:val="bottom"/>
            <w:hideMark/>
          </w:tcPr>
          <w:p w14:paraId="7C1012E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14 (64%)</w:t>
            </w:r>
          </w:p>
        </w:tc>
      </w:tr>
      <w:tr w:rsidR="002F13B5" w:rsidRPr="002F13B5" w14:paraId="09725569" w14:textId="77777777" w:rsidTr="002F13B5">
        <w:trPr>
          <w:trHeight w:val="300"/>
        </w:trPr>
        <w:tc>
          <w:tcPr>
            <w:tcW w:w="6475" w:type="dxa"/>
            <w:shd w:val="clear" w:color="auto" w:fill="auto"/>
            <w:noWrap/>
            <w:vAlign w:val="bottom"/>
            <w:hideMark/>
          </w:tcPr>
          <w:p w14:paraId="2FFEFFB5"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Hanley International Academy</w:t>
            </w:r>
          </w:p>
        </w:tc>
        <w:tc>
          <w:tcPr>
            <w:tcW w:w="1040" w:type="dxa"/>
            <w:shd w:val="clear" w:color="auto" w:fill="auto"/>
            <w:noWrap/>
            <w:vAlign w:val="bottom"/>
            <w:hideMark/>
          </w:tcPr>
          <w:p w14:paraId="64A47EFF"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32</w:t>
            </w:r>
          </w:p>
        </w:tc>
        <w:tc>
          <w:tcPr>
            <w:tcW w:w="1570" w:type="dxa"/>
            <w:shd w:val="clear" w:color="auto" w:fill="auto"/>
            <w:noWrap/>
            <w:vAlign w:val="bottom"/>
            <w:hideMark/>
          </w:tcPr>
          <w:p w14:paraId="15A8D7FA"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10 (31%)</w:t>
            </w:r>
          </w:p>
        </w:tc>
      </w:tr>
      <w:tr w:rsidR="002F13B5" w:rsidRPr="002F13B5" w14:paraId="51156D15" w14:textId="77777777" w:rsidTr="002F13B5">
        <w:trPr>
          <w:trHeight w:val="300"/>
        </w:trPr>
        <w:tc>
          <w:tcPr>
            <w:tcW w:w="6475" w:type="dxa"/>
            <w:shd w:val="clear" w:color="auto" w:fill="auto"/>
            <w:noWrap/>
            <w:vAlign w:val="bottom"/>
            <w:hideMark/>
          </w:tcPr>
          <w:p w14:paraId="02434A7B"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Hillsdale Preparatory School</w:t>
            </w:r>
          </w:p>
        </w:tc>
        <w:tc>
          <w:tcPr>
            <w:tcW w:w="1040" w:type="dxa"/>
            <w:shd w:val="clear" w:color="auto" w:fill="auto"/>
            <w:noWrap/>
            <w:vAlign w:val="bottom"/>
            <w:hideMark/>
          </w:tcPr>
          <w:p w14:paraId="6A8D0009"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7</w:t>
            </w:r>
          </w:p>
        </w:tc>
        <w:tc>
          <w:tcPr>
            <w:tcW w:w="1570" w:type="dxa"/>
            <w:shd w:val="clear" w:color="auto" w:fill="auto"/>
            <w:noWrap/>
            <w:vAlign w:val="bottom"/>
            <w:hideMark/>
          </w:tcPr>
          <w:p w14:paraId="3E4751AF"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 (57%)</w:t>
            </w:r>
          </w:p>
        </w:tc>
      </w:tr>
      <w:tr w:rsidR="002F13B5" w:rsidRPr="002F13B5" w14:paraId="7DB3BE08" w14:textId="77777777" w:rsidTr="002F13B5">
        <w:trPr>
          <w:trHeight w:val="300"/>
        </w:trPr>
        <w:tc>
          <w:tcPr>
            <w:tcW w:w="6475" w:type="dxa"/>
            <w:shd w:val="clear" w:color="auto" w:fill="auto"/>
            <w:noWrap/>
            <w:vAlign w:val="bottom"/>
            <w:hideMark/>
          </w:tcPr>
          <w:p w14:paraId="3E06958C"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Kalamazoo Covenant Academy</w:t>
            </w:r>
          </w:p>
        </w:tc>
        <w:tc>
          <w:tcPr>
            <w:tcW w:w="1040" w:type="dxa"/>
            <w:shd w:val="clear" w:color="auto" w:fill="auto"/>
            <w:noWrap/>
            <w:vAlign w:val="bottom"/>
            <w:hideMark/>
          </w:tcPr>
          <w:p w14:paraId="1DA3EA50"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5</w:t>
            </w:r>
          </w:p>
        </w:tc>
        <w:tc>
          <w:tcPr>
            <w:tcW w:w="1570" w:type="dxa"/>
            <w:shd w:val="clear" w:color="auto" w:fill="auto"/>
            <w:noWrap/>
            <w:vAlign w:val="bottom"/>
            <w:hideMark/>
          </w:tcPr>
          <w:p w14:paraId="3460B95C"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 (80%)</w:t>
            </w:r>
          </w:p>
        </w:tc>
      </w:tr>
      <w:tr w:rsidR="002F13B5" w:rsidRPr="002F13B5" w14:paraId="7E273F1E" w14:textId="77777777" w:rsidTr="002F13B5">
        <w:trPr>
          <w:trHeight w:val="300"/>
        </w:trPr>
        <w:tc>
          <w:tcPr>
            <w:tcW w:w="6475" w:type="dxa"/>
            <w:shd w:val="clear" w:color="auto" w:fill="auto"/>
            <w:noWrap/>
            <w:vAlign w:val="bottom"/>
            <w:hideMark/>
          </w:tcPr>
          <w:p w14:paraId="738E4146"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Knapp Charter Academy</w:t>
            </w:r>
          </w:p>
        </w:tc>
        <w:tc>
          <w:tcPr>
            <w:tcW w:w="1040" w:type="dxa"/>
            <w:shd w:val="clear" w:color="auto" w:fill="auto"/>
            <w:noWrap/>
            <w:vAlign w:val="bottom"/>
            <w:hideMark/>
          </w:tcPr>
          <w:p w14:paraId="336B0AC0"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28</w:t>
            </w:r>
          </w:p>
        </w:tc>
        <w:tc>
          <w:tcPr>
            <w:tcW w:w="1570" w:type="dxa"/>
            <w:shd w:val="clear" w:color="auto" w:fill="auto"/>
            <w:noWrap/>
            <w:vAlign w:val="bottom"/>
            <w:hideMark/>
          </w:tcPr>
          <w:p w14:paraId="2C88260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8 (29%)</w:t>
            </w:r>
          </w:p>
        </w:tc>
      </w:tr>
      <w:tr w:rsidR="002F13B5" w:rsidRPr="002F13B5" w14:paraId="6E93CE1E" w14:textId="77777777" w:rsidTr="002F13B5">
        <w:trPr>
          <w:trHeight w:val="300"/>
        </w:trPr>
        <w:tc>
          <w:tcPr>
            <w:tcW w:w="6475" w:type="dxa"/>
            <w:shd w:val="clear" w:color="auto" w:fill="auto"/>
            <w:noWrap/>
            <w:vAlign w:val="bottom"/>
            <w:hideMark/>
          </w:tcPr>
          <w:p w14:paraId="42AD4FAB"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Legacy Charter Academy</w:t>
            </w:r>
          </w:p>
        </w:tc>
        <w:tc>
          <w:tcPr>
            <w:tcW w:w="1040" w:type="dxa"/>
            <w:shd w:val="clear" w:color="auto" w:fill="auto"/>
            <w:noWrap/>
            <w:vAlign w:val="bottom"/>
            <w:hideMark/>
          </w:tcPr>
          <w:p w14:paraId="0DD63102"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32</w:t>
            </w:r>
          </w:p>
        </w:tc>
        <w:tc>
          <w:tcPr>
            <w:tcW w:w="1570" w:type="dxa"/>
            <w:shd w:val="clear" w:color="auto" w:fill="auto"/>
            <w:noWrap/>
            <w:vAlign w:val="bottom"/>
            <w:hideMark/>
          </w:tcPr>
          <w:p w14:paraId="6D22E40E"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 (13%)</w:t>
            </w:r>
          </w:p>
        </w:tc>
      </w:tr>
      <w:tr w:rsidR="002F13B5" w:rsidRPr="002F13B5" w14:paraId="56068EB4" w14:textId="77777777" w:rsidTr="002F13B5">
        <w:trPr>
          <w:trHeight w:val="300"/>
        </w:trPr>
        <w:tc>
          <w:tcPr>
            <w:tcW w:w="6475" w:type="dxa"/>
            <w:shd w:val="clear" w:color="auto" w:fill="auto"/>
            <w:noWrap/>
            <w:vAlign w:val="bottom"/>
            <w:hideMark/>
          </w:tcPr>
          <w:p w14:paraId="3757376E"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Light of the World Academy</w:t>
            </w:r>
          </w:p>
        </w:tc>
        <w:tc>
          <w:tcPr>
            <w:tcW w:w="1040" w:type="dxa"/>
            <w:shd w:val="clear" w:color="auto" w:fill="auto"/>
            <w:noWrap/>
            <w:vAlign w:val="bottom"/>
            <w:hideMark/>
          </w:tcPr>
          <w:p w14:paraId="27F64B68"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14</w:t>
            </w:r>
          </w:p>
        </w:tc>
        <w:tc>
          <w:tcPr>
            <w:tcW w:w="1570" w:type="dxa"/>
            <w:shd w:val="clear" w:color="auto" w:fill="auto"/>
            <w:noWrap/>
            <w:vAlign w:val="bottom"/>
            <w:hideMark/>
          </w:tcPr>
          <w:p w14:paraId="2EB7A37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7 (50%)</w:t>
            </w:r>
          </w:p>
        </w:tc>
      </w:tr>
      <w:tr w:rsidR="002F13B5" w:rsidRPr="002F13B5" w14:paraId="6D327124" w14:textId="77777777" w:rsidTr="002F13B5">
        <w:trPr>
          <w:trHeight w:val="300"/>
        </w:trPr>
        <w:tc>
          <w:tcPr>
            <w:tcW w:w="6475" w:type="dxa"/>
            <w:shd w:val="clear" w:color="auto" w:fill="auto"/>
            <w:noWrap/>
            <w:vAlign w:val="bottom"/>
            <w:hideMark/>
          </w:tcPr>
          <w:p w14:paraId="549D6901"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Lincoln-King Adams-Young Academy (6-8)</w:t>
            </w:r>
          </w:p>
        </w:tc>
        <w:tc>
          <w:tcPr>
            <w:tcW w:w="1040" w:type="dxa"/>
            <w:shd w:val="clear" w:color="auto" w:fill="auto"/>
            <w:noWrap/>
            <w:vAlign w:val="bottom"/>
            <w:hideMark/>
          </w:tcPr>
          <w:p w14:paraId="35D22E7F"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8</w:t>
            </w:r>
          </w:p>
        </w:tc>
        <w:tc>
          <w:tcPr>
            <w:tcW w:w="1570" w:type="dxa"/>
            <w:shd w:val="clear" w:color="auto" w:fill="auto"/>
            <w:noWrap/>
            <w:vAlign w:val="bottom"/>
            <w:hideMark/>
          </w:tcPr>
          <w:p w14:paraId="5B4E7D8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5 (63%)</w:t>
            </w:r>
          </w:p>
        </w:tc>
      </w:tr>
      <w:tr w:rsidR="002F13B5" w:rsidRPr="002F13B5" w14:paraId="0DA3FDA1" w14:textId="77777777" w:rsidTr="002F13B5">
        <w:trPr>
          <w:trHeight w:val="300"/>
        </w:trPr>
        <w:tc>
          <w:tcPr>
            <w:tcW w:w="6475" w:type="dxa"/>
            <w:shd w:val="clear" w:color="auto" w:fill="auto"/>
            <w:noWrap/>
            <w:vAlign w:val="bottom"/>
            <w:hideMark/>
          </w:tcPr>
          <w:p w14:paraId="432B6EC2"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Lincoln-King Adams-Young High School (Grove Campus)</w:t>
            </w:r>
          </w:p>
        </w:tc>
        <w:tc>
          <w:tcPr>
            <w:tcW w:w="1040" w:type="dxa"/>
            <w:shd w:val="clear" w:color="auto" w:fill="auto"/>
            <w:noWrap/>
            <w:vAlign w:val="bottom"/>
            <w:hideMark/>
          </w:tcPr>
          <w:p w14:paraId="7444EBE7"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27</w:t>
            </w:r>
          </w:p>
        </w:tc>
        <w:tc>
          <w:tcPr>
            <w:tcW w:w="1570" w:type="dxa"/>
            <w:shd w:val="clear" w:color="auto" w:fill="auto"/>
            <w:noWrap/>
            <w:vAlign w:val="bottom"/>
            <w:hideMark/>
          </w:tcPr>
          <w:p w14:paraId="131AFE8C"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10 (37%)</w:t>
            </w:r>
          </w:p>
        </w:tc>
      </w:tr>
      <w:tr w:rsidR="002F13B5" w:rsidRPr="002F13B5" w14:paraId="3625B4AA" w14:textId="77777777" w:rsidTr="002F13B5">
        <w:trPr>
          <w:trHeight w:val="300"/>
        </w:trPr>
        <w:tc>
          <w:tcPr>
            <w:tcW w:w="6475" w:type="dxa"/>
            <w:shd w:val="clear" w:color="auto" w:fill="auto"/>
            <w:noWrap/>
            <w:vAlign w:val="bottom"/>
            <w:hideMark/>
          </w:tcPr>
          <w:p w14:paraId="6745C8E0"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Madison-Carver Academy</w:t>
            </w:r>
          </w:p>
        </w:tc>
        <w:tc>
          <w:tcPr>
            <w:tcW w:w="1040" w:type="dxa"/>
            <w:shd w:val="clear" w:color="auto" w:fill="auto"/>
            <w:noWrap/>
            <w:vAlign w:val="bottom"/>
            <w:hideMark/>
          </w:tcPr>
          <w:p w14:paraId="7B382CD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25</w:t>
            </w:r>
          </w:p>
        </w:tc>
        <w:tc>
          <w:tcPr>
            <w:tcW w:w="1570" w:type="dxa"/>
            <w:shd w:val="clear" w:color="auto" w:fill="auto"/>
            <w:noWrap/>
            <w:vAlign w:val="bottom"/>
            <w:hideMark/>
          </w:tcPr>
          <w:p w14:paraId="351D0A6D"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5 (20%)</w:t>
            </w:r>
          </w:p>
        </w:tc>
      </w:tr>
      <w:tr w:rsidR="002F13B5" w:rsidRPr="002F13B5" w14:paraId="01354D72" w14:textId="77777777" w:rsidTr="002F13B5">
        <w:trPr>
          <w:trHeight w:val="300"/>
        </w:trPr>
        <w:tc>
          <w:tcPr>
            <w:tcW w:w="6475" w:type="dxa"/>
            <w:shd w:val="clear" w:color="auto" w:fill="auto"/>
            <w:noWrap/>
            <w:vAlign w:val="bottom"/>
            <w:hideMark/>
          </w:tcPr>
          <w:p w14:paraId="5F90B905"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Martin Luther King Jr. Education Center Academy</w:t>
            </w:r>
          </w:p>
        </w:tc>
        <w:tc>
          <w:tcPr>
            <w:tcW w:w="1040" w:type="dxa"/>
            <w:shd w:val="clear" w:color="auto" w:fill="auto"/>
            <w:noWrap/>
            <w:vAlign w:val="bottom"/>
            <w:hideMark/>
          </w:tcPr>
          <w:p w14:paraId="4E16D7CC"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14</w:t>
            </w:r>
          </w:p>
        </w:tc>
        <w:tc>
          <w:tcPr>
            <w:tcW w:w="1570" w:type="dxa"/>
            <w:shd w:val="clear" w:color="auto" w:fill="auto"/>
            <w:noWrap/>
            <w:vAlign w:val="bottom"/>
            <w:hideMark/>
          </w:tcPr>
          <w:p w14:paraId="5D6184ED"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 (21%)</w:t>
            </w:r>
          </w:p>
        </w:tc>
      </w:tr>
      <w:tr w:rsidR="002F13B5" w:rsidRPr="002F13B5" w14:paraId="3ADED573" w14:textId="77777777" w:rsidTr="002F13B5">
        <w:trPr>
          <w:trHeight w:val="300"/>
        </w:trPr>
        <w:tc>
          <w:tcPr>
            <w:tcW w:w="6475" w:type="dxa"/>
            <w:shd w:val="clear" w:color="auto" w:fill="auto"/>
            <w:noWrap/>
            <w:vAlign w:val="bottom"/>
            <w:hideMark/>
          </w:tcPr>
          <w:p w14:paraId="74E8BD9E"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Metro Charter Academy</w:t>
            </w:r>
          </w:p>
        </w:tc>
        <w:tc>
          <w:tcPr>
            <w:tcW w:w="1040" w:type="dxa"/>
            <w:shd w:val="clear" w:color="auto" w:fill="auto"/>
            <w:noWrap/>
            <w:vAlign w:val="bottom"/>
            <w:hideMark/>
          </w:tcPr>
          <w:p w14:paraId="1FBF40E0"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22</w:t>
            </w:r>
          </w:p>
        </w:tc>
        <w:tc>
          <w:tcPr>
            <w:tcW w:w="1570" w:type="dxa"/>
            <w:shd w:val="clear" w:color="auto" w:fill="auto"/>
            <w:noWrap/>
            <w:vAlign w:val="bottom"/>
            <w:hideMark/>
          </w:tcPr>
          <w:p w14:paraId="072894BD"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 (9%)</w:t>
            </w:r>
          </w:p>
        </w:tc>
      </w:tr>
      <w:tr w:rsidR="002F13B5" w:rsidRPr="002F13B5" w14:paraId="5A4A72FD" w14:textId="77777777" w:rsidTr="002F13B5">
        <w:trPr>
          <w:trHeight w:val="300"/>
        </w:trPr>
        <w:tc>
          <w:tcPr>
            <w:tcW w:w="6475" w:type="dxa"/>
            <w:shd w:val="clear" w:color="auto" w:fill="auto"/>
            <w:noWrap/>
            <w:vAlign w:val="bottom"/>
            <w:hideMark/>
          </w:tcPr>
          <w:p w14:paraId="11AF7EDD"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Michigan Mathematics and Science Academy (Dequindre)</w:t>
            </w:r>
          </w:p>
        </w:tc>
        <w:tc>
          <w:tcPr>
            <w:tcW w:w="1040" w:type="dxa"/>
            <w:shd w:val="clear" w:color="auto" w:fill="auto"/>
            <w:noWrap/>
            <w:vAlign w:val="bottom"/>
            <w:hideMark/>
          </w:tcPr>
          <w:p w14:paraId="14A28ED9"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43</w:t>
            </w:r>
          </w:p>
        </w:tc>
        <w:tc>
          <w:tcPr>
            <w:tcW w:w="1570" w:type="dxa"/>
            <w:shd w:val="clear" w:color="auto" w:fill="auto"/>
            <w:noWrap/>
            <w:vAlign w:val="bottom"/>
            <w:hideMark/>
          </w:tcPr>
          <w:p w14:paraId="3B4ED4E7"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29 (67%)</w:t>
            </w:r>
          </w:p>
        </w:tc>
      </w:tr>
      <w:tr w:rsidR="002F13B5" w:rsidRPr="002F13B5" w14:paraId="50ABF7FB" w14:textId="77777777" w:rsidTr="002F13B5">
        <w:trPr>
          <w:trHeight w:val="300"/>
        </w:trPr>
        <w:tc>
          <w:tcPr>
            <w:tcW w:w="6475" w:type="dxa"/>
            <w:shd w:val="clear" w:color="auto" w:fill="auto"/>
            <w:noWrap/>
            <w:vAlign w:val="bottom"/>
            <w:hideMark/>
          </w:tcPr>
          <w:p w14:paraId="752A4247"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lastRenderedPageBreak/>
              <w:t>Michigan Mathematics and Science Academy (Lorraine)</w:t>
            </w:r>
          </w:p>
        </w:tc>
        <w:tc>
          <w:tcPr>
            <w:tcW w:w="1040" w:type="dxa"/>
            <w:shd w:val="clear" w:color="auto" w:fill="auto"/>
            <w:noWrap/>
            <w:vAlign w:val="bottom"/>
            <w:hideMark/>
          </w:tcPr>
          <w:p w14:paraId="713D8CFC"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17</w:t>
            </w:r>
          </w:p>
        </w:tc>
        <w:tc>
          <w:tcPr>
            <w:tcW w:w="1570" w:type="dxa"/>
            <w:shd w:val="clear" w:color="auto" w:fill="auto"/>
            <w:noWrap/>
            <w:vAlign w:val="bottom"/>
            <w:hideMark/>
          </w:tcPr>
          <w:p w14:paraId="61568EAA"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13 (76%)</w:t>
            </w:r>
          </w:p>
        </w:tc>
      </w:tr>
      <w:tr w:rsidR="002F13B5" w:rsidRPr="002F13B5" w14:paraId="77EEFA53" w14:textId="77777777" w:rsidTr="002F13B5">
        <w:trPr>
          <w:trHeight w:val="300"/>
        </w:trPr>
        <w:tc>
          <w:tcPr>
            <w:tcW w:w="6475" w:type="dxa"/>
            <w:shd w:val="clear" w:color="auto" w:fill="auto"/>
            <w:noWrap/>
            <w:vAlign w:val="bottom"/>
            <w:hideMark/>
          </w:tcPr>
          <w:p w14:paraId="70554B6C"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Muskegon Covenant Academy</w:t>
            </w:r>
          </w:p>
        </w:tc>
        <w:tc>
          <w:tcPr>
            <w:tcW w:w="1040" w:type="dxa"/>
            <w:shd w:val="clear" w:color="auto" w:fill="auto"/>
            <w:noWrap/>
            <w:vAlign w:val="bottom"/>
            <w:hideMark/>
          </w:tcPr>
          <w:p w14:paraId="133B5603"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w:t>
            </w:r>
          </w:p>
        </w:tc>
        <w:tc>
          <w:tcPr>
            <w:tcW w:w="1570" w:type="dxa"/>
            <w:shd w:val="clear" w:color="auto" w:fill="auto"/>
            <w:noWrap/>
            <w:vAlign w:val="bottom"/>
            <w:hideMark/>
          </w:tcPr>
          <w:p w14:paraId="665F7A98"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 (75%)</w:t>
            </w:r>
          </w:p>
        </w:tc>
      </w:tr>
      <w:tr w:rsidR="002F13B5" w:rsidRPr="002F13B5" w14:paraId="70CBCBA0" w14:textId="77777777" w:rsidTr="002F13B5">
        <w:trPr>
          <w:trHeight w:val="300"/>
        </w:trPr>
        <w:tc>
          <w:tcPr>
            <w:tcW w:w="6475" w:type="dxa"/>
            <w:shd w:val="clear" w:color="auto" w:fill="auto"/>
            <w:noWrap/>
            <w:vAlign w:val="bottom"/>
            <w:hideMark/>
          </w:tcPr>
          <w:p w14:paraId="26062B94"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New Paradigm College Prep</w:t>
            </w:r>
          </w:p>
        </w:tc>
        <w:tc>
          <w:tcPr>
            <w:tcW w:w="1040" w:type="dxa"/>
            <w:shd w:val="clear" w:color="auto" w:fill="auto"/>
            <w:noWrap/>
            <w:vAlign w:val="bottom"/>
            <w:hideMark/>
          </w:tcPr>
          <w:p w14:paraId="55C2961F"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w:t>
            </w:r>
          </w:p>
        </w:tc>
        <w:tc>
          <w:tcPr>
            <w:tcW w:w="1570" w:type="dxa"/>
            <w:shd w:val="clear" w:color="auto" w:fill="auto"/>
            <w:noWrap/>
            <w:vAlign w:val="bottom"/>
            <w:hideMark/>
          </w:tcPr>
          <w:p w14:paraId="2505F66F"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 (25%)</w:t>
            </w:r>
          </w:p>
        </w:tc>
      </w:tr>
      <w:tr w:rsidR="002F13B5" w:rsidRPr="002F13B5" w14:paraId="7FE51B8C" w14:textId="77777777" w:rsidTr="002F13B5">
        <w:trPr>
          <w:trHeight w:val="300"/>
        </w:trPr>
        <w:tc>
          <w:tcPr>
            <w:tcW w:w="6475" w:type="dxa"/>
            <w:shd w:val="clear" w:color="auto" w:fill="auto"/>
            <w:noWrap/>
            <w:vAlign w:val="bottom"/>
            <w:hideMark/>
          </w:tcPr>
          <w:p w14:paraId="554FA805"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New Paradigm Loving Academy</w:t>
            </w:r>
          </w:p>
        </w:tc>
        <w:tc>
          <w:tcPr>
            <w:tcW w:w="1040" w:type="dxa"/>
            <w:shd w:val="clear" w:color="auto" w:fill="auto"/>
            <w:noWrap/>
            <w:vAlign w:val="bottom"/>
            <w:hideMark/>
          </w:tcPr>
          <w:p w14:paraId="6BED9B0F"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w:t>
            </w:r>
          </w:p>
        </w:tc>
        <w:tc>
          <w:tcPr>
            <w:tcW w:w="1570" w:type="dxa"/>
            <w:shd w:val="clear" w:color="auto" w:fill="auto"/>
            <w:noWrap/>
            <w:vAlign w:val="bottom"/>
            <w:hideMark/>
          </w:tcPr>
          <w:p w14:paraId="1562871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0 (0%)</w:t>
            </w:r>
          </w:p>
        </w:tc>
      </w:tr>
      <w:tr w:rsidR="002F13B5" w:rsidRPr="002F13B5" w14:paraId="4054C694" w14:textId="77777777" w:rsidTr="002F13B5">
        <w:trPr>
          <w:trHeight w:val="300"/>
        </w:trPr>
        <w:tc>
          <w:tcPr>
            <w:tcW w:w="6475" w:type="dxa"/>
            <w:shd w:val="clear" w:color="auto" w:fill="auto"/>
            <w:noWrap/>
            <w:vAlign w:val="bottom"/>
            <w:hideMark/>
          </w:tcPr>
          <w:p w14:paraId="135ED1C8"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Oakland Academy</w:t>
            </w:r>
          </w:p>
        </w:tc>
        <w:tc>
          <w:tcPr>
            <w:tcW w:w="1040" w:type="dxa"/>
            <w:shd w:val="clear" w:color="auto" w:fill="auto"/>
            <w:noWrap/>
            <w:vAlign w:val="bottom"/>
            <w:hideMark/>
          </w:tcPr>
          <w:p w14:paraId="37A2AC51"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12</w:t>
            </w:r>
          </w:p>
        </w:tc>
        <w:tc>
          <w:tcPr>
            <w:tcW w:w="1570" w:type="dxa"/>
            <w:shd w:val="clear" w:color="auto" w:fill="auto"/>
            <w:noWrap/>
            <w:vAlign w:val="bottom"/>
            <w:hideMark/>
          </w:tcPr>
          <w:p w14:paraId="76B95DEA"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7 (58%)</w:t>
            </w:r>
          </w:p>
        </w:tc>
      </w:tr>
      <w:tr w:rsidR="002F13B5" w:rsidRPr="002F13B5" w14:paraId="75D61462" w14:textId="77777777" w:rsidTr="002F13B5">
        <w:trPr>
          <w:trHeight w:val="300"/>
        </w:trPr>
        <w:tc>
          <w:tcPr>
            <w:tcW w:w="6475" w:type="dxa"/>
            <w:shd w:val="clear" w:color="auto" w:fill="auto"/>
            <w:noWrap/>
            <w:vAlign w:val="bottom"/>
            <w:hideMark/>
          </w:tcPr>
          <w:p w14:paraId="0F52FD40"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Old Mission Peninsula School</w:t>
            </w:r>
          </w:p>
        </w:tc>
        <w:tc>
          <w:tcPr>
            <w:tcW w:w="1040" w:type="dxa"/>
            <w:shd w:val="clear" w:color="auto" w:fill="auto"/>
            <w:noWrap/>
            <w:vAlign w:val="bottom"/>
            <w:hideMark/>
          </w:tcPr>
          <w:p w14:paraId="7DCA3FC9"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11</w:t>
            </w:r>
          </w:p>
        </w:tc>
        <w:tc>
          <w:tcPr>
            <w:tcW w:w="1570" w:type="dxa"/>
            <w:shd w:val="clear" w:color="auto" w:fill="auto"/>
            <w:noWrap/>
            <w:vAlign w:val="bottom"/>
            <w:hideMark/>
          </w:tcPr>
          <w:p w14:paraId="52FE036B"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5 (45%)</w:t>
            </w:r>
          </w:p>
        </w:tc>
      </w:tr>
      <w:tr w:rsidR="002F13B5" w:rsidRPr="002F13B5" w14:paraId="2175B96E" w14:textId="77777777" w:rsidTr="002F13B5">
        <w:trPr>
          <w:trHeight w:val="300"/>
        </w:trPr>
        <w:tc>
          <w:tcPr>
            <w:tcW w:w="6475" w:type="dxa"/>
            <w:shd w:val="clear" w:color="auto" w:fill="auto"/>
            <w:noWrap/>
            <w:vAlign w:val="bottom"/>
            <w:hideMark/>
          </w:tcPr>
          <w:p w14:paraId="30D8DEC0"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Paragon Charter Academy</w:t>
            </w:r>
          </w:p>
        </w:tc>
        <w:tc>
          <w:tcPr>
            <w:tcW w:w="1040" w:type="dxa"/>
            <w:shd w:val="clear" w:color="auto" w:fill="auto"/>
            <w:noWrap/>
            <w:vAlign w:val="bottom"/>
            <w:hideMark/>
          </w:tcPr>
          <w:p w14:paraId="0AE63C00"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36</w:t>
            </w:r>
          </w:p>
        </w:tc>
        <w:tc>
          <w:tcPr>
            <w:tcW w:w="1570" w:type="dxa"/>
            <w:shd w:val="clear" w:color="auto" w:fill="auto"/>
            <w:noWrap/>
            <w:vAlign w:val="bottom"/>
            <w:hideMark/>
          </w:tcPr>
          <w:p w14:paraId="3D98941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7 (19%)</w:t>
            </w:r>
          </w:p>
        </w:tc>
      </w:tr>
      <w:tr w:rsidR="002F13B5" w:rsidRPr="002F13B5" w14:paraId="45ED7039" w14:textId="77777777" w:rsidTr="002F13B5">
        <w:trPr>
          <w:trHeight w:val="300"/>
        </w:trPr>
        <w:tc>
          <w:tcPr>
            <w:tcW w:w="6475" w:type="dxa"/>
            <w:shd w:val="clear" w:color="auto" w:fill="auto"/>
            <w:noWrap/>
            <w:vAlign w:val="bottom"/>
            <w:hideMark/>
          </w:tcPr>
          <w:p w14:paraId="3C577599"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proofErr w:type="spellStart"/>
            <w:r w:rsidRPr="002F13B5">
              <w:rPr>
                <w:rFonts w:ascii="Times New Roman" w:eastAsia="Times New Roman" w:hAnsi="Times New Roman" w:cs="Times New Roman"/>
                <w:kern w:val="0"/>
                <w:sz w:val="20"/>
                <w:szCs w:val="20"/>
                <w14:ligatures w14:val="none"/>
              </w:rPr>
              <w:t>PrepNet</w:t>
            </w:r>
            <w:proofErr w:type="spellEnd"/>
            <w:r w:rsidRPr="002F13B5">
              <w:rPr>
                <w:rFonts w:ascii="Times New Roman" w:eastAsia="Times New Roman" w:hAnsi="Times New Roman" w:cs="Times New Roman"/>
                <w:kern w:val="0"/>
                <w:sz w:val="20"/>
                <w:szCs w:val="20"/>
                <w14:ligatures w14:val="none"/>
              </w:rPr>
              <w:t xml:space="preserve"> Virtual Academy</w:t>
            </w:r>
          </w:p>
        </w:tc>
        <w:tc>
          <w:tcPr>
            <w:tcW w:w="1040" w:type="dxa"/>
            <w:shd w:val="clear" w:color="auto" w:fill="auto"/>
            <w:noWrap/>
            <w:vAlign w:val="bottom"/>
            <w:hideMark/>
          </w:tcPr>
          <w:p w14:paraId="024730BF"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51</w:t>
            </w:r>
          </w:p>
        </w:tc>
        <w:tc>
          <w:tcPr>
            <w:tcW w:w="1570" w:type="dxa"/>
            <w:shd w:val="clear" w:color="auto" w:fill="auto"/>
            <w:noWrap/>
            <w:vAlign w:val="bottom"/>
            <w:hideMark/>
          </w:tcPr>
          <w:p w14:paraId="0025D1C7"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17 (33%)</w:t>
            </w:r>
          </w:p>
        </w:tc>
      </w:tr>
      <w:tr w:rsidR="002F13B5" w:rsidRPr="002F13B5" w14:paraId="00204DF2" w14:textId="77777777" w:rsidTr="002F13B5">
        <w:trPr>
          <w:trHeight w:val="300"/>
        </w:trPr>
        <w:tc>
          <w:tcPr>
            <w:tcW w:w="6475" w:type="dxa"/>
            <w:shd w:val="clear" w:color="auto" w:fill="auto"/>
            <w:noWrap/>
            <w:vAlign w:val="bottom"/>
            <w:hideMark/>
          </w:tcPr>
          <w:p w14:paraId="40F71CA2"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Reach Charter Academy</w:t>
            </w:r>
          </w:p>
        </w:tc>
        <w:tc>
          <w:tcPr>
            <w:tcW w:w="1040" w:type="dxa"/>
            <w:shd w:val="clear" w:color="auto" w:fill="auto"/>
            <w:noWrap/>
            <w:vAlign w:val="bottom"/>
            <w:hideMark/>
          </w:tcPr>
          <w:p w14:paraId="63124BF1"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28</w:t>
            </w:r>
          </w:p>
        </w:tc>
        <w:tc>
          <w:tcPr>
            <w:tcW w:w="1570" w:type="dxa"/>
            <w:shd w:val="clear" w:color="auto" w:fill="auto"/>
            <w:noWrap/>
            <w:vAlign w:val="bottom"/>
            <w:hideMark/>
          </w:tcPr>
          <w:p w14:paraId="4FF8354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11 (39%)</w:t>
            </w:r>
          </w:p>
        </w:tc>
      </w:tr>
      <w:tr w:rsidR="002F13B5" w:rsidRPr="002F13B5" w14:paraId="4E3C9B07" w14:textId="77777777" w:rsidTr="002F13B5">
        <w:trPr>
          <w:trHeight w:val="300"/>
        </w:trPr>
        <w:tc>
          <w:tcPr>
            <w:tcW w:w="6475" w:type="dxa"/>
            <w:shd w:val="clear" w:color="auto" w:fill="auto"/>
            <w:noWrap/>
            <w:vAlign w:val="bottom"/>
            <w:hideMark/>
          </w:tcPr>
          <w:p w14:paraId="725AE107"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Saginaw Covenant Academy</w:t>
            </w:r>
          </w:p>
        </w:tc>
        <w:tc>
          <w:tcPr>
            <w:tcW w:w="1040" w:type="dxa"/>
            <w:shd w:val="clear" w:color="auto" w:fill="auto"/>
            <w:noWrap/>
            <w:vAlign w:val="bottom"/>
            <w:hideMark/>
          </w:tcPr>
          <w:p w14:paraId="2377B88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w:t>
            </w:r>
          </w:p>
        </w:tc>
        <w:tc>
          <w:tcPr>
            <w:tcW w:w="1570" w:type="dxa"/>
            <w:shd w:val="clear" w:color="auto" w:fill="auto"/>
            <w:noWrap/>
            <w:vAlign w:val="bottom"/>
            <w:hideMark/>
          </w:tcPr>
          <w:p w14:paraId="42EE624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 (50%)</w:t>
            </w:r>
          </w:p>
        </w:tc>
      </w:tr>
      <w:tr w:rsidR="002F13B5" w:rsidRPr="002F13B5" w14:paraId="7B1FB950" w14:textId="77777777" w:rsidTr="002F13B5">
        <w:trPr>
          <w:trHeight w:val="300"/>
        </w:trPr>
        <w:tc>
          <w:tcPr>
            <w:tcW w:w="6475" w:type="dxa"/>
            <w:shd w:val="clear" w:color="auto" w:fill="auto"/>
            <w:noWrap/>
            <w:vAlign w:val="bottom"/>
            <w:hideMark/>
          </w:tcPr>
          <w:p w14:paraId="06142A99"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South Canton Scholars Charter Academy</w:t>
            </w:r>
          </w:p>
        </w:tc>
        <w:tc>
          <w:tcPr>
            <w:tcW w:w="1040" w:type="dxa"/>
            <w:shd w:val="clear" w:color="auto" w:fill="auto"/>
            <w:noWrap/>
            <w:vAlign w:val="bottom"/>
            <w:hideMark/>
          </w:tcPr>
          <w:p w14:paraId="4EB2D4E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33</w:t>
            </w:r>
          </w:p>
        </w:tc>
        <w:tc>
          <w:tcPr>
            <w:tcW w:w="1570" w:type="dxa"/>
            <w:shd w:val="clear" w:color="auto" w:fill="auto"/>
            <w:noWrap/>
            <w:vAlign w:val="bottom"/>
            <w:hideMark/>
          </w:tcPr>
          <w:p w14:paraId="3D9E4090"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8 (24%)</w:t>
            </w:r>
          </w:p>
        </w:tc>
      </w:tr>
      <w:tr w:rsidR="002F13B5" w:rsidRPr="002F13B5" w14:paraId="2E86F169" w14:textId="77777777" w:rsidTr="002F13B5">
        <w:trPr>
          <w:trHeight w:val="300"/>
        </w:trPr>
        <w:tc>
          <w:tcPr>
            <w:tcW w:w="6475" w:type="dxa"/>
            <w:shd w:val="clear" w:color="auto" w:fill="auto"/>
            <w:noWrap/>
            <w:vAlign w:val="bottom"/>
            <w:hideMark/>
          </w:tcPr>
          <w:p w14:paraId="0B152C93"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Taylor Preparatory High School</w:t>
            </w:r>
          </w:p>
        </w:tc>
        <w:tc>
          <w:tcPr>
            <w:tcW w:w="1040" w:type="dxa"/>
            <w:shd w:val="clear" w:color="auto" w:fill="auto"/>
            <w:noWrap/>
            <w:vAlign w:val="bottom"/>
            <w:hideMark/>
          </w:tcPr>
          <w:p w14:paraId="465BB647"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22</w:t>
            </w:r>
          </w:p>
        </w:tc>
        <w:tc>
          <w:tcPr>
            <w:tcW w:w="1570" w:type="dxa"/>
            <w:shd w:val="clear" w:color="auto" w:fill="auto"/>
            <w:noWrap/>
            <w:vAlign w:val="bottom"/>
            <w:hideMark/>
          </w:tcPr>
          <w:p w14:paraId="476CA872"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5 (23%)</w:t>
            </w:r>
          </w:p>
        </w:tc>
      </w:tr>
      <w:tr w:rsidR="002F13B5" w:rsidRPr="002F13B5" w14:paraId="059DB2FD" w14:textId="77777777" w:rsidTr="002F13B5">
        <w:trPr>
          <w:trHeight w:val="300"/>
        </w:trPr>
        <w:tc>
          <w:tcPr>
            <w:tcW w:w="6475" w:type="dxa"/>
            <w:shd w:val="clear" w:color="auto" w:fill="auto"/>
            <w:noWrap/>
            <w:vAlign w:val="bottom"/>
            <w:hideMark/>
          </w:tcPr>
          <w:p w14:paraId="09E81460"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 xml:space="preserve">The </w:t>
            </w:r>
            <w:proofErr w:type="spellStart"/>
            <w:r w:rsidRPr="002F13B5">
              <w:rPr>
                <w:rFonts w:ascii="Times New Roman" w:eastAsia="Times New Roman" w:hAnsi="Times New Roman" w:cs="Times New Roman"/>
                <w:kern w:val="0"/>
                <w:sz w:val="20"/>
                <w:szCs w:val="20"/>
                <w14:ligatures w14:val="none"/>
              </w:rPr>
              <w:t>Greenspire</w:t>
            </w:r>
            <w:proofErr w:type="spellEnd"/>
            <w:r w:rsidRPr="002F13B5">
              <w:rPr>
                <w:rFonts w:ascii="Times New Roman" w:eastAsia="Times New Roman" w:hAnsi="Times New Roman" w:cs="Times New Roman"/>
                <w:kern w:val="0"/>
                <w:sz w:val="20"/>
                <w:szCs w:val="20"/>
                <w14:ligatures w14:val="none"/>
              </w:rPr>
              <w:t xml:space="preserve"> High School</w:t>
            </w:r>
          </w:p>
        </w:tc>
        <w:tc>
          <w:tcPr>
            <w:tcW w:w="1040" w:type="dxa"/>
            <w:shd w:val="clear" w:color="auto" w:fill="auto"/>
            <w:noWrap/>
            <w:vAlign w:val="bottom"/>
            <w:hideMark/>
          </w:tcPr>
          <w:p w14:paraId="27626870"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9</w:t>
            </w:r>
          </w:p>
        </w:tc>
        <w:tc>
          <w:tcPr>
            <w:tcW w:w="1570" w:type="dxa"/>
            <w:shd w:val="clear" w:color="auto" w:fill="auto"/>
            <w:noWrap/>
            <w:vAlign w:val="bottom"/>
            <w:hideMark/>
          </w:tcPr>
          <w:p w14:paraId="054D680F"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 (44%)</w:t>
            </w:r>
          </w:p>
        </w:tc>
      </w:tr>
      <w:tr w:rsidR="002F13B5" w:rsidRPr="002F13B5" w14:paraId="79D61812" w14:textId="77777777" w:rsidTr="002F13B5">
        <w:trPr>
          <w:trHeight w:val="300"/>
        </w:trPr>
        <w:tc>
          <w:tcPr>
            <w:tcW w:w="6475" w:type="dxa"/>
            <w:shd w:val="clear" w:color="auto" w:fill="auto"/>
            <w:noWrap/>
            <w:vAlign w:val="bottom"/>
            <w:hideMark/>
          </w:tcPr>
          <w:p w14:paraId="0DE8357B"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 xml:space="preserve">The </w:t>
            </w:r>
            <w:proofErr w:type="spellStart"/>
            <w:r w:rsidRPr="002F13B5">
              <w:rPr>
                <w:rFonts w:ascii="Times New Roman" w:eastAsia="Times New Roman" w:hAnsi="Times New Roman" w:cs="Times New Roman"/>
                <w:kern w:val="0"/>
                <w:sz w:val="20"/>
                <w:szCs w:val="20"/>
                <w14:ligatures w14:val="none"/>
              </w:rPr>
              <w:t>Greenspire</w:t>
            </w:r>
            <w:proofErr w:type="spellEnd"/>
            <w:r w:rsidRPr="002F13B5">
              <w:rPr>
                <w:rFonts w:ascii="Times New Roman" w:eastAsia="Times New Roman" w:hAnsi="Times New Roman" w:cs="Times New Roman"/>
                <w:kern w:val="0"/>
                <w:sz w:val="20"/>
                <w:szCs w:val="20"/>
                <w14:ligatures w14:val="none"/>
              </w:rPr>
              <w:t xml:space="preserve"> School</w:t>
            </w:r>
          </w:p>
        </w:tc>
        <w:tc>
          <w:tcPr>
            <w:tcW w:w="1040" w:type="dxa"/>
            <w:shd w:val="clear" w:color="auto" w:fill="auto"/>
            <w:noWrap/>
            <w:vAlign w:val="bottom"/>
            <w:hideMark/>
          </w:tcPr>
          <w:p w14:paraId="2058718C"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6</w:t>
            </w:r>
          </w:p>
        </w:tc>
        <w:tc>
          <w:tcPr>
            <w:tcW w:w="1570" w:type="dxa"/>
            <w:shd w:val="clear" w:color="auto" w:fill="auto"/>
            <w:noWrap/>
            <w:vAlign w:val="bottom"/>
            <w:hideMark/>
          </w:tcPr>
          <w:p w14:paraId="7C08D4BC"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 (33%)</w:t>
            </w:r>
          </w:p>
        </w:tc>
      </w:tr>
      <w:tr w:rsidR="002F13B5" w:rsidRPr="002F13B5" w14:paraId="1675DF00" w14:textId="77777777" w:rsidTr="002F13B5">
        <w:trPr>
          <w:trHeight w:val="300"/>
        </w:trPr>
        <w:tc>
          <w:tcPr>
            <w:tcW w:w="6475" w:type="dxa"/>
            <w:shd w:val="clear" w:color="auto" w:fill="auto"/>
            <w:noWrap/>
            <w:vAlign w:val="bottom"/>
            <w:hideMark/>
          </w:tcPr>
          <w:p w14:paraId="25665A69"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Timberland Charter Academy</w:t>
            </w:r>
          </w:p>
        </w:tc>
        <w:tc>
          <w:tcPr>
            <w:tcW w:w="1040" w:type="dxa"/>
            <w:shd w:val="clear" w:color="auto" w:fill="auto"/>
            <w:noWrap/>
            <w:vAlign w:val="bottom"/>
            <w:hideMark/>
          </w:tcPr>
          <w:p w14:paraId="62A728F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33</w:t>
            </w:r>
          </w:p>
        </w:tc>
        <w:tc>
          <w:tcPr>
            <w:tcW w:w="1570" w:type="dxa"/>
            <w:shd w:val="clear" w:color="auto" w:fill="auto"/>
            <w:noWrap/>
            <w:vAlign w:val="bottom"/>
            <w:hideMark/>
          </w:tcPr>
          <w:p w14:paraId="41DB55C3"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17 (52%)</w:t>
            </w:r>
          </w:p>
        </w:tc>
      </w:tr>
      <w:tr w:rsidR="002F13B5" w:rsidRPr="002F13B5" w14:paraId="63030FE8" w14:textId="77777777" w:rsidTr="002F13B5">
        <w:trPr>
          <w:trHeight w:val="300"/>
        </w:trPr>
        <w:tc>
          <w:tcPr>
            <w:tcW w:w="6475" w:type="dxa"/>
            <w:shd w:val="clear" w:color="auto" w:fill="auto"/>
            <w:noWrap/>
            <w:vAlign w:val="bottom"/>
            <w:hideMark/>
          </w:tcPr>
          <w:p w14:paraId="42F8CF94"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University Prep Art &amp; Design Elementary</w:t>
            </w:r>
          </w:p>
        </w:tc>
        <w:tc>
          <w:tcPr>
            <w:tcW w:w="1040" w:type="dxa"/>
            <w:shd w:val="clear" w:color="auto" w:fill="auto"/>
            <w:noWrap/>
            <w:vAlign w:val="bottom"/>
            <w:hideMark/>
          </w:tcPr>
          <w:p w14:paraId="5E402CAB"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16</w:t>
            </w:r>
          </w:p>
        </w:tc>
        <w:tc>
          <w:tcPr>
            <w:tcW w:w="1570" w:type="dxa"/>
            <w:shd w:val="clear" w:color="auto" w:fill="auto"/>
            <w:noWrap/>
            <w:vAlign w:val="bottom"/>
            <w:hideMark/>
          </w:tcPr>
          <w:p w14:paraId="5EFE7609"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 (25%)</w:t>
            </w:r>
          </w:p>
        </w:tc>
      </w:tr>
      <w:tr w:rsidR="002F13B5" w:rsidRPr="002F13B5" w14:paraId="192A14A8" w14:textId="77777777" w:rsidTr="002F13B5">
        <w:trPr>
          <w:trHeight w:val="300"/>
        </w:trPr>
        <w:tc>
          <w:tcPr>
            <w:tcW w:w="6475" w:type="dxa"/>
            <w:shd w:val="clear" w:color="auto" w:fill="auto"/>
            <w:noWrap/>
            <w:vAlign w:val="bottom"/>
            <w:hideMark/>
          </w:tcPr>
          <w:p w14:paraId="078632EB"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University Prep Art &amp; Design Middle/High</w:t>
            </w:r>
          </w:p>
        </w:tc>
        <w:tc>
          <w:tcPr>
            <w:tcW w:w="1040" w:type="dxa"/>
            <w:shd w:val="clear" w:color="auto" w:fill="auto"/>
            <w:noWrap/>
            <w:vAlign w:val="bottom"/>
            <w:hideMark/>
          </w:tcPr>
          <w:p w14:paraId="425C099C"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31</w:t>
            </w:r>
          </w:p>
        </w:tc>
        <w:tc>
          <w:tcPr>
            <w:tcW w:w="1570" w:type="dxa"/>
            <w:shd w:val="clear" w:color="auto" w:fill="auto"/>
            <w:noWrap/>
            <w:vAlign w:val="bottom"/>
            <w:hideMark/>
          </w:tcPr>
          <w:p w14:paraId="5FE96DE7"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9 (29%)</w:t>
            </w:r>
          </w:p>
        </w:tc>
      </w:tr>
      <w:tr w:rsidR="002F13B5" w:rsidRPr="002F13B5" w14:paraId="1A58AA24" w14:textId="77777777" w:rsidTr="002F13B5">
        <w:trPr>
          <w:trHeight w:val="300"/>
        </w:trPr>
        <w:tc>
          <w:tcPr>
            <w:tcW w:w="6475" w:type="dxa"/>
            <w:shd w:val="clear" w:color="auto" w:fill="auto"/>
            <w:noWrap/>
            <w:vAlign w:val="bottom"/>
            <w:hideMark/>
          </w:tcPr>
          <w:p w14:paraId="7E672D6C"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University Prep Science and Math Elementary</w:t>
            </w:r>
          </w:p>
        </w:tc>
        <w:tc>
          <w:tcPr>
            <w:tcW w:w="1040" w:type="dxa"/>
            <w:shd w:val="clear" w:color="auto" w:fill="auto"/>
            <w:noWrap/>
            <w:vAlign w:val="bottom"/>
            <w:hideMark/>
          </w:tcPr>
          <w:p w14:paraId="57467182"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17</w:t>
            </w:r>
          </w:p>
        </w:tc>
        <w:tc>
          <w:tcPr>
            <w:tcW w:w="1570" w:type="dxa"/>
            <w:shd w:val="clear" w:color="auto" w:fill="auto"/>
            <w:noWrap/>
            <w:vAlign w:val="bottom"/>
            <w:hideMark/>
          </w:tcPr>
          <w:p w14:paraId="447D6A02"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8 (47%)</w:t>
            </w:r>
          </w:p>
        </w:tc>
      </w:tr>
      <w:tr w:rsidR="002F13B5" w:rsidRPr="002F13B5" w14:paraId="4C59EED3" w14:textId="77777777" w:rsidTr="002F13B5">
        <w:trPr>
          <w:trHeight w:val="300"/>
        </w:trPr>
        <w:tc>
          <w:tcPr>
            <w:tcW w:w="6475" w:type="dxa"/>
            <w:shd w:val="clear" w:color="auto" w:fill="auto"/>
            <w:noWrap/>
            <w:vAlign w:val="bottom"/>
            <w:hideMark/>
          </w:tcPr>
          <w:p w14:paraId="5683F1A1"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University Prep Science and Math High School</w:t>
            </w:r>
          </w:p>
        </w:tc>
        <w:tc>
          <w:tcPr>
            <w:tcW w:w="1040" w:type="dxa"/>
            <w:shd w:val="clear" w:color="auto" w:fill="auto"/>
            <w:noWrap/>
            <w:vAlign w:val="bottom"/>
            <w:hideMark/>
          </w:tcPr>
          <w:p w14:paraId="1ED9A36E"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19</w:t>
            </w:r>
          </w:p>
        </w:tc>
        <w:tc>
          <w:tcPr>
            <w:tcW w:w="1570" w:type="dxa"/>
            <w:shd w:val="clear" w:color="auto" w:fill="auto"/>
            <w:noWrap/>
            <w:vAlign w:val="bottom"/>
            <w:hideMark/>
          </w:tcPr>
          <w:p w14:paraId="1E5F62B1"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12 (63%)</w:t>
            </w:r>
          </w:p>
        </w:tc>
      </w:tr>
      <w:tr w:rsidR="002F13B5" w:rsidRPr="002F13B5" w14:paraId="770EF971" w14:textId="77777777" w:rsidTr="002F13B5">
        <w:trPr>
          <w:trHeight w:val="300"/>
        </w:trPr>
        <w:tc>
          <w:tcPr>
            <w:tcW w:w="6475" w:type="dxa"/>
            <w:shd w:val="clear" w:color="auto" w:fill="auto"/>
            <w:noWrap/>
            <w:vAlign w:val="bottom"/>
            <w:hideMark/>
          </w:tcPr>
          <w:p w14:paraId="312BFC48"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University Prep Science and Math Middle School</w:t>
            </w:r>
          </w:p>
        </w:tc>
        <w:tc>
          <w:tcPr>
            <w:tcW w:w="1040" w:type="dxa"/>
            <w:shd w:val="clear" w:color="auto" w:fill="auto"/>
            <w:noWrap/>
            <w:vAlign w:val="bottom"/>
            <w:hideMark/>
          </w:tcPr>
          <w:p w14:paraId="7F7A11A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17</w:t>
            </w:r>
          </w:p>
        </w:tc>
        <w:tc>
          <w:tcPr>
            <w:tcW w:w="1570" w:type="dxa"/>
            <w:shd w:val="clear" w:color="auto" w:fill="auto"/>
            <w:noWrap/>
            <w:vAlign w:val="bottom"/>
            <w:hideMark/>
          </w:tcPr>
          <w:p w14:paraId="0903EFB0"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10 (59%)</w:t>
            </w:r>
          </w:p>
        </w:tc>
      </w:tr>
      <w:tr w:rsidR="002F13B5" w:rsidRPr="002F13B5" w14:paraId="5808C0F6" w14:textId="77777777" w:rsidTr="002F13B5">
        <w:trPr>
          <w:trHeight w:val="300"/>
        </w:trPr>
        <w:tc>
          <w:tcPr>
            <w:tcW w:w="6475" w:type="dxa"/>
            <w:shd w:val="clear" w:color="auto" w:fill="auto"/>
            <w:noWrap/>
            <w:vAlign w:val="bottom"/>
            <w:hideMark/>
          </w:tcPr>
          <w:p w14:paraId="14846155"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University Preparatory Academy Elementary (Ellen Thompson)</w:t>
            </w:r>
          </w:p>
        </w:tc>
        <w:tc>
          <w:tcPr>
            <w:tcW w:w="1040" w:type="dxa"/>
            <w:shd w:val="clear" w:color="auto" w:fill="auto"/>
            <w:noWrap/>
            <w:vAlign w:val="bottom"/>
            <w:hideMark/>
          </w:tcPr>
          <w:p w14:paraId="3596C85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13</w:t>
            </w:r>
          </w:p>
        </w:tc>
        <w:tc>
          <w:tcPr>
            <w:tcW w:w="1570" w:type="dxa"/>
            <w:shd w:val="clear" w:color="auto" w:fill="auto"/>
            <w:noWrap/>
            <w:vAlign w:val="bottom"/>
            <w:hideMark/>
          </w:tcPr>
          <w:p w14:paraId="74901F2C"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 (15%)</w:t>
            </w:r>
          </w:p>
        </w:tc>
      </w:tr>
      <w:tr w:rsidR="002F13B5" w:rsidRPr="002F13B5" w14:paraId="01256DF2" w14:textId="77777777" w:rsidTr="002F13B5">
        <w:trPr>
          <w:trHeight w:val="300"/>
        </w:trPr>
        <w:tc>
          <w:tcPr>
            <w:tcW w:w="6475" w:type="dxa"/>
            <w:shd w:val="clear" w:color="auto" w:fill="auto"/>
            <w:noWrap/>
            <w:vAlign w:val="bottom"/>
            <w:hideMark/>
          </w:tcPr>
          <w:p w14:paraId="62DF7F72"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University Preparatory Academy Elementary (Mark Murray)</w:t>
            </w:r>
          </w:p>
        </w:tc>
        <w:tc>
          <w:tcPr>
            <w:tcW w:w="1040" w:type="dxa"/>
            <w:shd w:val="clear" w:color="auto" w:fill="auto"/>
            <w:noWrap/>
            <w:vAlign w:val="bottom"/>
            <w:hideMark/>
          </w:tcPr>
          <w:p w14:paraId="33292FB3"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24</w:t>
            </w:r>
          </w:p>
        </w:tc>
        <w:tc>
          <w:tcPr>
            <w:tcW w:w="1570" w:type="dxa"/>
            <w:shd w:val="clear" w:color="auto" w:fill="auto"/>
            <w:noWrap/>
            <w:vAlign w:val="bottom"/>
            <w:hideMark/>
          </w:tcPr>
          <w:p w14:paraId="4E17C67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7 (29%)</w:t>
            </w:r>
          </w:p>
        </w:tc>
      </w:tr>
      <w:tr w:rsidR="002F13B5" w:rsidRPr="002F13B5" w14:paraId="4603D971" w14:textId="77777777" w:rsidTr="002F13B5">
        <w:trPr>
          <w:trHeight w:val="300"/>
        </w:trPr>
        <w:tc>
          <w:tcPr>
            <w:tcW w:w="6475" w:type="dxa"/>
            <w:shd w:val="clear" w:color="auto" w:fill="auto"/>
            <w:noWrap/>
            <w:vAlign w:val="bottom"/>
            <w:hideMark/>
          </w:tcPr>
          <w:p w14:paraId="13F77E8F"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University Preparatory Academy High School</w:t>
            </w:r>
          </w:p>
        </w:tc>
        <w:tc>
          <w:tcPr>
            <w:tcW w:w="1040" w:type="dxa"/>
            <w:shd w:val="clear" w:color="auto" w:fill="auto"/>
            <w:noWrap/>
            <w:vAlign w:val="bottom"/>
            <w:hideMark/>
          </w:tcPr>
          <w:p w14:paraId="18BEFCC9"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26</w:t>
            </w:r>
          </w:p>
        </w:tc>
        <w:tc>
          <w:tcPr>
            <w:tcW w:w="1570" w:type="dxa"/>
            <w:shd w:val="clear" w:color="auto" w:fill="auto"/>
            <w:noWrap/>
            <w:vAlign w:val="bottom"/>
            <w:hideMark/>
          </w:tcPr>
          <w:p w14:paraId="71F458E9"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12 (46%)</w:t>
            </w:r>
          </w:p>
        </w:tc>
      </w:tr>
      <w:tr w:rsidR="002F13B5" w:rsidRPr="002F13B5" w14:paraId="7B326426" w14:textId="77777777" w:rsidTr="002F13B5">
        <w:trPr>
          <w:trHeight w:val="300"/>
        </w:trPr>
        <w:tc>
          <w:tcPr>
            <w:tcW w:w="6475" w:type="dxa"/>
            <w:shd w:val="clear" w:color="auto" w:fill="auto"/>
            <w:noWrap/>
            <w:vAlign w:val="bottom"/>
            <w:hideMark/>
          </w:tcPr>
          <w:p w14:paraId="1CB9B0C6"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University Preparatory Academy Middle School</w:t>
            </w:r>
          </w:p>
        </w:tc>
        <w:tc>
          <w:tcPr>
            <w:tcW w:w="1040" w:type="dxa"/>
            <w:shd w:val="clear" w:color="auto" w:fill="auto"/>
            <w:noWrap/>
            <w:vAlign w:val="bottom"/>
            <w:hideMark/>
          </w:tcPr>
          <w:p w14:paraId="1ABF64EA"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22</w:t>
            </w:r>
          </w:p>
        </w:tc>
        <w:tc>
          <w:tcPr>
            <w:tcW w:w="1570" w:type="dxa"/>
            <w:shd w:val="clear" w:color="auto" w:fill="auto"/>
            <w:noWrap/>
            <w:vAlign w:val="bottom"/>
            <w:hideMark/>
          </w:tcPr>
          <w:p w14:paraId="3B8F155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14 (64%)</w:t>
            </w:r>
          </w:p>
        </w:tc>
      </w:tr>
      <w:tr w:rsidR="002F13B5" w:rsidRPr="002F13B5" w14:paraId="44981F9F" w14:textId="77777777" w:rsidTr="002F13B5">
        <w:trPr>
          <w:trHeight w:val="300"/>
        </w:trPr>
        <w:tc>
          <w:tcPr>
            <w:tcW w:w="6475" w:type="dxa"/>
            <w:shd w:val="clear" w:color="auto" w:fill="auto"/>
            <w:noWrap/>
            <w:vAlign w:val="bottom"/>
            <w:hideMark/>
          </w:tcPr>
          <w:p w14:paraId="5738F2D3"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Vanderbilt Charter Academy</w:t>
            </w:r>
          </w:p>
        </w:tc>
        <w:tc>
          <w:tcPr>
            <w:tcW w:w="1040" w:type="dxa"/>
            <w:shd w:val="clear" w:color="auto" w:fill="auto"/>
            <w:noWrap/>
            <w:vAlign w:val="bottom"/>
            <w:hideMark/>
          </w:tcPr>
          <w:p w14:paraId="3EC86D9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24</w:t>
            </w:r>
          </w:p>
        </w:tc>
        <w:tc>
          <w:tcPr>
            <w:tcW w:w="1570" w:type="dxa"/>
            <w:shd w:val="clear" w:color="auto" w:fill="auto"/>
            <w:noWrap/>
            <w:vAlign w:val="bottom"/>
            <w:hideMark/>
          </w:tcPr>
          <w:p w14:paraId="2A20BA4F"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11 (46%)</w:t>
            </w:r>
          </w:p>
        </w:tc>
      </w:tr>
      <w:tr w:rsidR="002F13B5" w:rsidRPr="002F13B5" w14:paraId="58E01D69" w14:textId="77777777" w:rsidTr="002F13B5">
        <w:trPr>
          <w:trHeight w:val="300"/>
        </w:trPr>
        <w:tc>
          <w:tcPr>
            <w:tcW w:w="6475" w:type="dxa"/>
            <w:shd w:val="clear" w:color="auto" w:fill="auto"/>
            <w:noWrap/>
            <w:vAlign w:val="bottom"/>
            <w:hideMark/>
          </w:tcPr>
          <w:p w14:paraId="1B01F613"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Vanguard Charter Academy</w:t>
            </w:r>
          </w:p>
        </w:tc>
        <w:tc>
          <w:tcPr>
            <w:tcW w:w="1040" w:type="dxa"/>
            <w:shd w:val="clear" w:color="auto" w:fill="auto"/>
            <w:noWrap/>
            <w:vAlign w:val="bottom"/>
            <w:hideMark/>
          </w:tcPr>
          <w:p w14:paraId="3549EC2D"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33</w:t>
            </w:r>
          </w:p>
        </w:tc>
        <w:tc>
          <w:tcPr>
            <w:tcW w:w="1570" w:type="dxa"/>
            <w:shd w:val="clear" w:color="auto" w:fill="auto"/>
            <w:noWrap/>
            <w:vAlign w:val="bottom"/>
            <w:hideMark/>
          </w:tcPr>
          <w:p w14:paraId="6FF659CE"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 (12%)</w:t>
            </w:r>
          </w:p>
        </w:tc>
      </w:tr>
      <w:tr w:rsidR="002F13B5" w:rsidRPr="002F13B5" w14:paraId="0C1D0FA2" w14:textId="77777777" w:rsidTr="002F13B5">
        <w:trPr>
          <w:trHeight w:val="300"/>
        </w:trPr>
        <w:tc>
          <w:tcPr>
            <w:tcW w:w="6475" w:type="dxa"/>
            <w:shd w:val="clear" w:color="auto" w:fill="auto"/>
            <w:noWrap/>
            <w:vAlign w:val="bottom"/>
            <w:hideMark/>
          </w:tcPr>
          <w:p w14:paraId="28D51C70"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Walker Charter Academy</w:t>
            </w:r>
          </w:p>
        </w:tc>
        <w:tc>
          <w:tcPr>
            <w:tcW w:w="1040" w:type="dxa"/>
            <w:shd w:val="clear" w:color="auto" w:fill="auto"/>
            <w:noWrap/>
            <w:vAlign w:val="bottom"/>
            <w:hideMark/>
          </w:tcPr>
          <w:p w14:paraId="12B0BF9E"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33</w:t>
            </w:r>
          </w:p>
        </w:tc>
        <w:tc>
          <w:tcPr>
            <w:tcW w:w="1570" w:type="dxa"/>
            <w:shd w:val="clear" w:color="auto" w:fill="auto"/>
            <w:noWrap/>
            <w:vAlign w:val="bottom"/>
            <w:hideMark/>
          </w:tcPr>
          <w:p w14:paraId="21B3DC7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10 (30%)</w:t>
            </w:r>
          </w:p>
        </w:tc>
      </w:tr>
      <w:tr w:rsidR="002F13B5" w:rsidRPr="002F13B5" w14:paraId="59E684B1" w14:textId="77777777" w:rsidTr="002F13B5">
        <w:trPr>
          <w:trHeight w:val="300"/>
        </w:trPr>
        <w:tc>
          <w:tcPr>
            <w:tcW w:w="6475" w:type="dxa"/>
            <w:shd w:val="clear" w:color="auto" w:fill="auto"/>
            <w:noWrap/>
            <w:vAlign w:val="bottom"/>
            <w:hideMark/>
          </w:tcPr>
          <w:p w14:paraId="51ED63E3"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Warrendale Charter Academy</w:t>
            </w:r>
          </w:p>
        </w:tc>
        <w:tc>
          <w:tcPr>
            <w:tcW w:w="1040" w:type="dxa"/>
            <w:shd w:val="clear" w:color="auto" w:fill="auto"/>
            <w:noWrap/>
            <w:vAlign w:val="bottom"/>
            <w:hideMark/>
          </w:tcPr>
          <w:p w14:paraId="1B1DD17C"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31</w:t>
            </w:r>
          </w:p>
        </w:tc>
        <w:tc>
          <w:tcPr>
            <w:tcW w:w="1570" w:type="dxa"/>
            <w:shd w:val="clear" w:color="auto" w:fill="auto"/>
            <w:noWrap/>
            <w:vAlign w:val="bottom"/>
            <w:hideMark/>
          </w:tcPr>
          <w:p w14:paraId="61FA499A"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 (13%)</w:t>
            </w:r>
          </w:p>
        </w:tc>
      </w:tr>
      <w:tr w:rsidR="002F13B5" w:rsidRPr="002F13B5" w14:paraId="036FF4FD" w14:textId="77777777" w:rsidTr="002F13B5">
        <w:trPr>
          <w:trHeight w:val="300"/>
        </w:trPr>
        <w:tc>
          <w:tcPr>
            <w:tcW w:w="6475" w:type="dxa"/>
            <w:shd w:val="clear" w:color="auto" w:fill="auto"/>
            <w:noWrap/>
            <w:vAlign w:val="bottom"/>
            <w:hideMark/>
          </w:tcPr>
          <w:p w14:paraId="7B7D5BC7"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Washington-Parks Academy</w:t>
            </w:r>
          </w:p>
        </w:tc>
        <w:tc>
          <w:tcPr>
            <w:tcW w:w="1040" w:type="dxa"/>
            <w:shd w:val="clear" w:color="auto" w:fill="auto"/>
            <w:noWrap/>
            <w:vAlign w:val="bottom"/>
            <w:hideMark/>
          </w:tcPr>
          <w:p w14:paraId="1336ED90"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27</w:t>
            </w:r>
          </w:p>
        </w:tc>
        <w:tc>
          <w:tcPr>
            <w:tcW w:w="1570" w:type="dxa"/>
            <w:shd w:val="clear" w:color="auto" w:fill="auto"/>
            <w:noWrap/>
            <w:vAlign w:val="bottom"/>
            <w:hideMark/>
          </w:tcPr>
          <w:p w14:paraId="3D4461FD"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11 (41%)</w:t>
            </w:r>
          </w:p>
        </w:tc>
      </w:tr>
      <w:tr w:rsidR="002F13B5" w:rsidRPr="002F13B5" w14:paraId="666E1683" w14:textId="77777777" w:rsidTr="002F13B5">
        <w:trPr>
          <w:trHeight w:val="300"/>
        </w:trPr>
        <w:tc>
          <w:tcPr>
            <w:tcW w:w="6475" w:type="dxa"/>
            <w:shd w:val="clear" w:color="auto" w:fill="auto"/>
            <w:noWrap/>
            <w:vAlign w:val="bottom"/>
            <w:hideMark/>
          </w:tcPr>
          <w:p w14:paraId="79164BB9"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West MI Academy of Arts and Academics</w:t>
            </w:r>
          </w:p>
        </w:tc>
        <w:tc>
          <w:tcPr>
            <w:tcW w:w="1040" w:type="dxa"/>
            <w:shd w:val="clear" w:color="auto" w:fill="auto"/>
            <w:noWrap/>
            <w:vAlign w:val="bottom"/>
            <w:hideMark/>
          </w:tcPr>
          <w:p w14:paraId="6763F2CA"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34</w:t>
            </w:r>
          </w:p>
        </w:tc>
        <w:tc>
          <w:tcPr>
            <w:tcW w:w="1570" w:type="dxa"/>
            <w:shd w:val="clear" w:color="auto" w:fill="auto"/>
            <w:noWrap/>
            <w:vAlign w:val="bottom"/>
            <w:hideMark/>
          </w:tcPr>
          <w:p w14:paraId="00660F8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19 (56%)</w:t>
            </w:r>
          </w:p>
        </w:tc>
      </w:tr>
      <w:tr w:rsidR="002F13B5" w:rsidRPr="002F13B5" w14:paraId="5EB3B9EC" w14:textId="77777777" w:rsidTr="002F13B5">
        <w:trPr>
          <w:trHeight w:val="300"/>
        </w:trPr>
        <w:tc>
          <w:tcPr>
            <w:tcW w:w="6475" w:type="dxa"/>
            <w:shd w:val="clear" w:color="auto" w:fill="auto"/>
            <w:noWrap/>
            <w:vAlign w:val="bottom"/>
            <w:hideMark/>
          </w:tcPr>
          <w:p w14:paraId="28629E72"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West Michigan Aviation Academy</w:t>
            </w:r>
          </w:p>
        </w:tc>
        <w:tc>
          <w:tcPr>
            <w:tcW w:w="1040" w:type="dxa"/>
            <w:shd w:val="clear" w:color="auto" w:fill="auto"/>
            <w:noWrap/>
            <w:vAlign w:val="bottom"/>
            <w:hideMark/>
          </w:tcPr>
          <w:p w14:paraId="6A655121"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38</w:t>
            </w:r>
          </w:p>
        </w:tc>
        <w:tc>
          <w:tcPr>
            <w:tcW w:w="1570" w:type="dxa"/>
            <w:shd w:val="clear" w:color="auto" w:fill="auto"/>
            <w:noWrap/>
            <w:vAlign w:val="bottom"/>
            <w:hideMark/>
          </w:tcPr>
          <w:p w14:paraId="4BE6576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27 (71%)</w:t>
            </w:r>
          </w:p>
        </w:tc>
      </w:tr>
      <w:tr w:rsidR="002F13B5" w:rsidRPr="002F13B5" w14:paraId="0A4CE31A" w14:textId="77777777" w:rsidTr="002F13B5">
        <w:trPr>
          <w:trHeight w:val="300"/>
        </w:trPr>
        <w:tc>
          <w:tcPr>
            <w:tcW w:w="6475" w:type="dxa"/>
            <w:shd w:val="clear" w:color="auto" w:fill="auto"/>
            <w:noWrap/>
            <w:vAlign w:val="bottom"/>
            <w:hideMark/>
          </w:tcPr>
          <w:p w14:paraId="2FF072B8"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Westfield Charter Academy</w:t>
            </w:r>
          </w:p>
        </w:tc>
        <w:tc>
          <w:tcPr>
            <w:tcW w:w="1040" w:type="dxa"/>
            <w:shd w:val="clear" w:color="auto" w:fill="auto"/>
            <w:noWrap/>
            <w:vAlign w:val="bottom"/>
            <w:hideMark/>
          </w:tcPr>
          <w:p w14:paraId="366DCA78"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32</w:t>
            </w:r>
          </w:p>
        </w:tc>
        <w:tc>
          <w:tcPr>
            <w:tcW w:w="1570" w:type="dxa"/>
            <w:shd w:val="clear" w:color="auto" w:fill="auto"/>
            <w:noWrap/>
            <w:vAlign w:val="bottom"/>
            <w:hideMark/>
          </w:tcPr>
          <w:p w14:paraId="2CFD3E54"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8 (25%)</w:t>
            </w:r>
          </w:p>
        </w:tc>
      </w:tr>
      <w:tr w:rsidR="002F13B5" w:rsidRPr="002F13B5" w14:paraId="59AFD628" w14:textId="77777777" w:rsidTr="002F13B5">
        <w:trPr>
          <w:trHeight w:val="300"/>
        </w:trPr>
        <w:tc>
          <w:tcPr>
            <w:tcW w:w="6475" w:type="dxa"/>
            <w:shd w:val="clear" w:color="auto" w:fill="auto"/>
            <w:noWrap/>
            <w:vAlign w:val="bottom"/>
            <w:hideMark/>
          </w:tcPr>
          <w:p w14:paraId="42B113F8"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Westfield Preparatory High School</w:t>
            </w:r>
          </w:p>
        </w:tc>
        <w:tc>
          <w:tcPr>
            <w:tcW w:w="1040" w:type="dxa"/>
            <w:shd w:val="clear" w:color="auto" w:fill="auto"/>
            <w:noWrap/>
            <w:vAlign w:val="bottom"/>
            <w:hideMark/>
          </w:tcPr>
          <w:p w14:paraId="1E57DB6D"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41</w:t>
            </w:r>
          </w:p>
        </w:tc>
        <w:tc>
          <w:tcPr>
            <w:tcW w:w="1570" w:type="dxa"/>
            <w:shd w:val="clear" w:color="auto" w:fill="auto"/>
            <w:noWrap/>
            <w:vAlign w:val="bottom"/>
            <w:hideMark/>
          </w:tcPr>
          <w:p w14:paraId="2B899F45"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18 (44%)</w:t>
            </w:r>
          </w:p>
        </w:tc>
      </w:tr>
      <w:tr w:rsidR="002F13B5" w:rsidRPr="002F13B5" w14:paraId="0DAEC99E" w14:textId="77777777" w:rsidTr="002F13B5">
        <w:trPr>
          <w:trHeight w:val="300"/>
        </w:trPr>
        <w:tc>
          <w:tcPr>
            <w:tcW w:w="6475" w:type="dxa"/>
            <w:shd w:val="clear" w:color="auto" w:fill="auto"/>
            <w:noWrap/>
            <w:vAlign w:val="bottom"/>
            <w:hideMark/>
          </w:tcPr>
          <w:p w14:paraId="49B7B04C"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William C. Abney Academy</w:t>
            </w:r>
          </w:p>
        </w:tc>
        <w:tc>
          <w:tcPr>
            <w:tcW w:w="1040" w:type="dxa"/>
            <w:shd w:val="clear" w:color="auto" w:fill="auto"/>
            <w:noWrap/>
            <w:vAlign w:val="bottom"/>
            <w:hideMark/>
          </w:tcPr>
          <w:p w14:paraId="26F31F70"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17</w:t>
            </w:r>
          </w:p>
        </w:tc>
        <w:tc>
          <w:tcPr>
            <w:tcW w:w="1570" w:type="dxa"/>
            <w:shd w:val="clear" w:color="auto" w:fill="auto"/>
            <w:noWrap/>
            <w:vAlign w:val="bottom"/>
            <w:hideMark/>
          </w:tcPr>
          <w:p w14:paraId="5809DEA2"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4 (24%)</w:t>
            </w:r>
          </w:p>
        </w:tc>
      </w:tr>
      <w:tr w:rsidR="002F13B5" w:rsidRPr="002F13B5" w14:paraId="67168B97" w14:textId="77777777" w:rsidTr="002F13B5">
        <w:trPr>
          <w:trHeight w:val="300"/>
        </w:trPr>
        <w:tc>
          <w:tcPr>
            <w:tcW w:w="6475" w:type="dxa"/>
            <w:tcBorders>
              <w:bottom w:val="single" w:sz="4" w:space="0" w:color="auto"/>
            </w:tcBorders>
            <w:shd w:val="clear" w:color="auto" w:fill="auto"/>
            <w:noWrap/>
            <w:vAlign w:val="bottom"/>
            <w:hideMark/>
          </w:tcPr>
          <w:p w14:paraId="057960EF" w14:textId="77777777" w:rsidR="002F13B5" w:rsidRPr="002F13B5" w:rsidRDefault="002F13B5" w:rsidP="002F13B5">
            <w:pPr>
              <w:spacing w:after="0" w:line="240" w:lineRule="auto"/>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Windemere Park Charter Academy</w:t>
            </w:r>
          </w:p>
        </w:tc>
        <w:tc>
          <w:tcPr>
            <w:tcW w:w="1040" w:type="dxa"/>
            <w:tcBorders>
              <w:bottom w:val="single" w:sz="4" w:space="0" w:color="auto"/>
            </w:tcBorders>
            <w:shd w:val="clear" w:color="auto" w:fill="auto"/>
            <w:noWrap/>
            <w:vAlign w:val="bottom"/>
            <w:hideMark/>
          </w:tcPr>
          <w:p w14:paraId="1C885C96"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25</w:t>
            </w:r>
          </w:p>
        </w:tc>
        <w:tc>
          <w:tcPr>
            <w:tcW w:w="1570" w:type="dxa"/>
            <w:tcBorders>
              <w:bottom w:val="single" w:sz="4" w:space="0" w:color="auto"/>
            </w:tcBorders>
            <w:shd w:val="clear" w:color="auto" w:fill="auto"/>
            <w:noWrap/>
            <w:vAlign w:val="bottom"/>
            <w:hideMark/>
          </w:tcPr>
          <w:p w14:paraId="36549CF7" w14:textId="77777777" w:rsidR="002F13B5" w:rsidRPr="002F13B5" w:rsidRDefault="002F13B5" w:rsidP="002F13B5">
            <w:pPr>
              <w:spacing w:after="0" w:line="240" w:lineRule="auto"/>
              <w:jc w:val="center"/>
              <w:rPr>
                <w:rFonts w:ascii="Times New Roman" w:eastAsia="Times New Roman" w:hAnsi="Times New Roman" w:cs="Times New Roman"/>
                <w:kern w:val="0"/>
                <w:sz w:val="20"/>
                <w:szCs w:val="20"/>
                <w14:ligatures w14:val="none"/>
              </w:rPr>
            </w:pPr>
            <w:r w:rsidRPr="002F13B5">
              <w:rPr>
                <w:rFonts w:ascii="Times New Roman" w:eastAsia="Times New Roman" w:hAnsi="Times New Roman" w:cs="Times New Roman"/>
                <w:kern w:val="0"/>
                <w:sz w:val="20"/>
                <w:szCs w:val="20"/>
                <w14:ligatures w14:val="none"/>
              </w:rPr>
              <w:t>9 (36%)</w:t>
            </w:r>
          </w:p>
        </w:tc>
      </w:tr>
      <w:tr w:rsidR="002F13B5" w:rsidRPr="002F13B5" w14:paraId="394B13DB" w14:textId="77777777" w:rsidTr="002F13B5">
        <w:trPr>
          <w:trHeight w:val="300"/>
        </w:trPr>
        <w:tc>
          <w:tcPr>
            <w:tcW w:w="6475" w:type="dxa"/>
            <w:tcBorders>
              <w:top w:val="single" w:sz="4" w:space="0" w:color="auto"/>
              <w:bottom w:val="single" w:sz="4" w:space="0" w:color="auto"/>
            </w:tcBorders>
            <w:shd w:val="clear" w:color="auto" w:fill="D9D9D9" w:themeFill="background1" w:themeFillShade="D9"/>
            <w:noWrap/>
            <w:vAlign w:val="bottom"/>
            <w:hideMark/>
          </w:tcPr>
          <w:p w14:paraId="66F61438" w14:textId="2A4661A5" w:rsidR="002F13B5" w:rsidRPr="002F13B5" w:rsidRDefault="002F13B5" w:rsidP="002F13B5">
            <w:pPr>
              <w:spacing w:after="0" w:line="240" w:lineRule="auto"/>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CSO Network</w:t>
            </w:r>
          </w:p>
        </w:tc>
        <w:tc>
          <w:tcPr>
            <w:tcW w:w="1040" w:type="dxa"/>
            <w:tcBorders>
              <w:top w:val="single" w:sz="4" w:space="0" w:color="auto"/>
              <w:bottom w:val="single" w:sz="4" w:space="0" w:color="auto"/>
            </w:tcBorders>
            <w:shd w:val="clear" w:color="auto" w:fill="D9D9D9" w:themeFill="background1" w:themeFillShade="D9"/>
            <w:noWrap/>
            <w:vAlign w:val="bottom"/>
            <w:hideMark/>
          </w:tcPr>
          <w:p w14:paraId="0972858F" w14:textId="77777777" w:rsidR="002F13B5" w:rsidRPr="002F13B5" w:rsidRDefault="002F13B5" w:rsidP="002F13B5">
            <w:pPr>
              <w:spacing w:after="0" w:line="240" w:lineRule="auto"/>
              <w:jc w:val="center"/>
              <w:rPr>
                <w:rFonts w:ascii="Times New Roman" w:eastAsia="Times New Roman" w:hAnsi="Times New Roman" w:cs="Times New Roman"/>
                <w:b/>
                <w:bCs/>
                <w:kern w:val="0"/>
                <w:sz w:val="20"/>
                <w:szCs w:val="20"/>
                <w14:ligatures w14:val="none"/>
              </w:rPr>
            </w:pPr>
            <w:r w:rsidRPr="002F13B5">
              <w:rPr>
                <w:rFonts w:ascii="Times New Roman" w:eastAsia="Times New Roman" w:hAnsi="Times New Roman" w:cs="Times New Roman"/>
                <w:b/>
                <w:bCs/>
                <w:kern w:val="0"/>
                <w:sz w:val="20"/>
                <w:szCs w:val="20"/>
                <w14:ligatures w14:val="none"/>
              </w:rPr>
              <w:t>1585</w:t>
            </w:r>
          </w:p>
        </w:tc>
        <w:tc>
          <w:tcPr>
            <w:tcW w:w="1570" w:type="dxa"/>
            <w:tcBorders>
              <w:top w:val="single" w:sz="4" w:space="0" w:color="auto"/>
              <w:bottom w:val="single" w:sz="4" w:space="0" w:color="auto"/>
            </w:tcBorders>
            <w:shd w:val="clear" w:color="auto" w:fill="D9D9D9" w:themeFill="background1" w:themeFillShade="D9"/>
            <w:noWrap/>
            <w:vAlign w:val="bottom"/>
            <w:hideMark/>
          </w:tcPr>
          <w:p w14:paraId="097A70EE" w14:textId="77777777" w:rsidR="002F13B5" w:rsidRPr="002F13B5" w:rsidRDefault="002F13B5" w:rsidP="002F13B5">
            <w:pPr>
              <w:spacing w:after="0" w:line="240" w:lineRule="auto"/>
              <w:jc w:val="center"/>
              <w:rPr>
                <w:rFonts w:ascii="Times New Roman" w:eastAsia="Times New Roman" w:hAnsi="Times New Roman" w:cs="Times New Roman"/>
                <w:b/>
                <w:bCs/>
                <w:kern w:val="0"/>
                <w:sz w:val="20"/>
                <w:szCs w:val="20"/>
                <w14:ligatures w14:val="none"/>
              </w:rPr>
            </w:pPr>
            <w:r w:rsidRPr="002F13B5">
              <w:rPr>
                <w:rFonts w:ascii="Times New Roman" w:eastAsia="Times New Roman" w:hAnsi="Times New Roman" w:cs="Times New Roman"/>
                <w:b/>
                <w:bCs/>
                <w:kern w:val="0"/>
                <w:sz w:val="20"/>
                <w:szCs w:val="20"/>
                <w14:ligatures w14:val="none"/>
              </w:rPr>
              <w:t>609 (38%)</w:t>
            </w:r>
          </w:p>
        </w:tc>
      </w:tr>
    </w:tbl>
    <w:p w14:paraId="75012ED3" w14:textId="77777777" w:rsidR="00927C30" w:rsidRPr="00A55BAC" w:rsidRDefault="00927C30" w:rsidP="00C454A8">
      <w:pPr>
        <w:rPr>
          <w:rFonts w:cstheme="minorHAnsi"/>
        </w:rPr>
      </w:pPr>
    </w:p>
    <w:sectPr w:rsidR="00927C30" w:rsidRPr="00A55BAC">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36D2F" w14:textId="77777777" w:rsidR="00E5766B" w:rsidRDefault="00E5766B" w:rsidP="00435E20">
      <w:pPr>
        <w:spacing w:after="0" w:line="240" w:lineRule="auto"/>
      </w:pPr>
      <w:r>
        <w:separator/>
      </w:r>
    </w:p>
  </w:endnote>
  <w:endnote w:type="continuationSeparator" w:id="0">
    <w:p w14:paraId="730ACF4C" w14:textId="77777777" w:rsidR="00E5766B" w:rsidRDefault="00E5766B" w:rsidP="0043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70F7" w14:textId="77777777" w:rsidR="00295BAE" w:rsidRDefault="00295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EEDB" w14:textId="4360F90D" w:rsidR="006C029C" w:rsidRPr="006C029C" w:rsidRDefault="006C029C">
    <w:pPr>
      <w:pStyle w:val="Footer"/>
      <w:jc w:val="right"/>
      <w:rPr>
        <w:rFonts w:ascii="Times New Roman" w:hAnsi="Times New Roman" w:cs="Times New Roman"/>
        <w:sz w:val="16"/>
        <w:szCs w:val="16"/>
      </w:rPr>
    </w:pPr>
  </w:p>
  <w:p w14:paraId="58D7B589" w14:textId="77777777" w:rsidR="006C029C" w:rsidRDefault="006C0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6958" w14:textId="77777777" w:rsidR="00295BAE" w:rsidRDefault="00295B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42934"/>
      <w:docPartObj>
        <w:docPartGallery w:val="Page Numbers (Bottom of Page)"/>
        <w:docPartUnique/>
      </w:docPartObj>
    </w:sdtPr>
    <w:sdtEndPr>
      <w:rPr>
        <w:rFonts w:ascii="Times New Roman" w:hAnsi="Times New Roman" w:cs="Times New Roman"/>
        <w:noProof/>
        <w:sz w:val="16"/>
        <w:szCs w:val="16"/>
      </w:rPr>
    </w:sdtEndPr>
    <w:sdtContent>
      <w:p w14:paraId="60575836" w14:textId="77777777" w:rsidR="006C029C" w:rsidRPr="006C029C" w:rsidRDefault="006C029C">
        <w:pPr>
          <w:pStyle w:val="Footer"/>
          <w:jc w:val="right"/>
          <w:rPr>
            <w:rFonts w:ascii="Times New Roman" w:hAnsi="Times New Roman" w:cs="Times New Roman"/>
            <w:sz w:val="16"/>
            <w:szCs w:val="16"/>
          </w:rPr>
        </w:pPr>
        <w:r w:rsidRPr="006C029C">
          <w:rPr>
            <w:rFonts w:ascii="Times New Roman" w:hAnsi="Times New Roman" w:cs="Times New Roman"/>
            <w:sz w:val="16"/>
            <w:szCs w:val="16"/>
          </w:rPr>
          <w:fldChar w:fldCharType="begin"/>
        </w:r>
        <w:r w:rsidRPr="006C029C">
          <w:rPr>
            <w:rFonts w:ascii="Times New Roman" w:hAnsi="Times New Roman" w:cs="Times New Roman"/>
            <w:sz w:val="16"/>
            <w:szCs w:val="16"/>
          </w:rPr>
          <w:instrText xml:space="preserve"> PAGE   \* MERGEFORMAT </w:instrText>
        </w:r>
        <w:r w:rsidRPr="006C029C">
          <w:rPr>
            <w:rFonts w:ascii="Times New Roman" w:hAnsi="Times New Roman" w:cs="Times New Roman"/>
            <w:sz w:val="16"/>
            <w:szCs w:val="16"/>
          </w:rPr>
          <w:fldChar w:fldCharType="separate"/>
        </w:r>
        <w:r w:rsidRPr="006C029C">
          <w:rPr>
            <w:rFonts w:ascii="Times New Roman" w:hAnsi="Times New Roman" w:cs="Times New Roman"/>
            <w:noProof/>
            <w:sz w:val="16"/>
            <w:szCs w:val="16"/>
          </w:rPr>
          <w:t>2</w:t>
        </w:r>
        <w:r w:rsidRPr="006C029C">
          <w:rPr>
            <w:rFonts w:ascii="Times New Roman" w:hAnsi="Times New Roman" w:cs="Times New Roman"/>
            <w:noProof/>
            <w:sz w:val="16"/>
            <w:szCs w:val="16"/>
          </w:rPr>
          <w:fldChar w:fldCharType="end"/>
        </w:r>
      </w:p>
    </w:sdtContent>
  </w:sdt>
  <w:p w14:paraId="11DFF66C" w14:textId="77777777" w:rsidR="006C029C" w:rsidRDefault="006C0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9622" w14:textId="77777777" w:rsidR="00E5766B" w:rsidRDefault="00E5766B" w:rsidP="00435E20">
      <w:pPr>
        <w:spacing w:after="0" w:line="240" w:lineRule="auto"/>
      </w:pPr>
      <w:r>
        <w:separator/>
      </w:r>
    </w:p>
  </w:footnote>
  <w:footnote w:type="continuationSeparator" w:id="0">
    <w:p w14:paraId="3F4A06FF" w14:textId="77777777" w:rsidR="00E5766B" w:rsidRDefault="00E5766B" w:rsidP="00435E20">
      <w:pPr>
        <w:spacing w:after="0" w:line="240" w:lineRule="auto"/>
      </w:pPr>
      <w:r>
        <w:continuationSeparator/>
      </w:r>
    </w:p>
  </w:footnote>
  <w:footnote w:id="1">
    <w:p w14:paraId="4ECCAF0F" w14:textId="75E2A752" w:rsidR="00C454A8" w:rsidRPr="00C454A8" w:rsidRDefault="00C454A8">
      <w:pPr>
        <w:pStyle w:val="FootnoteText"/>
        <w:rPr>
          <w:rFonts w:ascii="Times New Roman" w:hAnsi="Times New Roman" w:cs="Times New Roman"/>
        </w:rPr>
      </w:pPr>
      <w:r w:rsidRPr="00C454A8">
        <w:rPr>
          <w:rStyle w:val="FootnoteReference"/>
          <w:rFonts w:ascii="Times New Roman" w:hAnsi="Times New Roman" w:cs="Times New Roman"/>
          <w:sz w:val="16"/>
          <w:szCs w:val="16"/>
        </w:rPr>
        <w:footnoteRef/>
      </w:r>
      <w:r w:rsidRPr="00C454A8">
        <w:rPr>
          <w:rFonts w:ascii="Times New Roman" w:hAnsi="Times New Roman" w:cs="Times New Roman"/>
          <w:sz w:val="16"/>
          <w:szCs w:val="16"/>
        </w:rPr>
        <w:t xml:space="preserve"> Teacher-Powered Schools (TPS), a project of education evolving, refers to the company the GVSU CSO has partnered with. For most of the report, </w:t>
      </w:r>
      <w:r>
        <w:rPr>
          <w:rFonts w:ascii="Times New Roman" w:hAnsi="Times New Roman" w:cs="Times New Roman"/>
          <w:sz w:val="16"/>
          <w:szCs w:val="16"/>
        </w:rPr>
        <w:t xml:space="preserve">we refer to </w:t>
      </w:r>
      <w:r w:rsidRPr="00C454A8">
        <w:rPr>
          <w:rFonts w:ascii="Times New Roman" w:hAnsi="Times New Roman" w:cs="Times New Roman"/>
          <w:sz w:val="16"/>
          <w:szCs w:val="16"/>
        </w:rPr>
        <w:t xml:space="preserve">teacher-powered schools </w:t>
      </w:r>
      <w:r>
        <w:rPr>
          <w:rFonts w:ascii="Times New Roman" w:hAnsi="Times New Roman" w:cs="Times New Roman"/>
          <w:sz w:val="16"/>
          <w:szCs w:val="16"/>
        </w:rPr>
        <w:t>as individual</w:t>
      </w:r>
      <w:r w:rsidRPr="00C454A8">
        <w:rPr>
          <w:rFonts w:ascii="Times New Roman" w:hAnsi="Times New Roman" w:cs="Times New Roman"/>
          <w:sz w:val="16"/>
          <w:szCs w:val="16"/>
        </w:rPr>
        <w:t xml:space="preserve"> schools being lead by teacher teams. </w:t>
      </w:r>
    </w:p>
  </w:footnote>
  <w:footnote w:id="2">
    <w:p w14:paraId="24164730" w14:textId="2F6CA34D" w:rsidR="005C3B83" w:rsidRPr="005C3B83" w:rsidRDefault="005C3B83">
      <w:pPr>
        <w:pStyle w:val="FootnoteText"/>
        <w:rPr>
          <w:rFonts w:ascii="Times New Roman" w:hAnsi="Times New Roman" w:cs="Times New Roman"/>
          <w:sz w:val="16"/>
          <w:szCs w:val="16"/>
        </w:rPr>
      </w:pPr>
      <w:r w:rsidRPr="005C3B83">
        <w:rPr>
          <w:rStyle w:val="FootnoteReference"/>
          <w:rFonts w:ascii="Times New Roman" w:hAnsi="Times New Roman" w:cs="Times New Roman"/>
          <w:sz w:val="16"/>
          <w:szCs w:val="16"/>
        </w:rPr>
        <w:footnoteRef/>
      </w:r>
      <w:r w:rsidRPr="005C3B83">
        <w:rPr>
          <w:rFonts w:ascii="Times New Roman" w:hAnsi="Times New Roman" w:cs="Times New Roman"/>
          <w:sz w:val="16"/>
          <w:szCs w:val="16"/>
        </w:rPr>
        <w:t xml:space="preserve"> No GVSU schools are included in the national TPS network at the time of publication.</w:t>
      </w:r>
    </w:p>
  </w:footnote>
  <w:footnote w:id="3">
    <w:p w14:paraId="2409C650" w14:textId="1D96ADF8" w:rsidR="0015482A" w:rsidRPr="0015482A" w:rsidRDefault="0015482A">
      <w:pPr>
        <w:pStyle w:val="FootnoteText"/>
        <w:rPr>
          <w:rFonts w:ascii="Times New Roman" w:hAnsi="Times New Roman" w:cs="Times New Roman"/>
        </w:rPr>
      </w:pPr>
      <w:r w:rsidRPr="0015482A">
        <w:rPr>
          <w:rStyle w:val="FootnoteReference"/>
          <w:rFonts w:ascii="Times New Roman" w:hAnsi="Times New Roman" w:cs="Times New Roman"/>
          <w:sz w:val="16"/>
          <w:szCs w:val="16"/>
        </w:rPr>
        <w:footnoteRef/>
      </w:r>
      <w:r w:rsidRPr="0015482A">
        <w:rPr>
          <w:rFonts w:ascii="Times New Roman" w:hAnsi="Times New Roman" w:cs="Times New Roman"/>
          <w:sz w:val="16"/>
          <w:szCs w:val="16"/>
        </w:rPr>
        <w:t xml:space="preserve"> TPS refers to educational program autonomy as “program” autonomy. The items comprising this area of autonomy are comparable between the GVSU survey and TPS literature. </w:t>
      </w:r>
    </w:p>
  </w:footnote>
  <w:footnote w:id="4">
    <w:p w14:paraId="73D62C27" w14:textId="77777777" w:rsidR="008859F6" w:rsidRPr="007C4EEB" w:rsidRDefault="008859F6" w:rsidP="008859F6">
      <w:pPr>
        <w:pStyle w:val="FootnoteText"/>
        <w:rPr>
          <w:rFonts w:ascii="Times New Roman" w:hAnsi="Times New Roman" w:cs="Times New Roman"/>
          <w:sz w:val="16"/>
          <w:szCs w:val="16"/>
        </w:rPr>
      </w:pPr>
      <w:r w:rsidRPr="007C4EEB">
        <w:rPr>
          <w:rStyle w:val="FootnoteReference"/>
          <w:rFonts w:ascii="Times New Roman" w:hAnsi="Times New Roman" w:cs="Times New Roman"/>
          <w:sz w:val="16"/>
          <w:szCs w:val="16"/>
        </w:rPr>
        <w:footnoteRef/>
      </w:r>
      <w:r w:rsidRPr="007C4EEB">
        <w:rPr>
          <w:rFonts w:ascii="Times New Roman" w:hAnsi="Times New Roman" w:cs="Times New Roman"/>
          <w:sz w:val="16"/>
          <w:szCs w:val="16"/>
        </w:rPr>
        <w:t xml:space="preserve"> Teacher-Powered Schools (TPS), a project of education evolving, refers to the company the GVSU CSO has partnered with.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1276" w14:textId="77777777" w:rsidR="00295BAE" w:rsidRDefault="00295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CF80" w14:textId="62E03A26" w:rsidR="00435E20" w:rsidRDefault="00435E20">
    <w:pPr>
      <w:pStyle w:val="Header"/>
    </w:pPr>
    <w:r w:rsidRPr="00FA55B0">
      <w:rPr>
        <w:noProof/>
      </w:rPr>
      <w:drawing>
        <wp:anchor distT="0" distB="0" distL="114300" distR="114300" simplePos="0" relativeHeight="251657728" behindDoc="1" locked="0" layoutInCell="1" allowOverlap="1" wp14:anchorId="4F23A716" wp14:editId="175FACBE">
          <wp:simplePos x="0" y="0"/>
          <wp:positionH relativeFrom="margin">
            <wp:posOffset>4953000</wp:posOffset>
          </wp:positionH>
          <wp:positionV relativeFrom="paragraph">
            <wp:posOffset>-104775</wp:posOffset>
          </wp:positionV>
          <wp:extent cx="971550" cy="357505"/>
          <wp:effectExtent l="0" t="0" r="0" b="4445"/>
          <wp:wrapSquare wrapText="bothSides"/>
          <wp:docPr id="3" name="Picture 3" descr="A picture containing font, white, tex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white, text,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357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55B0">
      <w:rPr>
        <w:noProof/>
      </w:rPr>
      <w:drawing>
        <wp:anchor distT="0" distB="0" distL="114300" distR="114300" simplePos="0" relativeHeight="251656704" behindDoc="0" locked="0" layoutInCell="1" allowOverlap="1" wp14:anchorId="71726E3C" wp14:editId="6FE882EB">
          <wp:simplePos x="0" y="0"/>
          <wp:positionH relativeFrom="margin">
            <wp:posOffset>0</wp:posOffset>
          </wp:positionH>
          <wp:positionV relativeFrom="paragraph">
            <wp:posOffset>-361950</wp:posOffset>
          </wp:positionV>
          <wp:extent cx="723900" cy="723900"/>
          <wp:effectExtent l="0" t="0" r="0" b="0"/>
          <wp:wrapSquare wrapText="bothSides"/>
          <wp:docPr id="15" name="Picture 3" descr="Image result for grand valley state university charter school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rand valley state university charter schools offi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4D43" w14:textId="77777777" w:rsidR="00295BAE" w:rsidRDefault="00295B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482698"/>
      <w:docPartObj>
        <w:docPartGallery w:val="Watermarks"/>
        <w:docPartUnique/>
      </w:docPartObj>
    </w:sdtPr>
    <w:sdtEndPr/>
    <w:sdtContent>
      <w:p w14:paraId="67D0DAD7" w14:textId="61B1B120" w:rsidR="00375C2E" w:rsidRDefault="00FC2027">
        <w:pPr>
          <w:pStyle w:val="Header"/>
        </w:pPr>
        <w:r>
          <w:rPr>
            <w:noProof/>
          </w:rPr>
          <w:pict w14:anchorId="42A23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5E4"/>
    <w:multiLevelType w:val="hybridMultilevel"/>
    <w:tmpl w:val="639E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69FA"/>
    <w:multiLevelType w:val="hybridMultilevel"/>
    <w:tmpl w:val="670E1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2743"/>
    <w:multiLevelType w:val="hybridMultilevel"/>
    <w:tmpl w:val="DB2E03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A7FE0"/>
    <w:multiLevelType w:val="hybridMultilevel"/>
    <w:tmpl w:val="9D24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2308"/>
    <w:multiLevelType w:val="hybridMultilevel"/>
    <w:tmpl w:val="373A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70D17"/>
    <w:multiLevelType w:val="hybridMultilevel"/>
    <w:tmpl w:val="DB2E0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F499A"/>
    <w:multiLevelType w:val="hybridMultilevel"/>
    <w:tmpl w:val="DB2E03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3F3144"/>
    <w:multiLevelType w:val="hybridMultilevel"/>
    <w:tmpl w:val="6E3A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F38DF"/>
    <w:multiLevelType w:val="hybridMultilevel"/>
    <w:tmpl w:val="DB2E03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FC6A8A"/>
    <w:multiLevelType w:val="hybridMultilevel"/>
    <w:tmpl w:val="A1ACEE58"/>
    <w:lvl w:ilvl="0" w:tplc="4E407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01A47"/>
    <w:multiLevelType w:val="hybridMultilevel"/>
    <w:tmpl w:val="8422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82D1A"/>
    <w:multiLevelType w:val="hybridMultilevel"/>
    <w:tmpl w:val="DB2E03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870655"/>
    <w:multiLevelType w:val="hybridMultilevel"/>
    <w:tmpl w:val="E752E15C"/>
    <w:lvl w:ilvl="0" w:tplc="AF9EF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51C41"/>
    <w:multiLevelType w:val="hybridMultilevel"/>
    <w:tmpl w:val="DB2E03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B4160B"/>
    <w:multiLevelType w:val="hybridMultilevel"/>
    <w:tmpl w:val="549E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53B8B"/>
    <w:multiLevelType w:val="hybridMultilevel"/>
    <w:tmpl w:val="27182FF8"/>
    <w:lvl w:ilvl="0" w:tplc="DFF2F8D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D63AC"/>
    <w:multiLevelType w:val="hybridMultilevel"/>
    <w:tmpl w:val="DB2E03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7522330">
    <w:abstractNumId w:val="5"/>
  </w:num>
  <w:num w:numId="2" w16cid:durableId="1747263370">
    <w:abstractNumId w:val="11"/>
  </w:num>
  <w:num w:numId="3" w16cid:durableId="838886317">
    <w:abstractNumId w:val="9"/>
  </w:num>
  <w:num w:numId="4" w16cid:durableId="774208285">
    <w:abstractNumId w:val="12"/>
  </w:num>
  <w:num w:numId="5" w16cid:durableId="2002928343">
    <w:abstractNumId w:val="14"/>
  </w:num>
  <w:num w:numId="6" w16cid:durableId="2134009656">
    <w:abstractNumId w:val="3"/>
  </w:num>
  <w:num w:numId="7" w16cid:durableId="634062829">
    <w:abstractNumId w:val="7"/>
  </w:num>
  <w:num w:numId="8" w16cid:durableId="1473673237">
    <w:abstractNumId w:val="4"/>
  </w:num>
  <w:num w:numId="9" w16cid:durableId="12735050">
    <w:abstractNumId w:val="8"/>
  </w:num>
  <w:num w:numId="10" w16cid:durableId="391777046">
    <w:abstractNumId w:val="15"/>
  </w:num>
  <w:num w:numId="11" w16cid:durableId="2023390545">
    <w:abstractNumId w:val="16"/>
  </w:num>
  <w:num w:numId="12" w16cid:durableId="118425238">
    <w:abstractNumId w:val="0"/>
  </w:num>
  <w:num w:numId="13" w16cid:durableId="1571424573">
    <w:abstractNumId w:val="10"/>
  </w:num>
  <w:num w:numId="14" w16cid:durableId="1933078043">
    <w:abstractNumId w:val="2"/>
  </w:num>
  <w:num w:numId="15" w16cid:durableId="505098912">
    <w:abstractNumId w:val="13"/>
  </w:num>
  <w:num w:numId="16" w16cid:durableId="1417898926">
    <w:abstractNumId w:val="6"/>
  </w:num>
  <w:num w:numId="17" w16cid:durableId="552235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8B"/>
    <w:rsid w:val="000046D0"/>
    <w:rsid w:val="0001126F"/>
    <w:rsid w:val="00012FC6"/>
    <w:rsid w:val="000163F3"/>
    <w:rsid w:val="00026C1F"/>
    <w:rsid w:val="00030AA7"/>
    <w:rsid w:val="000318CF"/>
    <w:rsid w:val="00044395"/>
    <w:rsid w:val="000574C4"/>
    <w:rsid w:val="0007284F"/>
    <w:rsid w:val="00090E7C"/>
    <w:rsid w:val="0009454B"/>
    <w:rsid w:val="000A571E"/>
    <w:rsid w:val="000C408B"/>
    <w:rsid w:val="000C7173"/>
    <w:rsid w:val="000D3A30"/>
    <w:rsid w:val="000E597E"/>
    <w:rsid w:val="000F6A97"/>
    <w:rsid w:val="001248BB"/>
    <w:rsid w:val="001308B4"/>
    <w:rsid w:val="00133BDD"/>
    <w:rsid w:val="001465C8"/>
    <w:rsid w:val="0015052F"/>
    <w:rsid w:val="00152EA8"/>
    <w:rsid w:val="0015482A"/>
    <w:rsid w:val="00167A96"/>
    <w:rsid w:val="001756CC"/>
    <w:rsid w:val="0017588A"/>
    <w:rsid w:val="00177474"/>
    <w:rsid w:val="001A461E"/>
    <w:rsid w:val="001D3A08"/>
    <w:rsid w:val="001D4AF6"/>
    <w:rsid w:val="001E02C0"/>
    <w:rsid w:val="001E5092"/>
    <w:rsid w:val="001E63A5"/>
    <w:rsid w:val="001E7A65"/>
    <w:rsid w:val="001F5107"/>
    <w:rsid w:val="001F6266"/>
    <w:rsid w:val="00202ACD"/>
    <w:rsid w:val="00206FE3"/>
    <w:rsid w:val="00215BDD"/>
    <w:rsid w:val="0026646E"/>
    <w:rsid w:val="00273137"/>
    <w:rsid w:val="00276B07"/>
    <w:rsid w:val="00286C17"/>
    <w:rsid w:val="0029279B"/>
    <w:rsid w:val="00295BAE"/>
    <w:rsid w:val="002B1019"/>
    <w:rsid w:val="002B3673"/>
    <w:rsid w:val="002B6438"/>
    <w:rsid w:val="002D4E9C"/>
    <w:rsid w:val="002E0044"/>
    <w:rsid w:val="002F13B5"/>
    <w:rsid w:val="00304552"/>
    <w:rsid w:val="00314A4B"/>
    <w:rsid w:val="00317018"/>
    <w:rsid w:val="003265D5"/>
    <w:rsid w:val="003303EF"/>
    <w:rsid w:val="003431DF"/>
    <w:rsid w:val="003434A2"/>
    <w:rsid w:val="00363450"/>
    <w:rsid w:val="00363A43"/>
    <w:rsid w:val="00375C2E"/>
    <w:rsid w:val="00376916"/>
    <w:rsid w:val="003846B8"/>
    <w:rsid w:val="00394580"/>
    <w:rsid w:val="003A2EBE"/>
    <w:rsid w:val="003B0B48"/>
    <w:rsid w:val="003E4EB5"/>
    <w:rsid w:val="003F1F22"/>
    <w:rsid w:val="00411391"/>
    <w:rsid w:val="00425C1C"/>
    <w:rsid w:val="004268E2"/>
    <w:rsid w:val="0042708C"/>
    <w:rsid w:val="00427749"/>
    <w:rsid w:val="0043376D"/>
    <w:rsid w:val="00435E20"/>
    <w:rsid w:val="00437936"/>
    <w:rsid w:val="00456F93"/>
    <w:rsid w:val="00472A46"/>
    <w:rsid w:val="004A131D"/>
    <w:rsid w:val="004A7722"/>
    <w:rsid w:val="004B0E66"/>
    <w:rsid w:val="004C1095"/>
    <w:rsid w:val="004C60EC"/>
    <w:rsid w:val="004E4DDA"/>
    <w:rsid w:val="004F144C"/>
    <w:rsid w:val="004F4A78"/>
    <w:rsid w:val="004F79CE"/>
    <w:rsid w:val="005071EA"/>
    <w:rsid w:val="005206E1"/>
    <w:rsid w:val="00521BDA"/>
    <w:rsid w:val="005473B9"/>
    <w:rsid w:val="005636B2"/>
    <w:rsid w:val="00567760"/>
    <w:rsid w:val="0057293C"/>
    <w:rsid w:val="00573535"/>
    <w:rsid w:val="00573AA4"/>
    <w:rsid w:val="00585D70"/>
    <w:rsid w:val="00596DB4"/>
    <w:rsid w:val="005B37F1"/>
    <w:rsid w:val="005C3954"/>
    <w:rsid w:val="005C3B83"/>
    <w:rsid w:val="005C6E98"/>
    <w:rsid w:val="005E77A2"/>
    <w:rsid w:val="00631559"/>
    <w:rsid w:val="006417FF"/>
    <w:rsid w:val="006539CF"/>
    <w:rsid w:val="00663287"/>
    <w:rsid w:val="00664933"/>
    <w:rsid w:val="00694E64"/>
    <w:rsid w:val="0069691D"/>
    <w:rsid w:val="00697457"/>
    <w:rsid w:val="006A0A60"/>
    <w:rsid w:val="006A2970"/>
    <w:rsid w:val="006A3B98"/>
    <w:rsid w:val="006C029C"/>
    <w:rsid w:val="006C2E7B"/>
    <w:rsid w:val="007013FB"/>
    <w:rsid w:val="00706F37"/>
    <w:rsid w:val="00713B85"/>
    <w:rsid w:val="0071766E"/>
    <w:rsid w:val="007443A3"/>
    <w:rsid w:val="00751894"/>
    <w:rsid w:val="007574F6"/>
    <w:rsid w:val="007609B6"/>
    <w:rsid w:val="0076321F"/>
    <w:rsid w:val="00772600"/>
    <w:rsid w:val="00776FDC"/>
    <w:rsid w:val="0077736E"/>
    <w:rsid w:val="007821A0"/>
    <w:rsid w:val="007A348B"/>
    <w:rsid w:val="007B19A9"/>
    <w:rsid w:val="007B1CE6"/>
    <w:rsid w:val="007C23E7"/>
    <w:rsid w:val="007C4EEB"/>
    <w:rsid w:val="00853038"/>
    <w:rsid w:val="008609E7"/>
    <w:rsid w:val="00860D8B"/>
    <w:rsid w:val="00861D68"/>
    <w:rsid w:val="00862141"/>
    <w:rsid w:val="00871A9D"/>
    <w:rsid w:val="008859F6"/>
    <w:rsid w:val="008A0CCD"/>
    <w:rsid w:val="008A2587"/>
    <w:rsid w:val="008C3287"/>
    <w:rsid w:val="008C42A8"/>
    <w:rsid w:val="008C548E"/>
    <w:rsid w:val="008D21EF"/>
    <w:rsid w:val="008D3D35"/>
    <w:rsid w:val="008E714E"/>
    <w:rsid w:val="008F5682"/>
    <w:rsid w:val="008F6B9E"/>
    <w:rsid w:val="00905C66"/>
    <w:rsid w:val="00925A9F"/>
    <w:rsid w:val="00927C30"/>
    <w:rsid w:val="0093263B"/>
    <w:rsid w:val="00937884"/>
    <w:rsid w:val="009427D4"/>
    <w:rsid w:val="00967744"/>
    <w:rsid w:val="009909D9"/>
    <w:rsid w:val="009A37FA"/>
    <w:rsid w:val="009C3E05"/>
    <w:rsid w:val="009D18CE"/>
    <w:rsid w:val="009D2AB9"/>
    <w:rsid w:val="009E118C"/>
    <w:rsid w:val="009E3B85"/>
    <w:rsid w:val="00A00631"/>
    <w:rsid w:val="00A026FD"/>
    <w:rsid w:val="00A3018F"/>
    <w:rsid w:val="00A3114C"/>
    <w:rsid w:val="00A35AA5"/>
    <w:rsid w:val="00A55BAC"/>
    <w:rsid w:val="00A57A26"/>
    <w:rsid w:val="00A61255"/>
    <w:rsid w:val="00A674BE"/>
    <w:rsid w:val="00A80E19"/>
    <w:rsid w:val="00AA1A8B"/>
    <w:rsid w:val="00AB2DBA"/>
    <w:rsid w:val="00AC55BD"/>
    <w:rsid w:val="00AD2B92"/>
    <w:rsid w:val="00AD61F2"/>
    <w:rsid w:val="00AD69CC"/>
    <w:rsid w:val="00AE38FE"/>
    <w:rsid w:val="00B20D2A"/>
    <w:rsid w:val="00B26C36"/>
    <w:rsid w:val="00B37ACA"/>
    <w:rsid w:val="00B42D84"/>
    <w:rsid w:val="00B51A0D"/>
    <w:rsid w:val="00B61223"/>
    <w:rsid w:val="00B7431F"/>
    <w:rsid w:val="00B743F2"/>
    <w:rsid w:val="00B760A3"/>
    <w:rsid w:val="00B77546"/>
    <w:rsid w:val="00B85469"/>
    <w:rsid w:val="00B97288"/>
    <w:rsid w:val="00BA6D3D"/>
    <w:rsid w:val="00BB2778"/>
    <w:rsid w:val="00BB3335"/>
    <w:rsid w:val="00BC22ED"/>
    <w:rsid w:val="00BD35E6"/>
    <w:rsid w:val="00BE562B"/>
    <w:rsid w:val="00C0466B"/>
    <w:rsid w:val="00C444AB"/>
    <w:rsid w:val="00C454A8"/>
    <w:rsid w:val="00C6729F"/>
    <w:rsid w:val="00C775DB"/>
    <w:rsid w:val="00CB5195"/>
    <w:rsid w:val="00CC02A5"/>
    <w:rsid w:val="00CE6BDD"/>
    <w:rsid w:val="00CE7055"/>
    <w:rsid w:val="00D00D21"/>
    <w:rsid w:val="00D00D45"/>
    <w:rsid w:val="00D206A1"/>
    <w:rsid w:val="00D335FF"/>
    <w:rsid w:val="00D4530A"/>
    <w:rsid w:val="00D456DB"/>
    <w:rsid w:val="00D511CC"/>
    <w:rsid w:val="00D56F8A"/>
    <w:rsid w:val="00DC020F"/>
    <w:rsid w:val="00DE6E17"/>
    <w:rsid w:val="00DF12E1"/>
    <w:rsid w:val="00E02A99"/>
    <w:rsid w:val="00E0542B"/>
    <w:rsid w:val="00E153C6"/>
    <w:rsid w:val="00E17F46"/>
    <w:rsid w:val="00E3582F"/>
    <w:rsid w:val="00E40D67"/>
    <w:rsid w:val="00E5766B"/>
    <w:rsid w:val="00E734AF"/>
    <w:rsid w:val="00E80ADF"/>
    <w:rsid w:val="00E83B1F"/>
    <w:rsid w:val="00E86C51"/>
    <w:rsid w:val="00EA43DE"/>
    <w:rsid w:val="00EA7FF7"/>
    <w:rsid w:val="00EC00DE"/>
    <w:rsid w:val="00ED6034"/>
    <w:rsid w:val="00EF08BD"/>
    <w:rsid w:val="00EF08F5"/>
    <w:rsid w:val="00EF1361"/>
    <w:rsid w:val="00F0538C"/>
    <w:rsid w:val="00F16D2E"/>
    <w:rsid w:val="00F20A0D"/>
    <w:rsid w:val="00F24063"/>
    <w:rsid w:val="00F24F72"/>
    <w:rsid w:val="00F45D30"/>
    <w:rsid w:val="00F467AE"/>
    <w:rsid w:val="00F5241A"/>
    <w:rsid w:val="00F632D5"/>
    <w:rsid w:val="00F7429C"/>
    <w:rsid w:val="00F76AFA"/>
    <w:rsid w:val="00F835FE"/>
    <w:rsid w:val="00F8380C"/>
    <w:rsid w:val="00F87A35"/>
    <w:rsid w:val="00F90804"/>
    <w:rsid w:val="00F973C0"/>
    <w:rsid w:val="00FA3302"/>
    <w:rsid w:val="00FC2027"/>
    <w:rsid w:val="00FD1C63"/>
    <w:rsid w:val="00FE262C"/>
    <w:rsid w:val="00FE5308"/>
    <w:rsid w:val="00FF327D"/>
    <w:rsid w:val="00FF4690"/>
    <w:rsid w:val="00FF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B1B7"/>
  <w15:chartTrackingRefBased/>
  <w15:docId w15:val="{D5A3CCF1-B69C-410D-B46F-0622F7FE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8FE"/>
    <w:pPr>
      <w:ind w:left="720"/>
      <w:contextualSpacing/>
    </w:pPr>
  </w:style>
  <w:style w:type="character" w:styleId="CommentReference">
    <w:name w:val="annotation reference"/>
    <w:basedOn w:val="DefaultParagraphFont"/>
    <w:uiPriority w:val="99"/>
    <w:semiHidden/>
    <w:unhideWhenUsed/>
    <w:rsid w:val="00304552"/>
    <w:rPr>
      <w:sz w:val="16"/>
      <w:szCs w:val="16"/>
    </w:rPr>
  </w:style>
  <w:style w:type="paragraph" w:styleId="CommentText">
    <w:name w:val="annotation text"/>
    <w:basedOn w:val="Normal"/>
    <w:link w:val="CommentTextChar"/>
    <w:uiPriority w:val="99"/>
    <w:unhideWhenUsed/>
    <w:rsid w:val="00304552"/>
    <w:pPr>
      <w:spacing w:line="240" w:lineRule="auto"/>
    </w:pPr>
    <w:rPr>
      <w:sz w:val="20"/>
      <w:szCs w:val="20"/>
    </w:rPr>
  </w:style>
  <w:style w:type="character" w:customStyle="1" w:styleId="CommentTextChar">
    <w:name w:val="Comment Text Char"/>
    <w:basedOn w:val="DefaultParagraphFont"/>
    <w:link w:val="CommentText"/>
    <w:uiPriority w:val="99"/>
    <w:rsid w:val="00304552"/>
    <w:rPr>
      <w:sz w:val="20"/>
      <w:szCs w:val="20"/>
    </w:rPr>
  </w:style>
  <w:style w:type="paragraph" w:styleId="CommentSubject">
    <w:name w:val="annotation subject"/>
    <w:basedOn w:val="CommentText"/>
    <w:next w:val="CommentText"/>
    <w:link w:val="CommentSubjectChar"/>
    <w:uiPriority w:val="99"/>
    <w:semiHidden/>
    <w:unhideWhenUsed/>
    <w:rsid w:val="00304552"/>
    <w:rPr>
      <w:b/>
      <w:bCs/>
    </w:rPr>
  </w:style>
  <w:style w:type="character" w:customStyle="1" w:styleId="CommentSubjectChar">
    <w:name w:val="Comment Subject Char"/>
    <w:basedOn w:val="CommentTextChar"/>
    <w:link w:val="CommentSubject"/>
    <w:uiPriority w:val="99"/>
    <w:semiHidden/>
    <w:rsid w:val="00304552"/>
    <w:rPr>
      <w:b/>
      <w:bCs/>
      <w:sz w:val="20"/>
      <w:szCs w:val="20"/>
    </w:rPr>
  </w:style>
  <w:style w:type="table" w:styleId="TableGrid">
    <w:name w:val="Table Grid"/>
    <w:basedOn w:val="TableNormal"/>
    <w:uiPriority w:val="39"/>
    <w:rsid w:val="00090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4EB5"/>
    <w:rPr>
      <w:color w:val="0563C1" w:themeColor="hyperlink"/>
      <w:u w:val="single"/>
    </w:rPr>
  </w:style>
  <w:style w:type="character" w:styleId="UnresolvedMention">
    <w:name w:val="Unresolved Mention"/>
    <w:basedOn w:val="DefaultParagraphFont"/>
    <w:uiPriority w:val="99"/>
    <w:semiHidden/>
    <w:unhideWhenUsed/>
    <w:rsid w:val="003E4EB5"/>
    <w:rPr>
      <w:color w:val="605E5C"/>
      <w:shd w:val="clear" w:color="auto" w:fill="E1DFDD"/>
    </w:rPr>
  </w:style>
  <w:style w:type="paragraph" w:styleId="NormalWeb">
    <w:name w:val="Normal (Web)"/>
    <w:basedOn w:val="Normal"/>
    <w:uiPriority w:val="99"/>
    <w:semiHidden/>
    <w:unhideWhenUsed/>
    <w:rsid w:val="00EA43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35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E20"/>
  </w:style>
  <w:style w:type="paragraph" w:styleId="Footer">
    <w:name w:val="footer"/>
    <w:basedOn w:val="Normal"/>
    <w:link w:val="FooterChar"/>
    <w:uiPriority w:val="99"/>
    <w:unhideWhenUsed/>
    <w:rsid w:val="00435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E20"/>
  </w:style>
  <w:style w:type="paragraph" w:customStyle="1" w:styleId="10aRELtitle15page">
    <w:name w:val="10a REL title 15 page"/>
    <w:basedOn w:val="Normal"/>
    <w:qFormat/>
    <w:rsid w:val="00435E20"/>
    <w:pPr>
      <w:spacing w:after="0" w:line="240" w:lineRule="auto"/>
    </w:pPr>
    <w:rPr>
      <w:b/>
      <w:bCs/>
      <w:color w:val="FFFFFF" w:themeColor="background1"/>
      <w:kern w:val="0"/>
      <w:sz w:val="40"/>
      <w:szCs w:val="40"/>
      <w14:ligatures w14:val="none"/>
    </w:rPr>
  </w:style>
  <w:style w:type="paragraph" w:customStyle="1" w:styleId="02aRELauthor15page">
    <w:name w:val="02a REL author 15 page"/>
    <w:basedOn w:val="Normal"/>
    <w:qFormat/>
    <w:rsid w:val="00435E20"/>
    <w:pPr>
      <w:spacing w:after="0" w:line="240" w:lineRule="auto"/>
    </w:pPr>
    <w:rPr>
      <w:b/>
      <w:bCs/>
      <w:i/>
      <w:color w:val="FFFFFF" w:themeColor="background1"/>
      <w:kern w:val="0"/>
      <w:sz w:val="20"/>
      <w:szCs w:val="32"/>
      <w14:ligatures w14:val="none"/>
    </w:rPr>
  </w:style>
  <w:style w:type="paragraph" w:customStyle="1" w:styleId="11aRELkeyfindingstext15page">
    <w:name w:val="11a REL key findings text 15 page"/>
    <w:basedOn w:val="Normal"/>
    <w:qFormat/>
    <w:rsid w:val="00435E20"/>
    <w:pPr>
      <w:spacing w:before="240" w:after="0" w:line="264" w:lineRule="auto"/>
      <w:jc w:val="both"/>
    </w:pPr>
    <w:rPr>
      <w:bCs/>
      <w:color w:val="FFFFFF" w:themeColor="background1"/>
      <w:kern w:val="0"/>
      <w14:ligatures w14:val="none"/>
    </w:rPr>
  </w:style>
  <w:style w:type="paragraph" w:customStyle="1" w:styleId="03aRELdate15page">
    <w:name w:val="03a REL date 15 page"/>
    <w:basedOn w:val="02aRELauthor15page"/>
    <w:qFormat/>
    <w:rsid w:val="00435E20"/>
    <w:pPr>
      <w:jc w:val="right"/>
    </w:pPr>
    <w:rPr>
      <w:i w:val="0"/>
    </w:rPr>
  </w:style>
  <w:style w:type="paragraph" w:styleId="FootnoteText">
    <w:name w:val="footnote text"/>
    <w:basedOn w:val="Normal"/>
    <w:link w:val="FootnoteTextChar"/>
    <w:uiPriority w:val="99"/>
    <w:semiHidden/>
    <w:unhideWhenUsed/>
    <w:rsid w:val="00F46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67AE"/>
    <w:rPr>
      <w:sz w:val="20"/>
      <w:szCs w:val="20"/>
    </w:rPr>
  </w:style>
  <w:style w:type="character" w:styleId="FootnoteReference">
    <w:name w:val="footnote reference"/>
    <w:basedOn w:val="DefaultParagraphFont"/>
    <w:uiPriority w:val="99"/>
    <w:semiHidden/>
    <w:unhideWhenUsed/>
    <w:rsid w:val="00F467AE"/>
    <w:rPr>
      <w:vertAlign w:val="superscript"/>
    </w:rPr>
  </w:style>
  <w:style w:type="paragraph" w:styleId="Revision">
    <w:name w:val="Revision"/>
    <w:hidden/>
    <w:uiPriority w:val="99"/>
    <w:semiHidden/>
    <w:rsid w:val="00F90804"/>
    <w:pPr>
      <w:spacing w:after="0" w:line="240" w:lineRule="auto"/>
    </w:pPr>
  </w:style>
  <w:style w:type="paragraph" w:styleId="Bibliography">
    <w:name w:val="Bibliography"/>
    <w:basedOn w:val="Normal"/>
    <w:next w:val="Normal"/>
    <w:uiPriority w:val="37"/>
    <w:semiHidden/>
    <w:unhideWhenUsed/>
    <w:rsid w:val="0093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28191">
      <w:bodyDiv w:val="1"/>
      <w:marLeft w:val="0"/>
      <w:marRight w:val="0"/>
      <w:marTop w:val="0"/>
      <w:marBottom w:val="0"/>
      <w:divBdr>
        <w:top w:val="none" w:sz="0" w:space="0" w:color="auto"/>
        <w:left w:val="none" w:sz="0" w:space="0" w:color="auto"/>
        <w:bottom w:val="none" w:sz="0" w:space="0" w:color="auto"/>
        <w:right w:val="none" w:sz="0" w:space="0" w:color="auto"/>
      </w:divBdr>
      <w:divsChild>
        <w:div w:id="977875411">
          <w:marLeft w:val="0"/>
          <w:marRight w:val="0"/>
          <w:marTop w:val="0"/>
          <w:marBottom w:val="0"/>
          <w:divBdr>
            <w:top w:val="none" w:sz="0" w:space="0" w:color="auto"/>
            <w:left w:val="none" w:sz="0" w:space="0" w:color="auto"/>
            <w:bottom w:val="none" w:sz="0" w:space="0" w:color="auto"/>
            <w:right w:val="none" w:sz="0" w:space="0" w:color="auto"/>
          </w:divBdr>
        </w:div>
      </w:divsChild>
    </w:div>
    <w:div w:id="1149443890">
      <w:bodyDiv w:val="1"/>
      <w:marLeft w:val="0"/>
      <w:marRight w:val="0"/>
      <w:marTop w:val="0"/>
      <w:marBottom w:val="0"/>
      <w:divBdr>
        <w:top w:val="none" w:sz="0" w:space="0" w:color="auto"/>
        <w:left w:val="none" w:sz="0" w:space="0" w:color="auto"/>
        <w:bottom w:val="none" w:sz="0" w:space="0" w:color="auto"/>
        <w:right w:val="none" w:sz="0" w:space="0" w:color="auto"/>
      </w:divBdr>
    </w:div>
    <w:div w:id="183391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eacherpowered.org/files/Teacher-Powered-Autonomies-Detailed.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5.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Kiel%20McQueen\My%20Tresors\GVSU\SY_2223\03_TPS\08_REPORTING\01_VISUALS\GVSU_TPS_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iel%20McQueen\My%20Tresors\GVSU\SY_2223\03_TPS\08_REPORTING\01_VISUALS\GVSU_TPS_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iel%20McQueen\My%20Tresors\GVSU\SY_2223\03_TPS\08_REPORTING\01_VISUALS\GVSU_TPS_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iel%20McQueen\My%20Tresors\GVSU\SY_2223\03_TPS\08_REPORTING\01_VISUALS\GVSU_TPS_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iel%20McQueen\My%20Tresors\GVSU\SY_2223\03_TPS\08_REPORTING\01_VISUALS\GVSU_TPS_Resul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'Factor 3'!$B$10</c:f>
              <c:strCache>
                <c:ptCount val="1"/>
                <c:pt idx="0">
                  <c:v>Always</c:v>
                </c:pt>
              </c:strCache>
            </c:strRef>
          </c:tx>
          <c:spPr>
            <a:solidFill>
              <a:schemeClr val="accent1">
                <a:lumMod val="50000"/>
              </a:schemeClr>
            </a:solidFill>
            <a:ln>
              <a:noFill/>
            </a:ln>
            <a:effectLst/>
          </c:spPr>
          <c:invertIfNegative val="0"/>
          <c:cat>
            <c:strRef>
              <c:f>'Factor 3'!$A$11:$A$16</c:f>
              <c:strCache>
                <c:ptCount val="6"/>
                <c:pt idx="0">
                  <c:v>...determine school schedule, including length of school year and start/end times of each day.</c:v>
                </c:pt>
                <c:pt idx="1">
                  <c:v>...access the principal’s discretionary funds. </c:v>
                </c:pt>
                <c:pt idx="2">
                  <c:v>...lead the development of the school’s annual operating budget. </c:v>
                </c:pt>
                <c:pt idx="3">
                  <c:v>...determine staff patterns, including the size of staff, allocation of personnel among teaching and other positions.  </c:v>
                </c:pt>
                <c:pt idx="4">
                  <c:v>...determine hours related to teacher workday.</c:v>
                </c:pt>
                <c:pt idx="5">
                  <c:v>...determine staff compensation, including pay scale and benefits.</c:v>
                </c:pt>
              </c:strCache>
            </c:strRef>
          </c:cat>
          <c:val>
            <c:numRef>
              <c:f>'Factor 3'!$B$11:$B$16</c:f>
              <c:numCache>
                <c:formatCode>0%</c:formatCode>
                <c:ptCount val="6"/>
                <c:pt idx="0">
                  <c:v>0.02</c:v>
                </c:pt>
                <c:pt idx="1">
                  <c:v>0</c:v>
                </c:pt>
                <c:pt idx="2">
                  <c:v>0.01</c:v>
                </c:pt>
                <c:pt idx="3">
                  <c:v>0.01</c:v>
                </c:pt>
                <c:pt idx="4">
                  <c:v>0.01</c:v>
                </c:pt>
                <c:pt idx="5">
                  <c:v>0.01</c:v>
                </c:pt>
              </c:numCache>
            </c:numRef>
          </c:val>
          <c:extLst>
            <c:ext xmlns:c16="http://schemas.microsoft.com/office/drawing/2014/chart" uri="{C3380CC4-5D6E-409C-BE32-E72D297353CC}">
              <c16:uniqueId val="{00000000-64BB-4260-A7A6-1164B16C7D7B}"/>
            </c:ext>
          </c:extLst>
        </c:ser>
        <c:ser>
          <c:idx val="1"/>
          <c:order val="1"/>
          <c:tx>
            <c:strRef>
              <c:f>'Factor 3'!$C$10</c:f>
              <c:strCache>
                <c:ptCount val="1"/>
                <c:pt idx="0">
                  <c:v>Often</c:v>
                </c:pt>
              </c:strCache>
            </c:strRef>
          </c:tx>
          <c:spPr>
            <a:solidFill>
              <a:schemeClr val="accent1">
                <a:lumMod val="60000"/>
                <a:lumOff val="40000"/>
              </a:schemeClr>
            </a:solidFill>
            <a:ln>
              <a:noFill/>
            </a:ln>
            <a:effectLst/>
          </c:spPr>
          <c:invertIfNegative val="0"/>
          <c:cat>
            <c:strRef>
              <c:f>'Factor 3'!$A$11:$A$16</c:f>
              <c:strCache>
                <c:ptCount val="6"/>
                <c:pt idx="0">
                  <c:v>...determine school schedule, including length of school year and start/end times of each day.</c:v>
                </c:pt>
                <c:pt idx="1">
                  <c:v>...access the principal’s discretionary funds. </c:v>
                </c:pt>
                <c:pt idx="2">
                  <c:v>...lead the development of the school’s annual operating budget. </c:v>
                </c:pt>
                <c:pt idx="3">
                  <c:v>...determine staff patterns, including the size of staff, allocation of personnel among teaching and other positions.  </c:v>
                </c:pt>
                <c:pt idx="4">
                  <c:v>...determine hours related to teacher workday.</c:v>
                </c:pt>
                <c:pt idx="5">
                  <c:v>...determine staff compensation, including pay scale and benefits.</c:v>
                </c:pt>
              </c:strCache>
            </c:strRef>
          </c:cat>
          <c:val>
            <c:numRef>
              <c:f>'Factor 3'!$C$11:$C$16</c:f>
              <c:numCache>
                <c:formatCode>0%</c:formatCode>
                <c:ptCount val="6"/>
                <c:pt idx="0">
                  <c:v>0.1</c:v>
                </c:pt>
                <c:pt idx="1">
                  <c:v>0.1</c:v>
                </c:pt>
                <c:pt idx="2">
                  <c:v>0.08</c:v>
                </c:pt>
                <c:pt idx="3">
                  <c:v>7.0000000000000007E-2</c:v>
                </c:pt>
                <c:pt idx="4">
                  <c:v>0.06</c:v>
                </c:pt>
                <c:pt idx="5">
                  <c:v>0.05</c:v>
                </c:pt>
              </c:numCache>
            </c:numRef>
          </c:val>
          <c:extLst>
            <c:ext xmlns:c16="http://schemas.microsoft.com/office/drawing/2014/chart" uri="{C3380CC4-5D6E-409C-BE32-E72D297353CC}">
              <c16:uniqueId val="{00000001-64BB-4260-A7A6-1164B16C7D7B}"/>
            </c:ext>
          </c:extLst>
        </c:ser>
        <c:ser>
          <c:idx val="2"/>
          <c:order val="2"/>
          <c:tx>
            <c:strRef>
              <c:f>'Factor 3'!$D$10</c:f>
              <c:strCache>
                <c:ptCount val="1"/>
                <c:pt idx="0">
                  <c:v>Rarely</c:v>
                </c:pt>
              </c:strCache>
            </c:strRef>
          </c:tx>
          <c:spPr>
            <a:solidFill>
              <a:schemeClr val="bg1">
                <a:lumMod val="75000"/>
              </a:schemeClr>
            </a:solidFill>
            <a:ln>
              <a:noFill/>
            </a:ln>
            <a:effectLst/>
          </c:spPr>
          <c:invertIfNegative val="0"/>
          <c:cat>
            <c:strRef>
              <c:f>'Factor 3'!$A$11:$A$16</c:f>
              <c:strCache>
                <c:ptCount val="6"/>
                <c:pt idx="0">
                  <c:v>...determine school schedule, including length of school year and start/end times of each day.</c:v>
                </c:pt>
                <c:pt idx="1">
                  <c:v>...access the principal’s discretionary funds. </c:v>
                </c:pt>
                <c:pt idx="2">
                  <c:v>...lead the development of the school’s annual operating budget. </c:v>
                </c:pt>
                <c:pt idx="3">
                  <c:v>...determine staff patterns, including the size of staff, allocation of personnel among teaching and other positions.  </c:v>
                </c:pt>
                <c:pt idx="4">
                  <c:v>...determine hours related to teacher workday.</c:v>
                </c:pt>
                <c:pt idx="5">
                  <c:v>...determine staff compensation, including pay scale and benefits.</c:v>
                </c:pt>
              </c:strCache>
            </c:strRef>
          </c:cat>
          <c:val>
            <c:numRef>
              <c:f>'Factor 3'!$D$11:$D$16</c:f>
              <c:numCache>
                <c:formatCode>0%</c:formatCode>
                <c:ptCount val="6"/>
                <c:pt idx="0">
                  <c:v>0.24253731343283583</c:v>
                </c:pt>
                <c:pt idx="1">
                  <c:v>0.2332089552238806</c:v>
                </c:pt>
                <c:pt idx="2">
                  <c:v>0.22201492537313433</c:v>
                </c:pt>
                <c:pt idx="3">
                  <c:v>0.21082089552238806</c:v>
                </c:pt>
                <c:pt idx="4">
                  <c:v>0.18283582089552239</c:v>
                </c:pt>
                <c:pt idx="5">
                  <c:v>0.14365671641791045</c:v>
                </c:pt>
              </c:numCache>
            </c:numRef>
          </c:val>
          <c:extLst>
            <c:ext xmlns:c16="http://schemas.microsoft.com/office/drawing/2014/chart" uri="{C3380CC4-5D6E-409C-BE32-E72D297353CC}">
              <c16:uniqueId val="{00000002-64BB-4260-A7A6-1164B16C7D7B}"/>
            </c:ext>
          </c:extLst>
        </c:ser>
        <c:ser>
          <c:idx val="3"/>
          <c:order val="3"/>
          <c:tx>
            <c:strRef>
              <c:f>'Factor 3'!$E$10</c:f>
              <c:strCache>
                <c:ptCount val="1"/>
                <c:pt idx="0">
                  <c:v>Never</c:v>
                </c:pt>
              </c:strCache>
            </c:strRef>
          </c:tx>
          <c:spPr>
            <a:solidFill>
              <a:schemeClr val="tx1">
                <a:lumMod val="50000"/>
                <a:lumOff val="50000"/>
              </a:schemeClr>
            </a:solidFill>
            <a:ln>
              <a:noFill/>
            </a:ln>
            <a:effectLst/>
          </c:spPr>
          <c:invertIfNegative val="0"/>
          <c:cat>
            <c:strRef>
              <c:f>'Factor 3'!$A$11:$A$16</c:f>
              <c:strCache>
                <c:ptCount val="6"/>
                <c:pt idx="0">
                  <c:v>...determine school schedule, including length of school year and start/end times of each day.</c:v>
                </c:pt>
                <c:pt idx="1">
                  <c:v>...access the principal’s discretionary funds. </c:v>
                </c:pt>
                <c:pt idx="2">
                  <c:v>...lead the development of the school’s annual operating budget. </c:v>
                </c:pt>
                <c:pt idx="3">
                  <c:v>...determine staff patterns, including the size of staff, allocation of personnel among teaching and other positions.  </c:v>
                </c:pt>
                <c:pt idx="4">
                  <c:v>...determine hours related to teacher workday.</c:v>
                </c:pt>
                <c:pt idx="5">
                  <c:v>...determine staff compensation, including pay scale and benefits.</c:v>
                </c:pt>
              </c:strCache>
            </c:strRef>
          </c:cat>
          <c:val>
            <c:numRef>
              <c:f>'Factor 3'!$E$11:$E$16</c:f>
              <c:numCache>
                <c:formatCode>0%</c:formatCode>
                <c:ptCount val="6"/>
                <c:pt idx="0">
                  <c:v>0.6399253731343284</c:v>
                </c:pt>
                <c:pt idx="1">
                  <c:v>0.66604477611940294</c:v>
                </c:pt>
                <c:pt idx="2">
                  <c:v>0.68470149253731338</c:v>
                </c:pt>
                <c:pt idx="3">
                  <c:v>0.71082089552238803</c:v>
                </c:pt>
                <c:pt idx="4">
                  <c:v>0.75186567164179108</c:v>
                </c:pt>
                <c:pt idx="5">
                  <c:v>0.80037313432835822</c:v>
                </c:pt>
              </c:numCache>
            </c:numRef>
          </c:val>
          <c:extLst>
            <c:ext xmlns:c16="http://schemas.microsoft.com/office/drawing/2014/chart" uri="{C3380CC4-5D6E-409C-BE32-E72D297353CC}">
              <c16:uniqueId val="{00000003-64BB-4260-A7A6-1164B16C7D7B}"/>
            </c:ext>
          </c:extLst>
        </c:ser>
        <c:dLbls>
          <c:showLegendKey val="0"/>
          <c:showVal val="0"/>
          <c:showCatName val="0"/>
          <c:showSerName val="0"/>
          <c:showPercent val="0"/>
          <c:showBubbleSize val="0"/>
        </c:dLbls>
        <c:gapWidth val="100"/>
        <c:overlap val="100"/>
        <c:axId val="133362848"/>
        <c:axId val="133362368"/>
      </c:barChart>
      <c:catAx>
        <c:axId val="133362848"/>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lgn="r">
              <a:defRPr sz="800" b="1" i="0" u="none" strike="noStrike" kern="1200" baseline="0">
                <a:solidFill>
                  <a:sysClr val="windowText" lastClr="000000"/>
                </a:solidFill>
                <a:latin typeface="Avenir Next LT Pro" panose="020B0504020202020204" pitchFamily="34" charset="0"/>
                <a:ea typeface="+mn-ea"/>
                <a:cs typeface="+mn-cs"/>
              </a:defRPr>
            </a:pPr>
            <a:endParaRPr lang="en-US"/>
          </a:p>
        </c:txPr>
        <c:crossAx val="133362368"/>
        <c:crosses val="autoZero"/>
        <c:auto val="1"/>
        <c:lblAlgn val="ctr"/>
        <c:lblOffset val="100"/>
        <c:noMultiLvlLbl val="0"/>
      </c:catAx>
      <c:valAx>
        <c:axId val="133362368"/>
        <c:scaling>
          <c:orientation val="minMax"/>
          <c:max val="1"/>
        </c:scaling>
        <c:delete val="0"/>
        <c:axPos val="t"/>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venir Next LT Pro" panose="020B0504020202020204" pitchFamily="34" charset="0"/>
                <a:ea typeface="+mn-ea"/>
                <a:cs typeface="+mn-cs"/>
              </a:defRPr>
            </a:pPr>
            <a:endParaRPr lang="en-US"/>
          </a:p>
        </c:txPr>
        <c:crossAx val="133362848"/>
        <c:crosses val="autoZero"/>
        <c:crossBetween val="between"/>
      </c:valAx>
      <c:spPr>
        <a:noFill/>
        <a:ln>
          <a:noFill/>
        </a:ln>
        <a:effectLst/>
      </c:spPr>
    </c:plotArea>
    <c:legend>
      <c:legendPos val="b"/>
      <c:layout>
        <c:manualLayout>
          <c:xMode val="edge"/>
          <c:yMode val="edge"/>
          <c:x val="0.48981627296587926"/>
          <c:y val="0.90129398873684474"/>
          <c:w val="0.41167419962789664"/>
          <c:h val="6.7347892193087511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venir Next LT Pro" panose="020B05040202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'Factor 5'!$B$8</c:f>
              <c:strCache>
                <c:ptCount val="1"/>
                <c:pt idx="0">
                  <c:v>Always</c:v>
                </c:pt>
              </c:strCache>
            </c:strRef>
          </c:tx>
          <c:spPr>
            <a:solidFill>
              <a:schemeClr val="accent1">
                <a:lumMod val="50000"/>
              </a:schemeClr>
            </a:solidFill>
            <a:ln>
              <a:noFill/>
            </a:ln>
            <a:effectLst/>
          </c:spPr>
          <c:invertIfNegative val="0"/>
          <c:cat>
            <c:strRef>
              <c:f>'Factor 5'!$A$9:$A$11</c:f>
              <c:strCache>
                <c:ptCount val="3"/>
                <c:pt idx="0">
                  <c:v>...hire teachers for employment.</c:v>
                </c:pt>
                <c:pt idx="1">
                  <c:v>...hire classified staff for employment, including paraprofessionals and office/clerical staff.</c:v>
                </c:pt>
                <c:pt idx="2">
                  <c:v>...hire school leaders for employment.</c:v>
                </c:pt>
              </c:strCache>
            </c:strRef>
          </c:cat>
          <c:val>
            <c:numRef>
              <c:f>'Factor 5'!$B$9:$B$11</c:f>
              <c:numCache>
                <c:formatCode>0%</c:formatCode>
                <c:ptCount val="3"/>
                <c:pt idx="0">
                  <c:v>0.04</c:v>
                </c:pt>
                <c:pt idx="1">
                  <c:v>0.03</c:v>
                </c:pt>
                <c:pt idx="2">
                  <c:v>0.02</c:v>
                </c:pt>
              </c:numCache>
            </c:numRef>
          </c:val>
          <c:extLst>
            <c:ext xmlns:c16="http://schemas.microsoft.com/office/drawing/2014/chart" uri="{C3380CC4-5D6E-409C-BE32-E72D297353CC}">
              <c16:uniqueId val="{00000000-3F02-4290-AD2A-B96A0A88FE59}"/>
            </c:ext>
          </c:extLst>
        </c:ser>
        <c:ser>
          <c:idx val="1"/>
          <c:order val="1"/>
          <c:tx>
            <c:strRef>
              <c:f>'Factor 5'!$C$8</c:f>
              <c:strCache>
                <c:ptCount val="1"/>
                <c:pt idx="0">
                  <c:v>Often</c:v>
                </c:pt>
              </c:strCache>
            </c:strRef>
          </c:tx>
          <c:spPr>
            <a:solidFill>
              <a:schemeClr val="accent1">
                <a:lumMod val="60000"/>
                <a:lumOff val="40000"/>
              </a:schemeClr>
            </a:solidFill>
            <a:ln>
              <a:noFill/>
            </a:ln>
            <a:effectLst/>
          </c:spPr>
          <c:invertIfNegative val="0"/>
          <c:cat>
            <c:strRef>
              <c:f>'Factor 5'!$A$9:$A$11</c:f>
              <c:strCache>
                <c:ptCount val="3"/>
                <c:pt idx="0">
                  <c:v>...hire teachers for employment.</c:v>
                </c:pt>
                <c:pt idx="1">
                  <c:v>...hire classified staff for employment, including paraprofessionals and office/clerical staff.</c:v>
                </c:pt>
                <c:pt idx="2">
                  <c:v>...hire school leaders for employment.</c:v>
                </c:pt>
              </c:strCache>
            </c:strRef>
          </c:cat>
          <c:val>
            <c:numRef>
              <c:f>'Factor 5'!$C$9:$C$11</c:f>
              <c:numCache>
                <c:formatCode>0%</c:formatCode>
                <c:ptCount val="3"/>
                <c:pt idx="0">
                  <c:v>0.18</c:v>
                </c:pt>
                <c:pt idx="1">
                  <c:v>0.12</c:v>
                </c:pt>
                <c:pt idx="2">
                  <c:v>0.08</c:v>
                </c:pt>
              </c:numCache>
            </c:numRef>
          </c:val>
          <c:extLst>
            <c:ext xmlns:c16="http://schemas.microsoft.com/office/drawing/2014/chart" uri="{C3380CC4-5D6E-409C-BE32-E72D297353CC}">
              <c16:uniqueId val="{00000001-3F02-4290-AD2A-B96A0A88FE59}"/>
            </c:ext>
          </c:extLst>
        </c:ser>
        <c:ser>
          <c:idx val="2"/>
          <c:order val="2"/>
          <c:tx>
            <c:strRef>
              <c:f>'Factor 5'!$D$8</c:f>
              <c:strCache>
                <c:ptCount val="1"/>
                <c:pt idx="0">
                  <c:v>Rarely</c:v>
                </c:pt>
              </c:strCache>
            </c:strRef>
          </c:tx>
          <c:spPr>
            <a:solidFill>
              <a:schemeClr val="bg1">
                <a:lumMod val="75000"/>
              </a:schemeClr>
            </a:solidFill>
            <a:ln>
              <a:noFill/>
            </a:ln>
            <a:effectLst/>
          </c:spPr>
          <c:invertIfNegative val="0"/>
          <c:cat>
            <c:strRef>
              <c:f>'Factor 5'!$A$9:$A$11</c:f>
              <c:strCache>
                <c:ptCount val="3"/>
                <c:pt idx="0">
                  <c:v>...hire teachers for employment.</c:v>
                </c:pt>
                <c:pt idx="1">
                  <c:v>...hire classified staff for employment, including paraprofessionals and office/clerical staff.</c:v>
                </c:pt>
                <c:pt idx="2">
                  <c:v>...hire school leaders for employment.</c:v>
                </c:pt>
              </c:strCache>
            </c:strRef>
          </c:cat>
          <c:val>
            <c:numRef>
              <c:f>'Factor 5'!$D$9:$D$11</c:f>
              <c:numCache>
                <c:formatCode>0%</c:formatCode>
                <c:ptCount val="3"/>
                <c:pt idx="0">
                  <c:v>0.25932835820895522</c:v>
                </c:pt>
                <c:pt idx="1">
                  <c:v>0.26865671641791045</c:v>
                </c:pt>
                <c:pt idx="2">
                  <c:v>0.25186567164179102</c:v>
                </c:pt>
              </c:numCache>
            </c:numRef>
          </c:val>
          <c:extLst>
            <c:ext xmlns:c16="http://schemas.microsoft.com/office/drawing/2014/chart" uri="{C3380CC4-5D6E-409C-BE32-E72D297353CC}">
              <c16:uniqueId val="{00000002-3F02-4290-AD2A-B96A0A88FE59}"/>
            </c:ext>
          </c:extLst>
        </c:ser>
        <c:ser>
          <c:idx val="3"/>
          <c:order val="3"/>
          <c:tx>
            <c:strRef>
              <c:f>'Factor 5'!$E$8</c:f>
              <c:strCache>
                <c:ptCount val="1"/>
                <c:pt idx="0">
                  <c:v>Never</c:v>
                </c:pt>
              </c:strCache>
            </c:strRef>
          </c:tx>
          <c:spPr>
            <a:solidFill>
              <a:schemeClr val="tx1">
                <a:lumMod val="50000"/>
                <a:lumOff val="50000"/>
              </a:schemeClr>
            </a:solidFill>
            <a:ln>
              <a:noFill/>
            </a:ln>
            <a:effectLst/>
          </c:spPr>
          <c:invertIfNegative val="0"/>
          <c:cat>
            <c:strRef>
              <c:f>'Factor 5'!$A$9:$A$11</c:f>
              <c:strCache>
                <c:ptCount val="3"/>
                <c:pt idx="0">
                  <c:v>...hire teachers for employment.</c:v>
                </c:pt>
                <c:pt idx="1">
                  <c:v>...hire classified staff for employment, including paraprofessionals and office/clerical staff.</c:v>
                </c:pt>
                <c:pt idx="2">
                  <c:v>...hire school leaders for employment.</c:v>
                </c:pt>
              </c:strCache>
            </c:strRef>
          </c:cat>
          <c:val>
            <c:numRef>
              <c:f>'Factor 5'!$E$9:$E$11</c:f>
              <c:numCache>
                <c:formatCode>0%</c:formatCode>
                <c:ptCount val="3"/>
                <c:pt idx="0">
                  <c:v>0.51865671641791045</c:v>
                </c:pt>
                <c:pt idx="1">
                  <c:v>0.58582089552238803</c:v>
                </c:pt>
                <c:pt idx="2">
                  <c:v>0.64179104477611937</c:v>
                </c:pt>
              </c:numCache>
            </c:numRef>
          </c:val>
          <c:extLst>
            <c:ext xmlns:c16="http://schemas.microsoft.com/office/drawing/2014/chart" uri="{C3380CC4-5D6E-409C-BE32-E72D297353CC}">
              <c16:uniqueId val="{00000003-3F02-4290-AD2A-B96A0A88FE59}"/>
            </c:ext>
          </c:extLst>
        </c:ser>
        <c:dLbls>
          <c:showLegendKey val="0"/>
          <c:showVal val="0"/>
          <c:showCatName val="0"/>
          <c:showSerName val="0"/>
          <c:showPercent val="0"/>
          <c:showBubbleSize val="0"/>
        </c:dLbls>
        <c:gapWidth val="150"/>
        <c:overlap val="100"/>
        <c:axId val="2093912768"/>
        <c:axId val="2093905568"/>
      </c:barChart>
      <c:catAx>
        <c:axId val="2093912768"/>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lgn="r">
              <a:defRPr sz="800" b="1" i="0" u="none" strike="noStrike" kern="1200" baseline="0">
                <a:solidFill>
                  <a:sysClr val="windowText" lastClr="000000"/>
                </a:solidFill>
                <a:latin typeface="Avenir Next LT Pro" panose="020B0504020202020204" pitchFamily="34" charset="0"/>
                <a:ea typeface="+mn-ea"/>
                <a:cs typeface="+mn-cs"/>
              </a:defRPr>
            </a:pPr>
            <a:endParaRPr lang="en-US"/>
          </a:p>
        </c:txPr>
        <c:crossAx val="2093905568"/>
        <c:crosses val="autoZero"/>
        <c:auto val="1"/>
        <c:lblAlgn val="ctr"/>
        <c:lblOffset val="100"/>
        <c:noMultiLvlLbl val="0"/>
      </c:catAx>
      <c:valAx>
        <c:axId val="2093905568"/>
        <c:scaling>
          <c:orientation val="minMax"/>
          <c:max val="1"/>
        </c:scaling>
        <c:delete val="0"/>
        <c:axPos val="t"/>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venir Next LT Pro" panose="020B0504020202020204" pitchFamily="34" charset="0"/>
                <a:ea typeface="+mn-ea"/>
                <a:cs typeface="+mn-cs"/>
              </a:defRPr>
            </a:pPr>
            <a:endParaRPr lang="en-US"/>
          </a:p>
        </c:txPr>
        <c:crossAx val="2093912768"/>
        <c:crosses val="autoZero"/>
        <c:crossBetween val="between"/>
      </c:valAx>
      <c:spPr>
        <a:noFill/>
        <a:ln>
          <a:noFill/>
        </a:ln>
        <a:effectLst/>
      </c:spPr>
    </c:plotArea>
    <c:legend>
      <c:legendPos val="b"/>
      <c:layout>
        <c:manualLayout>
          <c:xMode val="edge"/>
          <c:yMode val="edge"/>
          <c:x val="0.45135473450434083"/>
          <c:y val="0.90388605836035196"/>
          <c:w val="0.43444949890004469"/>
          <c:h val="7.0337422333249355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venir Next LT Pro" panose="020B05040202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'Factor 4'!$B$9</c:f>
              <c:strCache>
                <c:ptCount val="1"/>
                <c:pt idx="0">
                  <c:v>Always</c:v>
                </c:pt>
              </c:strCache>
            </c:strRef>
          </c:tx>
          <c:spPr>
            <a:solidFill>
              <a:schemeClr val="accent1">
                <a:lumMod val="50000"/>
              </a:schemeClr>
            </a:solidFill>
            <a:ln>
              <a:noFill/>
            </a:ln>
            <a:effectLst/>
          </c:spPr>
          <c:invertIfNegative val="0"/>
          <c:cat>
            <c:strRef>
              <c:f>'Factor 4'!$A$10:$A$13</c:f>
              <c:strCache>
                <c:ptCount val="4"/>
                <c:pt idx="0">
                  <c:v>...determine tenure policy (if any).</c:v>
                </c:pt>
                <c:pt idx="1">
                  <c:v>...dismiss classified staff from employment.</c:v>
                </c:pt>
                <c:pt idx="2">
                  <c:v>...dismiss school leaders from employment.</c:v>
                </c:pt>
                <c:pt idx="3">
                  <c:v>...dismiss teachers from employment.</c:v>
                </c:pt>
              </c:strCache>
            </c:strRef>
          </c:cat>
          <c:val>
            <c:numRef>
              <c:f>'Factor 4'!$B$10:$B$13</c:f>
              <c:numCache>
                <c:formatCode>0%</c:formatCode>
                <c:ptCount val="4"/>
                <c:pt idx="0">
                  <c:v>0</c:v>
                </c:pt>
                <c:pt idx="1">
                  <c:v>0</c:v>
                </c:pt>
                <c:pt idx="2">
                  <c:v>0</c:v>
                </c:pt>
                <c:pt idx="3">
                  <c:v>0</c:v>
                </c:pt>
              </c:numCache>
            </c:numRef>
          </c:val>
          <c:extLst>
            <c:ext xmlns:c16="http://schemas.microsoft.com/office/drawing/2014/chart" uri="{C3380CC4-5D6E-409C-BE32-E72D297353CC}">
              <c16:uniqueId val="{00000000-F5D7-426E-978A-95A8A27270AC}"/>
            </c:ext>
          </c:extLst>
        </c:ser>
        <c:ser>
          <c:idx val="1"/>
          <c:order val="1"/>
          <c:tx>
            <c:strRef>
              <c:f>'Factor 4'!$C$9</c:f>
              <c:strCache>
                <c:ptCount val="1"/>
                <c:pt idx="0">
                  <c:v>Often</c:v>
                </c:pt>
              </c:strCache>
            </c:strRef>
          </c:tx>
          <c:spPr>
            <a:solidFill>
              <a:schemeClr val="accent1">
                <a:lumMod val="60000"/>
                <a:lumOff val="40000"/>
              </a:schemeClr>
            </a:solidFill>
            <a:ln>
              <a:noFill/>
            </a:ln>
            <a:effectLst/>
          </c:spPr>
          <c:invertIfNegative val="0"/>
          <c:cat>
            <c:strRef>
              <c:f>'Factor 4'!$A$10:$A$13</c:f>
              <c:strCache>
                <c:ptCount val="4"/>
                <c:pt idx="0">
                  <c:v>...determine tenure policy (if any).</c:v>
                </c:pt>
                <c:pt idx="1">
                  <c:v>...dismiss classified staff from employment.</c:v>
                </c:pt>
                <c:pt idx="2">
                  <c:v>...dismiss school leaders from employment.</c:v>
                </c:pt>
                <c:pt idx="3">
                  <c:v>...dismiss teachers from employment.</c:v>
                </c:pt>
              </c:strCache>
            </c:strRef>
          </c:cat>
          <c:val>
            <c:numRef>
              <c:f>'Factor 4'!$C$10:$C$13</c:f>
              <c:numCache>
                <c:formatCode>0%</c:formatCode>
                <c:ptCount val="4"/>
                <c:pt idx="0">
                  <c:v>0.03</c:v>
                </c:pt>
                <c:pt idx="1">
                  <c:v>0.02</c:v>
                </c:pt>
                <c:pt idx="2">
                  <c:v>0.01</c:v>
                </c:pt>
                <c:pt idx="3">
                  <c:v>0.01</c:v>
                </c:pt>
              </c:numCache>
            </c:numRef>
          </c:val>
          <c:extLst>
            <c:ext xmlns:c16="http://schemas.microsoft.com/office/drawing/2014/chart" uri="{C3380CC4-5D6E-409C-BE32-E72D297353CC}">
              <c16:uniqueId val="{00000001-F5D7-426E-978A-95A8A27270AC}"/>
            </c:ext>
          </c:extLst>
        </c:ser>
        <c:ser>
          <c:idx val="2"/>
          <c:order val="2"/>
          <c:tx>
            <c:strRef>
              <c:f>'Factor 4'!$D$9</c:f>
              <c:strCache>
                <c:ptCount val="1"/>
                <c:pt idx="0">
                  <c:v>Rarely</c:v>
                </c:pt>
              </c:strCache>
            </c:strRef>
          </c:tx>
          <c:spPr>
            <a:solidFill>
              <a:schemeClr val="bg1">
                <a:lumMod val="75000"/>
              </a:schemeClr>
            </a:solidFill>
            <a:ln>
              <a:noFill/>
            </a:ln>
            <a:effectLst/>
          </c:spPr>
          <c:invertIfNegative val="0"/>
          <c:cat>
            <c:strRef>
              <c:f>'Factor 4'!$A$10:$A$13</c:f>
              <c:strCache>
                <c:ptCount val="4"/>
                <c:pt idx="0">
                  <c:v>...determine tenure policy (if any).</c:v>
                </c:pt>
                <c:pt idx="1">
                  <c:v>...dismiss classified staff from employment.</c:v>
                </c:pt>
                <c:pt idx="2">
                  <c:v>...dismiss school leaders from employment.</c:v>
                </c:pt>
                <c:pt idx="3">
                  <c:v>...dismiss teachers from employment.</c:v>
                </c:pt>
              </c:strCache>
            </c:strRef>
          </c:cat>
          <c:val>
            <c:numRef>
              <c:f>'Factor 4'!$D$10:$D$13</c:f>
              <c:numCache>
                <c:formatCode>0%</c:formatCode>
                <c:ptCount val="4"/>
                <c:pt idx="0">
                  <c:v>9.8880597014925367E-2</c:v>
                </c:pt>
                <c:pt idx="1">
                  <c:v>0.15111940298507462</c:v>
                </c:pt>
                <c:pt idx="2">
                  <c:v>0.1417910447761194</c:v>
                </c:pt>
                <c:pt idx="3">
                  <c:v>0.15671641791044777</c:v>
                </c:pt>
              </c:numCache>
            </c:numRef>
          </c:val>
          <c:extLst>
            <c:ext xmlns:c16="http://schemas.microsoft.com/office/drawing/2014/chart" uri="{C3380CC4-5D6E-409C-BE32-E72D297353CC}">
              <c16:uniqueId val="{00000002-F5D7-426E-978A-95A8A27270AC}"/>
            </c:ext>
          </c:extLst>
        </c:ser>
        <c:ser>
          <c:idx val="3"/>
          <c:order val="3"/>
          <c:tx>
            <c:strRef>
              <c:f>'Factor 4'!$E$9</c:f>
              <c:strCache>
                <c:ptCount val="1"/>
                <c:pt idx="0">
                  <c:v>Never</c:v>
                </c:pt>
              </c:strCache>
            </c:strRef>
          </c:tx>
          <c:spPr>
            <a:solidFill>
              <a:schemeClr val="tx1">
                <a:lumMod val="50000"/>
                <a:lumOff val="50000"/>
              </a:schemeClr>
            </a:solidFill>
            <a:ln>
              <a:noFill/>
            </a:ln>
            <a:effectLst/>
          </c:spPr>
          <c:invertIfNegative val="0"/>
          <c:cat>
            <c:strRef>
              <c:f>'Factor 4'!$A$10:$A$13</c:f>
              <c:strCache>
                <c:ptCount val="4"/>
                <c:pt idx="0">
                  <c:v>...determine tenure policy (if any).</c:v>
                </c:pt>
                <c:pt idx="1">
                  <c:v>...dismiss classified staff from employment.</c:v>
                </c:pt>
                <c:pt idx="2">
                  <c:v>...dismiss school leaders from employment.</c:v>
                </c:pt>
                <c:pt idx="3">
                  <c:v>...dismiss teachers from employment.</c:v>
                </c:pt>
              </c:strCache>
            </c:strRef>
          </c:cat>
          <c:val>
            <c:numRef>
              <c:f>'Factor 4'!$E$10:$E$13</c:f>
              <c:numCache>
                <c:formatCode>0%</c:formatCode>
                <c:ptCount val="4"/>
                <c:pt idx="0">
                  <c:v>0.86940298507462688</c:v>
                </c:pt>
                <c:pt idx="1">
                  <c:v>0.83208955223880599</c:v>
                </c:pt>
                <c:pt idx="2">
                  <c:v>0.84514925373134331</c:v>
                </c:pt>
                <c:pt idx="3">
                  <c:v>0.82835820895522383</c:v>
                </c:pt>
              </c:numCache>
            </c:numRef>
          </c:val>
          <c:extLst>
            <c:ext xmlns:c16="http://schemas.microsoft.com/office/drawing/2014/chart" uri="{C3380CC4-5D6E-409C-BE32-E72D297353CC}">
              <c16:uniqueId val="{00000003-F5D7-426E-978A-95A8A27270AC}"/>
            </c:ext>
          </c:extLst>
        </c:ser>
        <c:dLbls>
          <c:showLegendKey val="0"/>
          <c:showVal val="0"/>
          <c:showCatName val="0"/>
          <c:showSerName val="0"/>
          <c:showPercent val="0"/>
          <c:showBubbleSize val="0"/>
        </c:dLbls>
        <c:gapWidth val="150"/>
        <c:overlap val="100"/>
        <c:axId val="155317296"/>
        <c:axId val="155317776"/>
      </c:barChart>
      <c:catAx>
        <c:axId val="155317296"/>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venir Next LT Pro" panose="020B0504020202020204" pitchFamily="34" charset="0"/>
                <a:ea typeface="+mn-ea"/>
                <a:cs typeface="+mn-cs"/>
              </a:defRPr>
            </a:pPr>
            <a:endParaRPr lang="en-US"/>
          </a:p>
        </c:txPr>
        <c:crossAx val="155317776"/>
        <c:crosses val="autoZero"/>
        <c:auto val="1"/>
        <c:lblAlgn val="ctr"/>
        <c:lblOffset val="100"/>
        <c:noMultiLvlLbl val="0"/>
      </c:catAx>
      <c:valAx>
        <c:axId val="155317776"/>
        <c:scaling>
          <c:orientation val="minMax"/>
          <c:max val="1"/>
        </c:scaling>
        <c:delete val="0"/>
        <c:axPos val="t"/>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venir Next LT Pro" panose="020B0504020202020204" pitchFamily="34" charset="0"/>
                <a:ea typeface="+mn-ea"/>
                <a:cs typeface="+mn-cs"/>
              </a:defRPr>
            </a:pPr>
            <a:endParaRPr lang="en-US"/>
          </a:p>
        </c:txPr>
        <c:crossAx val="155317296"/>
        <c:crosses val="autoZero"/>
        <c:crossBetween val="between"/>
      </c:valAx>
      <c:spPr>
        <a:noFill/>
        <a:ln>
          <a:noFill/>
        </a:ln>
        <a:effectLst/>
      </c:spPr>
    </c:plotArea>
    <c:legend>
      <c:legendPos val="b"/>
      <c:layout>
        <c:manualLayout>
          <c:xMode val="edge"/>
          <c:yMode val="edge"/>
          <c:x val="0.40861969176929808"/>
          <c:y val="0.90346014724525758"/>
          <c:w val="0.49002136752136755"/>
          <c:h val="6.586990510971949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venir Next LT Pro" panose="020B05040202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'Factor 2'!$B$10</c:f>
              <c:strCache>
                <c:ptCount val="1"/>
                <c:pt idx="0">
                  <c:v>Always</c:v>
                </c:pt>
              </c:strCache>
            </c:strRef>
          </c:tx>
          <c:spPr>
            <a:solidFill>
              <a:schemeClr val="accent1">
                <a:lumMod val="50000"/>
              </a:schemeClr>
            </a:solidFill>
            <a:ln>
              <a:noFill/>
            </a:ln>
            <a:effectLst/>
          </c:spPr>
          <c:invertIfNegative val="0"/>
          <c:cat>
            <c:strRef>
              <c:f>'Factor 2'!$A$11:$A$15</c:f>
              <c:strCache>
                <c:ptCount val="5"/>
                <c:pt idx="0">
                  <c:v>...determine the learning program, including curriculum, instructional methods, physical learning environment, and technology use.</c:v>
                </c:pt>
                <c:pt idx="1">
                  <c:v>...determine school-level policies, including homework, disciplinary policies, and dress code. </c:v>
                </c:pt>
                <c:pt idx="2">
                  <c:v>...determine teacher professional development, including topics, schedule, and methods of delivery.</c:v>
                </c:pt>
                <c:pt idx="3">
                  <c:v>...make formal arrangements with CMO/authorizer to use multiple measures to assess school performance (i.e., not exclusively focusing on state tests). </c:v>
                </c:pt>
                <c:pt idx="4">
                  <c:v>...determine whether to take CMO/authorizer assessments (this does not include state mandated assessments). </c:v>
                </c:pt>
              </c:strCache>
            </c:strRef>
          </c:cat>
          <c:val>
            <c:numRef>
              <c:f>'Factor 2'!$B$11:$B$15</c:f>
              <c:numCache>
                <c:formatCode>0%</c:formatCode>
                <c:ptCount val="5"/>
                <c:pt idx="0">
                  <c:v>0.13</c:v>
                </c:pt>
                <c:pt idx="1">
                  <c:v>0.06</c:v>
                </c:pt>
                <c:pt idx="2">
                  <c:v>0.05</c:v>
                </c:pt>
                <c:pt idx="3">
                  <c:v>0.04</c:v>
                </c:pt>
                <c:pt idx="4">
                  <c:v>0.03</c:v>
                </c:pt>
              </c:numCache>
            </c:numRef>
          </c:val>
          <c:extLst>
            <c:ext xmlns:c16="http://schemas.microsoft.com/office/drawing/2014/chart" uri="{C3380CC4-5D6E-409C-BE32-E72D297353CC}">
              <c16:uniqueId val="{00000000-1D44-48A7-8CE8-41D3F3B5B8CF}"/>
            </c:ext>
          </c:extLst>
        </c:ser>
        <c:ser>
          <c:idx val="1"/>
          <c:order val="1"/>
          <c:tx>
            <c:strRef>
              <c:f>'Factor 2'!$C$10</c:f>
              <c:strCache>
                <c:ptCount val="1"/>
                <c:pt idx="0">
                  <c:v>Often</c:v>
                </c:pt>
              </c:strCache>
            </c:strRef>
          </c:tx>
          <c:spPr>
            <a:solidFill>
              <a:schemeClr val="accent1">
                <a:lumMod val="60000"/>
                <a:lumOff val="40000"/>
              </a:schemeClr>
            </a:solidFill>
            <a:ln>
              <a:noFill/>
            </a:ln>
            <a:effectLst/>
          </c:spPr>
          <c:invertIfNegative val="0"/>
          <c:cat>
            <c:strRef>
              <c:f>'Factor 2'!$A$11:$A$15</c:f>
              <c:strCache>
                <c:ptCount val="5"/>
                <c:pt idx="0">
                  <c:v>...determine the learning program, including curriculum, instructional methods, physical learning environment, and technology use.</c:v>
                </c:pt>
                <c:pt idx="1">
                  <c:v>...determine school-level policies, including homework, disciplinary policies, and dress code. </c:v>
                </c:pt>
                <c:pt idx="2">
                  <c:v>...determine teacher professional development, including topics, schedule, and methods of delivery.</c:v>
                </c:pt>
                <c:pt idx="3">
                  <c:v>...make formal arrangements with CMO/authorizer to use multiple measures to assess school performance (i.e., not exclusively focusing on state tests). </c:v>
                </c:pt>
                <c:pt idx="4">
                  <c:v>...determine whether to take CMO/authorizer assessments (this does not include state mandated assessments). </c:v>
                </c:pt>
              </c:strCache>
            </c:strRef>
          </c:cat>
          <c:val>
            <c:numRef>
              <c:f>'Factor 2'!$C$11:$C$15</c:f>
              <c:numCache>
                <c:formatCode>0%</c:formatCode>
                <c:ptCount val="5"/>
                <c:pt idx="0">
                  <c:v>0.46</c:v>
                </c:pt>
                <c:pt idx="1">
                  <c:v>0.37</c:v>
                </c:pt>
                <c:pt idx="2">
                  <c:v>0.24</c:v>
                </c:pt>
                <c:pt idx="3">
                  <c:v>0.19</c:v>
                </c:pt>
                <c:pt idx="4">
                  <c:v>0.16</c:v>
                </c:pt>
              </c:numCache>
            </c:numRef>
          </c:val>
          <c:extLst>
            <c:ext xmlns:c16="http://schemas.microsoft.com/office/drawing/2014/chart" uri="{C3380CC4-5D6E-409C-BE32-E72D297353CC}">
              <c16:uniqueId val="{00000001-1D44-48A7-8CE8-41D3F3B5B8CF}"/>
            </c:ext>
          </c:extLst>
        </c:ser>
        <c:ser>
          <c:idx val="2"/>
          <c:order val="2"/>
          <c:tx>
            <c:strRef>
              <c:f>'Factor 2'!$D$10</c:f>
              <c:strCache>
                <c:ptCount val="1"/>
                <c:pt idx="0">
                  <c:v>Rarely</c:v>
                </c:pt>
              </c:strCache>
            </c:strRef>
          </c:tx>
          <c:spPr>
            <a:solidFill>
              <a:schemeClr val="bg1">
                <a:lumMod val="75000"/>
              </a:schemeClr>
            </a:solidFill>
            <a:ln>
              <a:noFill/>
            </a:ln>
            <a:effectLst/>
          </c:spPr>
          <c:invertIfNegative val="0"/>
          <c:cat>
            <c:strRef>
              <c:f>'Factor 2'!$A$11:$A$15</c:f>
              <c:strCache>
                <c:ptCount val="5"/>
                <c:pt idx="0">
                  <c:v>...determine the learning program, including curriculum, instructional methods, physical learning environment, and technology use.</c:v>
                </c:pt>
                <c:pt idx="1">
                  <c:v>...determine school-level policies, including homework, disciplinary policies, and dress code. </c:v>
                </c:pt>
                <c:pt idx="2">
                  <c:v>...determine teacher professional development, including topics, schedule, and methods of delivery.</c:v>
                </c:pt>
                <c:pt idx="3">
                  <c:v>...make formal arrangements with CMO/authorizer to use multiple measures to assess school performance (i.e., not exclusively focusing on state tests). </c:v>
                </c:pt>
                <c:pt idx="4">
                  <c:v>...determine whether to take CMO/authorizer assessments (this does not include state mandated assessments). </c:v>
                </c:pt>
              </c:strCache>
            </c:strRef>
          </c:cat>
          <c:val>
            <c:numRef>
              <c:f>'Factor 2'!$D$11:$D$15</c:f>
              <c:numCache>
                <c:formatCode>0%</c:formatCode>
                <c:ptCount val="5"/>
                <c:pt idx="0">
                  <c:v>0.32835820895522388</c:v>
                </c:pt>
                <c:pt idx="1">
                  <c:v>0.40485074626865669</c:v>
                </c:pt>
                <c:pt idx="2">
                  <c:v>0.45149253731343286</c:v>
                </c:pt>
                <c:pt idx="3">
                  <c:v>0.35261194029850745</c:v>
                </c:pt>
                <c:pt idx="4">
                  <c:v>0.33768656716417911</c:v>
                </c:pt>
              </c:numCache>
            </c:numRef>
          </c:val>
          <c:extLst>
            <c:ext xmlns:c16="http://schemas.microsoft.com/office/drawing/2014/chart" uri="{C3380CC4-5D6E-409C-BE32-E72D297353CC}">
              <c16:uniqueId val="{00000002-1D44-48A7-8CE8-41D3F3B5B8CF}"/>
            </c:ext>
          </c:extLst>
        </c:ser>
        <c:ser>
          <c:idx val="3"/>
          <c:order val="3"/>
          <c:tx>
            <c:strRef>
              <c:f>'Factor 2'!$E$10</c:f>
              <c:strCache>
                <c:ptCount val="1"/>
                <c:pt idx="0">
                  <c:v>Never</c:v>
                </c:pt>
              </c:strCache>
            </c:strRef>
          </c:tx>
          <c:spPr>
            <a:solidFill>
              <a:schemeClr val="tx1">
                <a:lumMod val="50000"/>
                <a:lumOff val="50000"/>
              </a:schemeClr>
            </a:solidFill>
            <a:ln>
              <a:noFill/>
            </a:ln>
            <a:effectLst/>
          </c:spPr>
          <c:invertIfNegative val="0"/>
          <c:cat>
            <c:strRef>
              <c:f>'Factor 2'!$A$11:$A$15</c:f>
              <c:strCache>
                <c:ptCount val="5"/>
                <c:pt idx="0">
                  <c:v>...determine the learning program, including curriculum, instructional methods, physical learning environment, and technology use.</c:v>
                </c:pt>
                <c:pt idx="1">
                  <c:v>...determine school-level policies, including homework, disciplinary policies, and dress code. </c:v>
                </c:pt>
                <c:pt idx="2">
                  <c:v>...determine teacher professional development, including topics, schedule, and methods of delivery.</c:v>
                </c:pt>
                <c:pt idx="3">
                  <c:v>...make formal arrangements with CMO/authorizer to use multiple measures to assess school performance (i.e., not exclusively focusing on state tests). </c:v>
                </c:pt>
                <c:pt idx="4">
                  <c:v>...determine whether to take CMO/authorizer assessments (this does not include state mandated assessments). </c:v>
                </c:pt>
              </c:strCache>
            </c:strRef>
          </c:cat>
          <c:val>
            <c:numRef>
              <c:f>'Factor 2'!$E$11:$E$15</c:f>
              <c:numCache>
                <c:formatCode>0%</c:formatCode>
                <c:ptCount val="5"/>
                <c:pt idx="0">
                  <c:v>8.2089552238805971E-2</c:v>
                </c:pt>
                <c:pt idx="1">
                  <c:v>0.16044776119402984</c:v>
                </c:pt>
                <c:pt idx="2">
                  <c:v>0.25</c:v>
                </c:pt>
                <c:pt idx="3">
                  <c:v>0.41791044776119401</c:v>
                </c:pt>
                <c:pt idx="4">
                  <c:v>0.47761194029850745</c:v>
                </c:pt>
              </c:numCache>
            </c:numRef>
          </c:val>
          <c:extLst>
            <c:ext xmlns:c16="http://schemas.microsoft.com/office/drawing/2014/chart" uri="{C3380CC4-5D6E-409C-BE32-E72D297353CC}">
              <c16:uniqueId val="{00000003-1D44-48A7-8CE8-41D3F3B5B8CF}"/>
            </c:ext>
          </c:extLst>
        </c:ser>
        <c:dLbls>
          <c:showLegendKey val="0"/>
          <c:showVal val="0"/>
          <c:showCatName val="0"/>
          <c:showSerName val="0"/>
          <c:showPercent val="0"/>
          <c:showBubbleSize val="0"/>
        </c:dLbls>
        <c:gapWidth val="100"/>
        <c:overlap val="100"/>
        <c:axId val="2086172016"/>
        <c:axId val="2086170096"/>
      </c:barChart>
      <c:catAx>
        <c:axId val="2086172016"/>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lgn="r">
              <a:defRPr sz="800" b="1" i="0" u="none" strike="noStrike" kern="1200" baseline="0">
                <a:solidFill>
                  <a:sysClr val="windowText" lastClr="000000"/>
                </a:solidFill>
                <a:latin typeface="Avenir Next LT Pro" panose="020B0504020202020204" pitchFamily="34" charset="0"/>
                <a:ea typeface="+mn-ea"/>
                <a:cs typeface="+mn-cs"/>
              </a:defRPr>
            </a:pPr>
            <a:endParaRPr lang="en-US"/>
          </a:p>
        </c:txPr>
        <c:crossAx val="2086170096"/>
        <c:crosses val="autoZero"/>
        <c:auto val="1"/>
        <c:lblAlgn val="ctr"/>
        <c:lblOffset val="100"/>
        <c:noMultiLvlLbl val="0"/>
      </c:catAx>
      <c:valAx>
        <c:axId val="2086170096"/>
        <c:scaling>
          <c:orientation val="minMax"/>
          <c:max val="1"/>
        </c:scaling>
        <c:delete val="0"/>
        <c:axPos val="t"/>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venir Next LT Pro" panose="020B0504020202020204" pitchFamily="34" charset="0"/>
                <a:ea typeface="+mn-ea"/>
                <a:cs typeface="+mn-cs"/>
              </a:defRPr>
            </a:pPr>
            <a:endParaRPr lang="en-US"/>
          </a:p>
        </c:txPr>
        <c:crossAx val="2086172016"/>
        <c:crosses val="autoZero"/>
        <c:crossBetween val="between"/>
      </c:valAx>
      <c:spPr>
        <a:noFill/>
        <a:ln>
          <a:noFill/>
        </a:ln>
        <a:effectLst/>
      </c:spPr>
    </c:plotArea>
    <c:legend>
      <c:legendPos val="b"/>
      <c:layout>
        <c:manualLayout>
          <c:xMode val="edge"/>
          <c:yMode val="edge"/>
          <c:x val="0.43853422168382805"/>
          <c:y val="0.90284511314403815"/>
          <c:w val="0.34258547008547008"/>
          <c:h val="6.6289547741550353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venir Next LT Pro" panose="020B05040202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'Factor 1'!$B$14</c:f>
              <c:strCache>
                <c:ptCount val="1"/>
                <c:pt idx="0">
                  <c:v>Always</c:v>
                </c:pt>
              </c:strCache>
            </c:strRef>
          </c:tx>
          <c:spPr>
            <a:solidFill>
              <a:schemeClr val="accent1">
                <a:lumMod val="50000"/>
              </a:schemeClr>
            </a:solidFill>
            <a:ln>
              <a:noFill/>
            </a:ln>
            <a:effectLst/>
          </c:spPr>
          <c:invertIfNegative val="0"/>
          <c:cat>
            <c:strRef>
              <c:f>'Factor 1'!$A$15:$A$23</c:f>
              <c:strCache>
                <c:ptCount val="9"/>
                <c:pt idx="0">
                  <c:v>...reimagine and rotate leadership positions.</c:v>
                </c:pt>
                <c:pt idx="1">
                  <c:v>...engage in peer observations.</c:v>
                </c:pt>
                <c:pt idx="2">
                  <c:v>...create shared leadership structures.</c:v>
                </c:pt>
                <c:pt idx="3">
                  <c:v>...embrace transparency in decision making.</c:v>
                </c:pt>
                <c:pt idx="4">
                  <c:v>...honor student voice and choice.</c:v>
                </c:pt>
                <c:pt idx="5">
                  <c:v>...take on a learner mindset.</c:v>
                </c:pt>
                <c:pt idx="6">
                  <c:v>...keep students at the center of decision-making.</c:v>
                </c:pt>
                <c:pt idx="7">
                  <c:v>...meaningfully involve families and communities.</c:v>
                </c:pt>
                <c:pt idx="8">
                  <c:v>...encourage a collaborative culture.</c:v>
                </c:pt>
              </c:strCache>
            </c:strRef>
          </c:cat>
          <c:val>
            <c:numRef>
              <c:f>'Factor 1'!$B$15:$B$23</c:f>
              <c:numCache>
                <c:formatCode>0%</c:formatCode>
                <c:ptCount val="9"/>
                <c:pt idx="0">
                  <c:v>0.05</c:v>
                </c:pt>
                <c:pt idx="1">
                  <c:v>0.09</c:v>
                </c:pt>
                <c:pt idx="2">
                  <c:v>0.13</c:v>
                </c:pt>
                <c:pt idx="3">
                  <c:v>0.13</c:v>
                </c:pt>
                <c:pt idx="4">
                  <c:v>0.16</c:v>
                </c:pt>
                <c:pt idx="5">
                  <c:v>0.22</c:v>
                </c:pt>
                <c:pt idx="6">
                  <c:v>0.24</c:v>
                </c:pt>
                <c:pt idx="7">
                  <c:v>0.22</c:v>
                </c:pt>
                <c:pt idx="8">
                  <c:v>0.3</c:v>
                </c:pt>
              </c:numCache>
            </c:numRef>
          </c:val>
          <c:extLst>
            <c:ext xmlns:c16="http://schemas.microsoft.com/office/drawing/2014/chart" uri="{C3380CC4-5D6E-409C-BE32-E72D297353CC}">
              <c16:uniqueId val="{00000000-A551-4C59-A6CC-29E40A997A34}"/>
            </c:ext>
          </c:extLst>
        </c:ser>
        <c:ser>
          <c:idx val="1"/>
          <c:order val="1"/>
          <c:tx>
            <c:strRef>
              <c:f>'Factor 1'!$C$14</c:f>
              <c:strCache>
                <c:ptCount val="1"/>
                <c:pt idx="0">
                  <c:v>Often</c:v>
                </c:pt>
              </c:strCache>
            </c:strRef>
          </c:tx>
          <c:spPr>
            <a:solidFill>
              <a:schemeClr val="accent1">
                <a:lumMod val="60000"/>
                <a:lumOff val="40000"/>
              </a:schemeClr>
            </a:solidFill>
            <a:ln>
              <a:noFill/>
            </a:ln>
            <a:effectLst/>
          </c:spPr>
          <c:invertIfNegative val="0"/>
          <c:cat>
            <c:strRef>
              <c:f>'Factor 1'!$A$15:$A$23</c:f>
              <c:strCache>
                <c:ptCount val="9"/>
                <c:pt idx="0">
                  <c:v>...reimagine and rotate leadership positions.</c:v>
                </c:pt>
                <c:pt idx="1">
                  <c:v>...engage in peer observations.</c:v>
                </c:pt>
                <c:pt idx="2">
                  <c:v>...create shared leadership structures.</c:v>
                </c:pt>
                <c:pt idx="3">
                  <c:v>...embrace transparency in decision making.</c:v>
                </c:pt>
                <c:pt idx="4">
                  <c:v>...honor student voice and choice.</c:v>
                </c:pt>
                <c:pt idx="5">
                  <c:v>...take on a learner mindset.</c:v>
                </c:pt>
                <c:pt idx="6">
                  <c:v>...keep students at the center of decision-making.</c:v>
                </c:pt>
                <c:pt idx="7">
                  <c:v>...meaningfully involve families and communities.</c:v>
                </c:pt>
                <c:pt idx="8">
                  <c:v>...encourage a collaborative culture.</c:v>
                </c:pt>
              </c:strCache>
            </c:strRef>
          </c:cat>
          <c:val>
            <c:numRef>
              <c:f>'Factor 1'!$C$15:$C$23</c:f>
              <c:numCache>
                <c:formatCode>0%</c:formatCode>
                <c:ptCount val="9"/>
                <c:pt idx="0">
                  <c:v>0.18</c:v>
                </c:pt>
                <c:pt idx="1">
                  <c:v>0.31</c:v>
                </c:pt>
                <c:pt idx="2">
                  <c:v>0.39</c:v>
                </c:pt>
                <c:pt idx="3">
                  <c:v>0.42</c:v>
                </c:pt>
                <c:pt idx="4">
                  <c:v>0.49</c:v>
                </c:pt>
                <c:pt idx="5">
                  <c:v>0.46</c:v>
                </c:pt>
                <c:pt idx="6">
                  <c:v>0.47</c:v>
                </c:pt>
                <c:pt idx="7">
                  <c:v>0.56999999999999995</c:v>
                </c:pt>
                <c:pt idx="8">
                  <c:v>0.5</c:v>
                </c:pt>
              </c:numCache>
            </c:numRef>
          </c:val>
          <c:extLst>
            <c:ext xmlns:c16="http://schemas.microsoft.com/office/drawing/2014/chart" uri="{C3380CC4-5D6E-409C-BE32-E72D297353CC}">
              <c16:uniqueId val="{00000001-A551-4C59-A6CC-29E40A997A34}"/>
            </c:ext>
          </c:extLst>
        </c:ser>
        <c:ser>
          <c:idx val="2"/>
          <c:order val="2"/>
          <c:tx>
            <c:strRef>
              <c:f>'Factor 1'!$D$14</c:f>
              <c:strCache>
                <c:ptCount val="1"/>
                <c:pt idx="0">
                  <c:v>Rarely</c:v>
                </c:pt>
              </c:strCache>
            </c:strRef>
          </c:tx>
          <c:spPr>
            <a:solidFill>
              <a:schemeClr val="accent3"/>
            </a:solidFill>
            <a:ln>
              <a:noFill/>
            </a:ln>
            <a:effectLst/>
          </c:spPr>
          <c:invertIfNegative val="0"/>
          <c:cat>
            <c:strRef>
              <c:f>'Factor 1'!$A$15:$A$23</c:f>
              <c:strCache>
                <c:ptCount val="9"/>
                <c:pt idx="0">
                  <c:v>...reimagine and rotate leadership positions.</c:v>
                </c:pt>
                <c:pt idx="1">
                  <c:v>...engage in peer observations.</c:v>
                </c:pt>
                <c:pt idx="2">
                  <c:v>...create shared leadership structures.</c:v>
                </c:pt>
                <c:pt idx="3">
                  <c:v>...embrace transparency in decision making.</c:v>
                </c:pt>
                <c:pt idx="4">
                  <c:v>...honor student voice and choice.</c:v>
                </c:pt>
                <c:pt idx="5">
                  <c:v>...take on a learner mindset.</c:v>
                </c:pt>
                <c:pt idx="6">
                  <c:v>...keep students at the center of decision-making.</c:v>
                </c:pt>
                <c:pt idx="7">
                  <c:v>...meaningfully involve families and communities.</c:v>
                </c:pt>
                <c:pt idx="8">
                  <c:v>...encourage a collaborative culture.</c:v>
                </c:pt>
              </c:strCache>
            </c:strRef>
          </c:cat>
          <c:val>
            <c:numRef>
              <c:f>'Factor 1'!$D$15:$D$23</c:f>
              <c:numCache>
                <c:formatCode>0%</c:formatCode>
                <c:ptCount val="9"/>
                <c:pt idx="0">
                  <c:v>0.44589552238805968</c:v>
                </c:pt>
                <c:pt idx="1">
                  <c:v>0.43656716417910446</c:v>
                </c:pt>
                <c:pt idx="2">
                  <c:v>0.34701492537313433</c:v>
                </c:pt>
                <c:pt idx="3">
                  <c:v>0.31716417910447764</c:v>
                </c:pt>
                <c:pt idx="4">
                  <c:v>0.29291044776119401</c:v>
                </c:pt>
                <c:pt idx="5">
                  <c:v>0.2574626865671642</c:v>
                </c:pt>
                <c:pt idx="6">
                  <c:v>0.21455223880597016</c:v>
                </c:pt>
                <c:pt idx="7">
                  <c:v>0.18843283582089551</c:v>
                </c:pt>
                <c:pt idx="8">
                  <c:v>0.16044776119402984</c:v>
                </c:pt>
              </c:numCache>
            </c:numRef>
          </c:val>
          <c:extLst>
            <c:ext xmlns:c16="http://schemas.microsoft.com/office/drawing/2014/chart" uri="{C3380CC4-5D6E-409C-BE32-E72D297353CC}">
              <c16:uniqueId val="{00000002-A551-4C59-A6CC-29E40A997A34}"/>
            </c:ext>
          </c:extLst>
        </c:ser>
        <c:ser>
          <c:idx val="3"/>
          <c:order val="3"/>
          <c:tx>
            <c:strRef>
              <c:f>'Factor 1'!$E$14</c:f>
              <c:strCache>
                <c:ptCount val="1"/>
                <c:pt idx="0">
                  <c:v>Never</c:v>
                </c:pt>
              </c:strCache>
            </c:strRef>
          </c:tx>
          <c:spPr>
            <a:solidFill>
              <a:schemeClr val="tx1">
                <a:lumMod val="50000"/>
                <a:lumOff val="50000"/>
              </a:schemeClr>
            </a:solidFill>
            <a:ln>
              <a:noFill/>
            </a:ln>
            <a:effectLst/>
          </c:spPr>
          <c:invertIfNegative val="0"/>
          <c:cat>
            <c:strRef>
              <c:f>'Factor 1'!$A$15:$A$23</c:f>
              <c:strCache>
                <c:ptCount val="9"/>
                <c:pt idx="0">
                  <c:v>...reimagine and rotate leadership positions.</c:v>
                </c:pt>
                <c:pt idx="1">
                  <c:v>...engage in peer observations.</c:v>
                </c:pt>
                <c:pt idx="2">
                  <c:v>...create shared leadership structures.</c:v>
                </c:pt>
                <c:pt idx="3">
                  <c:v>...embrace transparency in decision making.</c:v>
                </c:pt>
                <c:pt idx="4">
                  <c:v>...honor student voice and choice.</c:v>
                </c:pt>
                <c:pt idx="5">
                  <c:v>...take on a learner mindset.</c:v>
                </c:pt>
                <c:pt idx="6">
                  <c:v>...keep students at the center of decision-making.</c:v>
                </c:pt>
                <c:pt idx="7">
                  <c:v>...meaningfully involve families and communities.</c:v>
                </c:pt>
                <c:pt idx="8">
                  <c:v>...encourage a collaborative culture.</c:v>
                </c:pt>
              </c:strCache>
            </c:strRef>
          </c:cat>
          <c:val>
            <c:numRef>
              <c:f>'Factor 1'!$E$15:$E$23</c:f>
              <c:numCache>
                <c:formatCode>0%</c:formatCode>
                <c:ptCount val="9"/>
                <c:pt idx="0">
                  <c:v>0.32089552238805968</c:v>
                </c:pt>
                <c:pt idx="1">
                  <c:v>0.16791044776119404</c:v>
                </c:pt>
                <c:pt idx="2">
                  <c:v>0.13992537313432835</c:v>
                </c:pt>
                <c:pt idx="3">
                  <c:v>0.1287313432835821</c:v>
                </c:pt>
                <c:pt idx="4">
                  <c:v>5.4104477611940295E-2</c:v>
                </c:pt>
                <c:pt idx="5">
                  <c:v>6.9029850746268662E-2</c:v>
                </c:pt>
                <c:pt idx="6">
                  <c:v>8.0223880597014921E-2</c:v>
                </c:pt>
                <c:pt idx="7">
                  <c:v>2.0522388059701493E-2</c:v>
                </c:pt>
                <c:pt idx="8">
                  <c:v>3.3582089552238806E-2</c:v>
                </c:pt>
              </c:numCache>
            </c:numRef>
          </c:val>
          <c:extLst>
            <c:ext xmlns:c16="http://schemas.microsoft.com/office/drawing/2014/chart" uri="{C3380CC4-5D6E-409C-BE32-E72D297353CC}">
              <c16:uniqueId val="{00000003-A551-4C59-A6CC-29E40A997A34}"/>
            </c:ext>
          </c:extLst>
        </c:ser>
        <c:dLbls>
          <c:showLegendKey val="0"/>
          <c:showVal val="0"/>
          <c:showCatName val="0"/>
          <c:showSerName val="0"/>
          <c:showPercent val="0"/>
          <c:showBubbleSize val="0"/>
        </c:dLbls>
        <c:gapWidth val="100"/>
        <c:overlap val="100"/>
        <c:axId val="150966544"/>
        <c:axId val="150967024"/>
      </c:barChart>
      <c:catAx>
        <c:axId val="150966544"/>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1" i="0" u="none" strike="noStrike" kern="1200" baseline="0">
                <a:solidFill>
                  <a:schemeClr val="tx1"/>
                </a:solidFill>
                <a:latin typeface="Avenir Next LT Pro" panose="020B0504020202020204" pitchFamily="34" charset="0"/>
                <a:ea typeface="+mn-ea"/>
                <a:cs typeface="+mn-cs"/>
              </a:defRPr>
            </a:pPr>
            <a:endParaRPr lang="en-US"/>
          </a:p>
        </c:txPr>
        <c:crossAx val="150967024"/>
        <c:crosses val="autoZero"/>
        <c:auto val="1"/>
        <c:lblAlgn val="ctr"/>
        <c:lblOffset val="100"/>
        <c:noMultiLvlLbl val="0"/>
      </c:catAx>
      <c:valAx>
        <c:axId val="150967024"/>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solidFill>
                <a:latin typeface="Avenir Next LT Pro" panose="020B0504020202020204" pitchFamily="34" charset="0"/>
                <a:ea typeface="+mn-ea"/>
                <a:cs typeface="+mn-cs"/>
              </a:defRPr>
            </a:pPr>
            <a:endParaRPr lang="en-US"/>
          </a:p>
        </c:txPr>
        <c:crossAx val="150966544"/>
        <c:crosses val="autoZero"/>
        <c:crossBetween val="between"/>
      </c:valAx>
      <c:spPr>
        <a:noFill/>
        <a:ln>
          <a:noFill/>
        </a:ln>
        <a:effectLst/>
      </c:spPr>
    </c:plotArea>
    <c:legend>
      <c:legendPos val="b"/>
      <c:layout>
        <c:manualLayout>
          <c:xMode val="edge"/>
          <c:yMode val="edge"/>
          <c:x val="0.4838624822135707"/>
          <c:y val="0.90684130274796892"/>
          <c:w val="0.37567726132802559"/>
          <c:h val="6.8723755285018201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venir Next LT Pro" panose="020B05040202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8615966CFE0D41B26982F4FC0F1CE9" ma:contentTypeVersion="3" ma:contentTypeDescription="Create a new document." ma:contentTypeScope="" ma:versionID="12e3f9c828dbe88a2da1a142e7c3ef1f">
  <xsd:schema xmlns:xsd="http://www.w3.org/2001/XMLSchema" xmlns:xs="http://www.w3.org/2001/XMLSchema" xmlns:p="http://schemas.microsoft.com/office/2006/metadata/properties" xmlns:ns3="5e8a13d1-1fd3-4384-aa2d-94f36d8adc0f" targetNamespace="http://schemas.microsoft.com/office/2006/metadata/properties" ma:root="true" ma:fieldsID="d18c35a4c3a7fd9aa9cdc2bb9ae00649" ns3:_="">
    <xsd:import namespace="5e8a13d1-1fd3-4384-aa2d-94f36d8adc0f"/>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a13d1-1fd3-4384-aa2d-94f36d8ad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F9324-674E-46E5-ACA9-59E9DEC6D7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679D97-047E-4ADF-A12F-F97B461D7F4C}">
  <ds:schemaRefs>
    <ds:schemaRef ds:uri="http://schemas.openxmlformats.org/officeDocument/2006/bibliography"/>
  </ds:schemaRefs>
</ds:datastoreItem>
</file>

<file path=customXml/itemProps3.xml><?xml version="1.0" encoding="utf-8"?>
<ds:datastoreItem xmlns:ds="http://schemas.openxmlformats.org/officeDocument/2006/customXml" ds:itemID="{B26EF4B3-4B78-4E33-A60E-E59E0AECD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a13d1-1fd3-4384-aa2d-94f36d8ad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03214-7E48-4BC8-AEB2-F7BB4D628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4699</Words>
  <Characters>26788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 McQueen</dc:creator>
  <cp:keywords/>
  <dc:description/>
  <cp:lastModifiedBy>Kiel McQueen</cp:lastModifiedBy>
  <cp:revision>2</cp:revision>
  <dcterms:created xsi:type="dcterms:W3CDTF">2023-07-27T18:52:00Z</dcterms:created>
  <dcterms:modified xsi:type="dcterms:W3CDTF">2023-07-27T18:52:00Z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0x010100638615966CFE0D41B26982F4FC0F1CE9</vt:lpwstr>
  </property>
</Properties>
</file>