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EB" w:rsidRDefault="001A1DEB" w:rsidP="001A1DEB">
      <w:pPr>
        <w:pStyle w:val="padding-non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76200</wp:posOffset>
                </wp:positionV>
                <wp:extent cx="352425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DEB" w:rsidRPr="001A1DEB" w:rsidRDefault="001A1DEB" w:rsidP="001A1DEB">
                            <w:pPr>
                              <w:spacing w:after="0" w:line="240" w:lineRule="auto"/>
                              <w:outlineLvl w:val="0"/>
                              <w:rPr>
                                <w:rFonts w:eastAsia="Times New Roman" w:cstheme="minorHAnsi"/>
                                <w:bCs/>
                                <w:kern w:val="36"/>
                              </w:rPr>
                            </w:pPr>
                            <w:r w:rsidRPr="001A1DEB">
                              <w:rPr>
                                <w:rFonts w:eastAsia="Times New Roman" w:cstheme="minorHAnsi"/>
                                <w:bCs/>
                                <w:kern w:val="36"/>
                              </w:rPr>
                              <w:t xml:space="preserve">The following scholarships are a sampling of the GVSU Department &amp; Endowed Scholarships for adult students. Search additional ones that you might be eligible for and apply at </w:t>
                            </w:r>
                            <w:hyperlink r:id="rId5" w:history="1">
                              <w:r w:rsidRPr="001A1DEB">
                                <w:rPr>
                                  <w:rStyle w:val="Hyperlink"/>
                                  <w:rFonts w:eastAsia="Times New Roman" w:cstheme="minorHAnsi"/>
                                  <w:bCs/>
                                  <w:kern w:val="36"/>
                                </w:rPr>
                                <w:t>www.gvsu.edu/scholarships</w:t>
                              </w:r>
                            </w:hyperlink>
                            <w:r w:rsidRPr="001A1DEB">
                              <w:rPr>
                                <w:rFonts w:eastAsia="Times New Roman" w:cstheme="minorHAnsi"/>
                                <w:bCs/>
                                <w:kern w:val="36"/>
                              </w:rPr>
                              <w:t xml:space="preserve">, </w:t>
                            </w:r>
                            <w:proofErr w:type="gramStart"/>
                            <w:r w:rsidRPr="001A1DEB">
                              <w:rPr>
                                <w:rFonts w:eastAsia="Times New Roman" w:cstheme="minorHAnsi"/>
                                <w:bCs/>
                                <w:kern w:val="36"/>
                              </w:rPr>
                              <w:t>Some</w:t>
                            </w:r>
                            <w:proofErr w:type="gramEnd"/>
                            <w:r w:rsidRPr="001A1DEB">
                              <w:rPr>
                                <w:rFonts w:eastAsia="Times New Roman" w:cstheme="minorHAnsi"/>
                                <w:bCs/>
                                <w:kern w:val="36"/>
                              </w:rPr>
                              <w:t xml:space="preserve"> key words to start searching with are Non-traditional, adult, and veteran</w:t>
                            </w:r>
                          </w:p>
                          <w:p w:rsidR="001A1DEB" w:rsidRDefault="001A1D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pt;margin-top:6pt;width:277.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">
                <v:textbox>
                  <w:txbxContent>
                    <w:p w:rsidR="001A1DEB" w:rsidRPr="001A1DEB" w:rsidRDefault="001A1DEB" w:rsidP="001A1DEB">
                      <w:pPr>
                        <w:spacing w:after="0" w:line="240" w:lineRule="auto"/>
                        <w:outlineLvl w:val="0"/>
                        <w:rPr>
                          <w:rFonts w:eastAsia="Times New Roman" w:cstheme="minorHAnsi"/>
                          <w:bCs/>
                          <w:kern w:val="36"/>
                        </w:rPr>
                      </w:pPr>
                      <w:r w:rsidRPr="001A1DEB">
                        <w:rPr>
                          <w:rFonts w:eastAsia="Times New Roman" w:cstheme="minorHAnsi"/>
                          <w:bCs/>
                          <w:kern w:val="36"/>
                        </w:rPr>
                        <w:t xml:space="preserve">The following scholarships are a sampling of the GVSU Department &amp; Endowed Scholarships for adult students. Search additional ones that you might be eligible for and apply at </w:t>
                      </w:r>
                      <w:hyperlink r:id="rId6" w:history="1">
                        <w:r w:rsidRPr="001A1DEB">
                          <w:rPr>
                            <w:rStyle w:val="Hyperlink"/>
                            <w:rFonts w:eastAsia="Times New Roman" w:cstheme="minorHAnsi"/>
                            <w:bCs/>
                            <w:kern w:val="36"/>
                          </w:rPr>
                          <w:t>www.gvsu.edu/scholarships</w:t>
                        </w:r>
                      </w:hyperlink>
                      <w:r w:rsidRPr="001A1DEB">
                        <w:rPr>
                          <w:rFonts w:eastAsia="Times New Roman" w:cstheme="minorHAnsi"/>
                          <w:bCs/>
                          <w:kern w:val="36"/>
                        </w:rPr>
                        <w:t xml:space="preserve">, </w:t>
                      </w:r>
                      <w:proofErr w:type="gramStart"/>
                      <w:r w:rsidRPr="001A1DEB">
                        <w:rPr>
                          <w:rFonts w:eastAsia="Times New Roman" w:cstheme="minorHAnsi"/>
                          <w:bCs/>
                          <w:kern w:val="36"/>
                        </w:rPr>
                        <w:t>Some</w:t>
                      </w:r>
                      <w:proofErr w:type="gramEnd"/>
                      <w:r w:rsidRPr="001A1DEB">
                        <w:rPr>
                          <w:rFonts w:eastAsia="Times New Roman" w:cstheme="minorHAnsi"/>
                          <w:bCs/>
                          <w:kern w:val="36"/>
                        </w:rPr>
                        <w:t xml:space="preserve"> key words to start searching with are Non-traditional, adult, and veteran</w:t>
                      </w:r>
                    </w:p>
                    <w:p w:rsidR="001A1DEB" w:rsidRDefault="001A1DEB"/>
                  </w:txbxContent>
                </v:textbox>
                <w10:wrap type="square"/>
              </v:shape>
            </w:pict>
          </mc:Fallback>
        </mc:AlternateContent>
      </w:r>
      <w:r w:rsidR="00621E03">
        <w:rPr>
          <w:noProof/>
        </w:rPr>
        <w:drawing>
          <wp:inline distT="0" distB="0" distL="0" distR="0">
            <wp:extent cx="1343025" cy="111779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top_CFAACS_2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030" cy="112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E03">
        <w:t xml:space="preserve">           </w:t>
      </w:r>
      <w:r>
        <w:t xml:space="preserve">                                                                      </w:t>
      </w:r>
      <w:r w:rsidR="00621E03">
        <w:t xml:space="preserve">     </w:t>
      </w:r>
      <w:r w:rsidR="001F42BC">
        <w:t xml:space="preserve">   </w:t>
      </w:r>
      <w:r>
        <w:rPr>
          <w:noProof/>
          <w:color w:val="0000FF"/>
        </w:rPr>
        <w:drawing>
          <wp:inline distT="0" distB="0" distL="0" distR="0">
            <wp:extent cx="1466683" cy="1085850"/>
            <wp:effectExtent l="0" t="0" r="635" b="0"/>
            <wp:docPr id="3" name="Picture 3" descr="Scholarships">
              <a:hlinkClick xmlns:a="http://schemas.openxmlformats.org/drawingml/2006/main" r:id="rId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larships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93" cy="110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E03" w:rsidRDefault="00621E03"/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381"/>
        <w:gridCol w:w="1000"/>
        <w:gridCol w:w="1024"/>
        <w:gridCol w:w="1185"/>
        <w:gridCol w:w="1048"/>
        <w:gridCol w:w="4427"/>
      </w:tblGrid>
      <w:tr w:rsidR="00EA0921" w:rsidTr="00EA0921">
        <w:trPr>
          <w:trHeight w:val="123"/>
        </w:trPr>
        <w:tc>
          <w:tcPr>
            <w:tcW w:w="2381" w:type="dxa"/>
          </w:tcPr>
          <w:p w:rsidR="00EA0921" w:rsidRPr="009D0C00" w:rsidRDefault="00EA0921">
            <w:pPr>
              <w:rPr>
                <w:b/>
              </w:rPr>
            </w:pPr>
            <w:r w:rsidRPr="009D0C00">
              <w:rPr>
                <w:b/>
              </w:rPr>
              <w:t>Name of Scholarship</w:t>
            </w:r>
          </w:p>
        </w:tc>
        <w:tc>
          <w:tcPr>
            <w:tcW w:w="1000" w:type="dxa"/>
          </w:tcPr>
          <w:p w:rsidR="00EA0921" w:rsidRPr="009D0C00" w:rsidRDefault="00EA0921">
            <w:pPr>
              <w:rPr>
                <w:b/>
              </w:rPr>
            </w:pPr>
            <w:r w:rsidRPr="009D0C00">
              <w:rPr>
                <w:b/>
              </w:rPr>
              <w:t>Program of Study</w:t>
            </w:r>
          </w:p>
        </w:tc>
        <w:tc>
          <w:tcPr>
            <w:tcW w:w="1024" w:type="dxa"/>
          </w:tcPr>
          <w:p w:rsidR="00EA0921" w:rsidRPr="009D0C00" w:rsidRDefault="00EA0921">
            <w:pPr>
              <w:rPr>
                <w:b/>
              </w:rPr>
            </w:pPr>
            <w:r w:rsidRPr="009D0C00">
              <w:rPr>
                <w:b/>
              </w:rPr>
              <w:t>FAFSA required</w:t>
            </w:r>
          </w:p>
        </w:tc>
        <w:tc>
          <w:tcPr>
            <w:tcW w:w="1185" w:type="dxa"/>
          </w:tcPr>
          <w:p w:rsidR="00EA0921" w:rsidRPr="009D0C00" w:rsidRDefault="00EA0921">
            <w:pPr>
              <w:rPr>
                <w:b/>
              </w:rPr>
            </w:pPr>
            <w:r w:rsidRPr="009D0C00">
              <w:rPr>
                <w:b/>
              </w:rPr>
              <w:t>Award</w:t>
            </w:r>
          </w:p>
        </w:tc>
        <w:tc>
          <w:tcPr>
            <w:tcW w:w="1048" w:type="dxa"/>
          </w:tcPr>
          <w:p w:rsidR="00EA0921" w:rsidRPr="009D0C00" w:rsidRDefault="00EA0921">
            <w:pPr>
              <w:rPr>
                <w:b/>
              </w:rPr>
            </w:pPr>
            <w:r w:rsidRPr="009D0C00">
              <w:rPr>
                <w:b/>
              </w:rPr>
              <w:t>College GPA</w:t>
            </w:r>
          </w:p>
        </w:tc>
        <w:tc>
          <w:tcPr>
            <w:tcW w:w="4427" w:type="dxa"/>
          </w:tcPr>
          <w:p w:rsidR="00EA0921" w:rsidRPr="009D0C00" w:rsidRDefault="00EA0921">
            <w:pPr>
              <w:rPr>
                <w:b/>
              </w:rPr>
            </w:pPr>
            <w:r w:rsidRPr="009D0C00">
              <w:rPr>
                <w:b/>
              </w:rPr>
              <w:t>Applicant Student Population</w:t>
            </w:r>
          </w:p>
        </w:tc>
      </w:tr>
      <w:tr w:rsidR="00EA0921" w:rsidTr="00EA0921">
        <w:trPr>
          <w:trHeight w:val="818"/>
        </w:trPr>
        <w:tc>
          <w:tcPr>
            <w:tcW w:w="2381" w:type="dxa"/>
          </w:tcPr>
          <w:p w:rsidR="00EA0921" w:rsidRPr="00B1169C" w:rsidRDefault="00EA0921" w:rsidP="0084016A">
            <w:p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Cs/>
                <w:sz w:val="21"/>
                <w:szCs w:val="21"/>
              </w:rPr>
            </w:pPr>
            <w:r w:rsidRPr="00B1169C">
              <w:rPr>
                <w:rFonts w:eastAsia="Times New Roman" w:cstheme="minorHAnsi"/>
                <w:bCs/>
                <w:sz w:val="21"/>
                <w:szCs w:val="21"/>
              </w:rPr>
              <w:t>Liberal Studies Accelerated Leadership Program Scholarship</w:t>
            </w:r>
          </w:p>
        </w:tc>
        <w:tc>
          <w:tcPr>
            <w:tcW w:w="1000" w:type="dxa"/>
          </w:tcPr>
          <w:p w:rsidR="00EA0921" w:rsidRPr="00B1169C" w:rsidRDefault="00EA0921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LIB</w:t>
            </w:r>
          </w:p>
        </w:tc>
        <w:tc>
          <w:tcPr>
            <w:tcW w:w="1024" w:type="dxa"/>
          </w:tcPr>
          <w:p w:rsidR="00EA0921" w:rsidRPr="00B1169C" w:rsidRDefault="00EA0921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No</w:t>
            </w:r>
          </w:p>
        </w:tc>
        <w:tc>
          <w:tcPr>
            <w:tcW w:w="1185" w:type="dxa"/>
          </w:tcPr>
          <w:p w:rsidR="00EA0921" w:rsidRPr="00B1169C" w:rsidRDefault="00EA0921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2,000</w:t>
            </w:r>
          </w:p>
        </w:tc>
        <w:tc>
          <w:tcPr>
            <w:tcW w:w="1048" w:type="dxa"/>
          </w:tcPr>
          <w:p w:rsidR="00EA0921" w:rsidRPr="00B1169C" w:rsidRDefault="00EA0921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Students enrolled in Accelerated Liberal Studies Leadership Program</w:t>
            </w:r>
          </w:p>
        </w:tc>
      </w:tr>
      <w:tr w:rsidR="00EA0921" w:rsidTr="00EA0921">
        <w:trPr>
          <w:trHeight w:val="818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Margaret “Peggy” Boyce Nontraditional Student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ANY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3.0</w:t>
            </w: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Nontraditional students who did not immediately begin pursing a college degree after graduating high school</w:t>
            </w:r>
            <w:r w:rsidRPr="00B1169C">
              <w:rPr>
                <w:sz w:val="21"/>
                <w:szCs w:val="21"/>
              </w:rPr>
              <w:t>, Junior or senior</w:t>
            </w:r>
          </w:p>
        </w:tc>
      </w:tr>
      <w:tr w:rsidR="00EA0921" w:rsidTr="00EA0921">
        <w:trPr>
          <w:trHeight w:val="123"/>
        </w:trPr>
        <w:tc>
          <w:tcPr>
            <w:tcW w:w="2381" w:type="dxa"/>
          </w:tcPr>
          <w:p w:rsidR="00EA0921" w:rsidRPr="00B1169C" w:rsidRDefault="00EA0921" w:rsidP="00D90D27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Women’s Center Non-Traditional Scholarship</w:t>
            </w:r>
          </w:p>
        </w:tc>
        <w:tc>
          <w:tcPr>
            <w:tcW w:w="1000" w:type="dxa"/>
          </w:tcPr>
          <w:p w:rsidR="00EA0921" w:rsidRPr="00B1169C" w:rsidRDefault="00EA0921" w:rsidP="00D90D27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ANY</w:t>
            </w:r>
          </w:p>
        </w:tc>
        <w:tc>
          <w:tcPr>
            <w:tcW w:w="1024" w:type="dxa"/>
          </w:tcPr>
          <w:p w:rsidR="00EA0921" w:rsidRPr="00B1169C" w:rsidRDefault="00EA0921" w:rsidP="00D90D27"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</w:tcPr>
          <w:p w:rsidR="00EA0921" w:rsidRPr="00B1169C" w:rsidRDefault="00EA0921" w:rsidP="00D90D27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Under the amount of 3 credit hours</w:t>
            </w:r>
          </w:p>
        </w:tc>
        <w:tc>
          <w:tcPr>
            <w:tcW w:w="1048" w:type="dxa"/>
          </w:tcPr>
          <w:p w:rsidR="00EA0921" w:rsidRPr="00B1169C" w:rsidRDefault="00EA0921" w:rsidP="00D90D27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 w:rsidP="00D90D27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Non-traditional, unique pathways to education including child/family responsibilities</w:t>
            </w:r>
          </w:p>
        </w:tc>
      </w:tr>
      <w:tr w:rsidR="00EA0921" w:rsidTr="00EA0921">
        <w:trPr>
          <w:trHeight w:val="123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Grand Forum Scholarship for Continuing Education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ANY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3 credits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Non-Traditional, experienced a  break in education</w:t>
            </w:r>
          </w:p>
        </w:tc>
      </w:tr>
      <w:tr w:rsidR="00EA0921" w:rsidTr="00EA0921">
        <w:trPr>
          <w:trHeight w:val="123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proofErr w:type="spellStart"/>
            <w:r w:rsidRPr="00B1169C">
              <w:rPr>
                <w:sz w:val="21"/>
                <w:szCs w:val="21"/>
              </w:rPr>
              <w:t>Subar</w:t>
            </w:r>
            <w:proofErr w:type="spellEnd"/>
            <w:r w:rsidRPr="00B1169C">
              <w:rPr>
                <w:sz w:val="21"/>
                <w:szCs w:val="21"/>
              </w:rPr>
              <w:t xml:space="preserve"> Family – Model Coverall Service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ANY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No</w:t>
            </w: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 xml:space="preserve">Model </w:t>
            </w:r>
            <w:proofErr w:type="spellStart"/>
            <w:r w:rsidRPr="00B1169C">
              <w:rPr>
                <w:sz w:val="21"/>
                <w:szCs w:val="21"/>
              </w:rPr>
              <w:t>Coveral</w:t>
            </w:r>
            <w:proofErr w:type="spellEnd"/>
            <w:r w:rsidRPr="00B1169C">
              <w:rPr>
                <w:sz w:val="21"/>
                <w:szCs w:val="21"/>
              </w:rPr>
              <w:t xml:space="preserve"> Service employees – IF NONE APPLY, preference to non-traditional students</w:t>
            </w:r>
          </w:p>
        </w:tc>
      </w:tr>
      <w:tr w:rsidR="00EA0921" w:rsidTr="00EA0921">
        <w:trPr>
          <w:trHeight w:val="980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Judith S. Pratt Non-Traditional Nursing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NUR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3.0</w:t>
            </w: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Non-traditional, enrolled in Nursing, Hold a BA/BS</w:t>
            </w:r>
          </w:p>
        </w:tc>
      </w:tr>
      <w:tr w:rsidR="00EA0921" w:rsidTr="00EA0921">
        <w:trPr>
          <w:trHeight w:val="980"/>
        </w:trPr>
        <w:tc>
          <w:tcPr>
            <w:tcW w:w="2381" w:type="dxa"/>
          </w:tcPr>
          <w:p w:rsidR="00EA0921" w:rsidRPr="00B1169C" w:rsidRDefault="00EA0921" w:rsidP="00215F87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 xml:space="preserve">Dr. Esther and Enrico </w:t>
            </w:r>
            <w:proofErr w:type="spellStart"/>
            <w:r w:rsidRPr="00B1169C">
              <w:rPr>
                <w:sz w:val="21"/>
                <w:szCs w:val="21"/>
              </w:rPr>
              <w:t>Sobong</w:t>
            </w:r>
            <w:proofErr w:type="spellEnd"/>
            <w:r w:rsidRPr="00B1169C">
              <w:rPr>
                <w:sz w:val="21"/>
                <w:szCs w:val="21"/>
              </w:rPr>
              <w:t xml:space="preserve"> Scholarship</w:t>
            </w:r>
          </w:p>
        </w:tc>
        <w:tc>
          <w:tcPr>
            <w:tcW w:w="1000" w:type="dxa"/>
          </w:tcPr>
          <w:p w:rsidR="00EA0921" w:rsidRPr="00B1169C" w:rsidRDefault="00EA0921" w:rsidP="00215F87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NUR</w:t>
            </w:r>
          </w:p>
        </w:tc>
        <w:tc>
          <w:tcPr>
            <w:tcW w:w="1024" w:type="dxa"/>
          </w:tcPr>
          <w:p w:rsidR="00EA0921" w:rsidRPr="00B1169C" w:rsidRDefault="00EA0921" w:rsidP="00215F87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215F87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1,500</w:t>
            </w:r>
          </w:p>
        </w:tc>
        <w:tc>
          <w:tcPr>
            <w:tcW w:w="1048" w:type="dxa"/>
          </w:tcPr>
          <w:p w:rsidR="00EA0921" w:rsidRPr="00B1169C" w:rsidRDefault="00EA0921" w:rsidP="00215F87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 w:rsidP="00215F87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Non-traditional, enrolled in Nursing</w:t>
            </w:r>
          </w:p>
        </w:tc>
      </w:tr>
      <w:tr w:rsidR="00EA0921" w:rsidTr="00EA0921">
        <w:trPr>
          <w:trHeight w:val="123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Maria I. Perez Nursing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NUR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1,500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Enrolled in Nursing</w:t>
            </w:r>
          </w:p>
        </w:tc>
      </w:tr>
      <w:tr w:rsidR="00EA0921" w:rsidTr="00EA0921">
        <w:trPr>
          <w:trHeight w:val="1340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 xml:space="preserve">Christos T. and Joan A. </w:t>
            </w:r>
            <w:proofErr w:type="spellStart"/>
            <w:r w:rsidRPr="00B1169C">
              <w:rPr>
                <w:sz w:val="21"/>
                <w:szCs w:val="21"/>
              </w:rPr>
              <w:t>Panopoulos</w:t>
            </w:r>
            <w:proofErr w:type="spellEnd"/>
            <w:r w:rsidRPr="00B1169C">
              <w:rPr>
                <w:sz w:val="21"/>
                <w:szCs w:val="21"/>
              </w:rPr>
              <w:t xml:space="preserve"> Physician Assistant Studies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PA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3.5</w:t>
            </w: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Enrolled in College of Health Professions Physician Assistant Studies Program</w:t>
            </w:r>
          </w:p>
        </w:tc>
      </w:tr>
      <w:tr w:rsidR="00EA0921" w:rsidTr="00EA0921">
        <w:trPr>
          <w:trHeight w:val="980"/>
        </w:trPr>
        <w:tc>
          <w:tcPr>
            <w:tcW w:w="2381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Rev. Black Physical Therapy Scholarship in memory of Robert Klein</w:t>
            </w:r>
          </w:p>
        </w:tc>
        <w:tc>
          <w:tcPr>
            <w:tcW w:w="1000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PT</w:t>
            </w:r>
          </w:p>
        </w:tc>
        <w:tc>
          <w:tcPr>
            <w:tcW w:w="1024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1,200</w:t>
            </w:r>
          </w:p>
        </w:tc>
        <w:tc>
          <w:tcPr>
            <w:tcW w:w="1048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Veterans, enrolled in the Physical Therapy program and have a baccalaureate degree from GVSU</w:t>
            </w:r>
          </w:p>
        </w:tc>
      </w:tr>
      <w:tr w:rsidR="00EA0921" w:rsidTr="00EA0921">
        <w:trPr>
          <w:trHeight w:val="683"/>
        </w:trPr>
        <w:tc>
          <w:tcPr>
            <w:tcW w:w="2381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lastRenderedPageBreak/>
              <w:t>WGVU LZ Michigan Scholarship</w:t>
            </w:r>
          </w:p>
        </w:tc>
        <w:tc>
          <w:tcPr>
            <w:tcW w:w="1000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ANY</w:t>
            </w:r>
          </w:p>
        </w:tc>
        <w:tc>
          <w:tcPr>
            <w:tcW w:w="1024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3.0</w:t>
            </w:r>
          </w:p>
        </w:tc>
        <w:tc>
          <w:tcPr>
            <w:tcW w:w="4427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Veteran or Veteran Dependent</w:t>
            </w:r>
          </w:p>
        </w:tc>
      </w:tr>
      <w:tr w:rsidR="00EA0921" w:rsidTr="00EA0921">
        <w:trPr>
          <w:trHeight w:val="1147"/>
        </w:trPr>
        <w:tc>
          <w:tcPr>
            <w:tcW w:w="2381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 xml:space="preserve">Frederick S. Singer Memorial Veteran’s Scholarship </w:t>
            </w:r>
          </w:p>
        </w:tc>
        <w:tc>
          <w:tcPr>
            <w:tcW w:w="1000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ANY</w:t>
            </w:r>
          </w:p>
        </w:tc>
        <w:tc>
          <w:tcPr>
            <w:tcW w:w="1024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2.5</w:t>
            </w:r>
          </w:p>
        </w:tc>
        <w:tc>
          <w:tcPr>
            <w:tcW w:w="4427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Veterans</w:t>
            </w:r>
          </w:p>
        </w:tc>
      </w:tr>
      <w:tr w:rsidR="00EA0921" w:rsidTr="00EA0921">
        <w:trPr>
          <w:trHeight w:val="123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Marilyn and Budge Sherwood Seidman College of Business Scholarship for Non-Traditional Students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BUS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Had prior employment, enrolled in the Seidman College of Business</w:t>
            </w:r>
          </w:p>
        </w:tc>
      </w:tr>
      <w:tr w:rsidR="00EA0921" w:rsidTr="00EA0921">
        <w:trPr>
          <w:trHeight w:val="1565"/>
        </w:trPr>
        <w:tc>
          <w:tcPr>
            <w:tcW w:w="2381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 xml:space="preserve">Kathleen B. </w:t>
            </w:r>
            <w:proofErr w:type="spellStart"/>
            <w:r w:rsidRPr="00B1169C">
              <w:rPr>
                <w:sz w:val="21"/>
                <w:szCs w:val="21"/>
              </w:rPr>
              <w:t>Vogelsang</w:t>
            </w:r>
            <w:proofErr w:type="spellEnd"/>
            <w:r w:rsidRPr="00B1169C">
              <w:rPr>
                <w:sz w:val="21"/>
                <w:szCs w:val="21"/>
              </w:rPr>
              <w:t xml:space="preserve"> Seidman College of Business Scholarship for Non-Traditional Students</w:t>
            </w:r>
          </w:p>
        </w:tc>
        <w:tc>
          <w:tcPr>
            <w:tcW w:w="1000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BUS</w:t>
            </w:r>
          </w:p>
        </w:tc>
        <w:tc>
          <w:tcPr>
            <w:tcW w:w="1024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1,000</w:t>
            </w:r>
          </w:p>
        </w:tc>
        <w:tc>
          <w:tcPr>
            <w:tcW w:w="1048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3.0</w:t>
            </w:r>
          </w:p>
        </w:tc>
        <w:tc>
          <w:tcPr>
            <w:tcW w:w="4427" w:type="dxa"/>
          </w:tcPr>
          <w:p w:rsidR="00EA0921" w:rsidRPr="00B1169C" w:rsidRDefault="00EA0921" w:rsidP="00726208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Non-Traditional</w:t>
            </w:r>
          </w:p>
        </w:tc>
      </w:tr>
      <w:tr w:rsidR="00EA0921" w:rsidTr="00EA0921">
        <w:trPr>
          <w:trHeight w:val="1205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 xml:space="preserve">Dr. Nancy K. Mack &amp; Katherine </w:t>
            </w:r>
            <w:proofErr w:type="spellStart"/>
            <w:r w:rsidRPr="00B1169C">
              <w:rPr>
                <w:sz w:val="21"/>
                <w:szCs w:val="21"/>
              </w:rPr>
              <w:t>Klemit</w:t>
            </w:r>
            <w:proofErr w:type="spellEnd"/>
            <w:r w:rsidRPr="00B1169C">
              <w:rPr>
                <w:sz w:val="21"/>
                <w:szCs w:val="21"/>
              </w:rPr>
              <w:t xml:space="preserve"> Mack Memorial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CLAS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2.7</w:t>
            </w: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 xml:space="preserve">Enrolled in </w:t>
            </w:r>
            <w:r w:rsidR="001815FB">
              <w:rPr>
                <w:sz w:val="21"/>
                <w:szCs w:val="21"/>
              </w:rPr>
              <w:t>2</w:t>
            </w:r>
            <w:r w:rsidR="001815FB" w:rsidRPr="001815FB">
              <w:rPr>
                <w:sz w:val="21"/>
                <w:szCs w:val="21"/>
                <w:vertAlign w:val="superscript"/>
              </w:rPr>
              <w:t>nd</w:t>
            </w:r>
            <w:r w:rsidR="001815FB">
              <w:rPr>
                <w:sz w:val="21"/>
                <w:szCs w:val="21"/>
              </w:rPr>
              <w:t xml:space="preserve"> bachelors or non-traditional student - </w:t>
            </w:r>
            <w:r w:rsidRPr="00B1169C">
              <w:rPr>
                <w:sz w:val="21"/>
                <w:szCs w:val="21"/>
              </w:rPr>
              <w:t>College of Liberal Arts and Sciences with a teachable major or minor in elementary education</w:t>
            </w:r>
          </w:p>
        </w:tc>
      </w:tr>
      <w:tr w:rsidR="00EA0921" w:rsidTr="00EA0921">
        <w:trPr>
          <w:trHeight w:val="928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Eric A. Andres Live, Laugh, Love, Learn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BIO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3.2</w:t>
            </w:r>
          </w:p>
        </w:tc>
        <w:tc>
          <w:tcPr>
            <w:tcW w:w="4427" w:type="dxa"/>
          </w:tcPr>
          <w:p w:rsidR="00EA0921" w:rsidRPr="00B1169C" w:rsidRDefault="002A7435" w:rsidP="008401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West Michigan non-traditional student.  Working full time - </w:t>
            </w:r>
            <w:bookmarkStart w:id="0" w:name="_GoBack"/>
            <w:bookmarkEnd w:id="0"/>
            <w:r w:rsidR="00EA0921" w:rsidRPr="00B1169C">
              <w:rPr>
                <w:sz w:val="21"/>
                <w:szCs w:val="21"/>
              </w:rPr>
              <w:t>Junior, senior, or transfer</w:t>
            </w:r>
          </w:p>
        </w:tc>
      </w:tr>
      <w:tr w:rsidR="00EA0921" w:rsidTr="00EA0921">
        <w:trPr>
          <w:trHeight w:val="647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Positive Black Women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ANY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Re-entering or non-traditional students</w:t>
            </w:r>
          </w:p>
        </w:tc>
      </w:tr>
      <w:tr w:rsidR="00EA0921" w:rsidTr="00EA0921">
        <w:trPr>
          <w:trHeight w:val="1178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Thomas A. &amp; Cheryl L. 91, 98 Butcher Non-traditional Student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ANY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3.0</w:t>
            </w: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Full time Non-Traditional students</w:t>
            </w:r>
          </w:p>
        </w:tc>
      </w:tr>
      <w:tr w:rsidR="00EA0921" w:rsidTr="00EA0921">
        <w:trPr>
          <w:trHeight w:val="1160"/>
        </w:trPr>
        <w:tc>
          <w:tcPr>
            <w:tcW w:w="2381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Thomas and Joyce Wisner Engineering Scholarship</w:t>
            </w:r>
          </w:p>
        </w:tc>
        <w:tc>
          <w:tcPr>
            <w:tcW w:w="1000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EGR</w:t>
            </w:r>
          </w:p>
        </w:tc>
        <w:tc>
          <w:tcPr>
            <w:tcW w:w="1024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Yes</w:t>
            </w:r>
          </w:p>
        </w:tc>
        <w:tc>
          <w:tcPr>
            <w:tcW w:w="1185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Varies</w:t>
            </w:r>
          </w:p>
        </w:tc>
        <w:tc>
          <w:tcPr>
            <w:tcW w:w="1048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</w:p>
        </w:tc>
        <w:tc>
          <w:tcPr>
            <w:tcW w:w="4427" w:type="dxa"/>
          </w:tcPr>
          <w:p w:rsidR="00EA0921" w:rsidRPr="00B1169C" w:rsidRDefault="00EA0921" w:rsidP="0084016A">
            <w:pPr>
              <w:rPr>
                <w:sz w:val="21"/>
                <w:szCs w:val="21"/>
              </w:rPr>
            </w:pPr>
            <w:r w:rsidRPr="00B1169C">
              <w:rPr>
                <w:sz w:val="21"/>
                <w:szCs w:val="21"/>
              </w:rPr>
              <w:t>Non-Traditional or First Generation Students</w:t>
            </w:r>
          </w:p>
        </w:tc>
      </w:tr>
    </w:tbl>
    <w:p w:rsidR="0044160E" w:rsidRDefault="0044160E"/>
    <w:sectPr w:rsidR="0044160E" w:rsidSect="001F42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A2E83"/>
    <w:multiLevelType w:val="hybridMultilevel"/>
    <w:tmpl w:val="09B25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00"/>
    <w:rsid w:val="000340DD"/>
    <w:rsid w:val="001815FB"/>
    <w:rsid w:val="001A1DEB"/>
    <w:rsid w:val="001F42BC"/>
    <w:rsid w:val="001F75B9"/>
    <w:rsid w:val="00215F87"/>
    <w:rsid w:val="00257BEE"/>
    <w:rsid w:val="002A7435"/>
    <w:rsid w:val="003A46C4"/>
    <w:rsid w:val="0044160E"/>
    <w:rsid w:val="00621E03"/>
    <w:rsid w:val="006F180E"/>
    <w:rsid w:val="0084016A"/>
    <w:rsid w:val="00860B7D"/>
    <w:rsid w:val="009D0C00"/>
    <w:rsid w:val="00AE4E04"/>
    <w:rsid w:val="00B1169C"/>
    <w:rsid w:val="00E3103B"/>
    <w:rsid w:val="00EA0921"/>
    <w:rsid w:val="00F7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1AB4"/>
  <w15:chartTrackingRefBased/>
  <w15:docId w15:val="{495C958A-B4BB-4A47-8766-05FFC9CE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DEB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8401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ding-none">
    <w:name w:val="padding-none"/>
    <w:basedOn w:val="Normal"/>
    <w:rsid w:val="001A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D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1DE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4016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financialaid/scholarships-157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scholarship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vsu.edu/scholarship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Student</dc:creator>
  <cp:keywords/>
  <dc:description/>
  <cp:lastModifiedBy>Kate VanDerKolk</cp:lastModifiedBy>
  <cp:revision>11</cp:revision>
  <dcterms:created xsi:type="dcterms:W3CDTF">2017-05-01T21:22:00Z</dcterms:created>
  <dcterms:modified xsi:type="dcterms:W3CDTF">2018-09-12T20:50:00Z</dcterms:modified>
</cp:coreProperties>
</file>