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4E" w:rsidRDefault="00E12AE6" w:rsidP="00E12AE6">
      <w:pPr>
        <w:pStyle w:val="Title"/>
        <w:jc w:val="center"/>
      </w:pPr>
      <w:r>
        <w:t>MAKING YOUR VOICE HEARD</w:t>
      </w:r>
    </w:p>
    <w:p w:rsidR="00E12AE6" w:rsidRDefault="00E12AE6" w:rsidP="00E12AE6"/>
    <w:p w:rsidR="00E12AE6" w:rsidRDefault="00E12AE6" w:rsidP="00E12AE6"/>
    <w:p w:rsidR="00A47E9E" w:rsidRDefault="00A47E9E" w:rsidP="00E12AE6"/>
    <w:p w:rsidR="00E12AE6" w:rsidRDefault="00E12AE6" w:rsidP="00E12AE6">
      <w:pPr>
        <w:pStyle w:val="Subtitle"/>
        <w:jc w:val="center"/>
        <w:rPr>
          <w:rFonts w:asciiTheme="minorHAnsi" w:eastAsiaTheme="minorHAnsi" w:hAnsiTheme="minorHAnsi" w:cstheme="minorBidi"/>
          <w:i w:val="0"/>
          <w:iCs w:val="0"/>
          <w:color w:val="auto"/>
          <w:spacing w:val="0"/>
          <w:sz w:val="22"/>
          <w:szCs w:val="22"/>
        </w:rPr>
      </w:pPr>
    </w:p>
    <w:p w:rsidR="00E12AE6" w:rsidRDefault="00E12AE6" w:rsidP="00E12AE6">
      <w:pPr>
        <w:pStyle w:val="Heading2"/>
        <w:jc w:val="center"/>
      </w:pPr>
      <w:proofErr w:type="gramStart"/>
      <w:r w:rsidRPr="00E12AE6">
        <w:t>PRESENTED  BY</w:t>
      </w:r>
      <w:proofErr w:type="gramEnd"/>
      <w:r w:rsidRPr="00E12AE6">
        <w:t xml:space="preserve"> ADVOCATES FOR SENIOR ISSUES</w:t>
      </w:r>
    </w:p>
    <w:p w:rsidR="00E12AE6" w:rsidRDefault="00E12AE6" w:rsidP="00E12AE6"/>
    <w:p w:rsidR="00E12AE6" w:rsidRDefault="00E12AE6" w:rsidP="00E12AE6">
      <w:pPr>
        <w:pStyle w:val="Heading2"/>
        <w:jc w:val="center"/>
      </w:pPr>
      <w:r>
        <w:t>OF KENT COUNTY</w:t>
      </w:r>
    </w:p>
    <w:p w:rsidR="004E0B1D" w:rsidRDefault="004E0B1D" w:rsidP="004E0B1D"/>
    <w:p w:rsidR="004E0B1D" w:rsidRDefault="004E0B1D" w:rsidP="004E0B1D"/>
    <w:p w:rsidR="004E0B1D" w:rsidRPr="004E0B1D" w:rsidRDefault="004E0B1D" w:rsidP="004E0B1D"/>
    <w:p w:rsidR="00E12AE6" w:rsidRPr="00E12AE6" w:rsidRDefault="00E12AE6" w:rsidP="00E12AE6"/>
    <w:p w:rsidR="00E12AE6" w:rsidRDefault="00E12AE6" w:rsidP="00E12AE6">
      <w:pPr>
        <w:rPr>
          <w:sz w:val="36"/>
          <w:szCs w:val="36"/>
        </w:rPr>
      </w:pPr>
    </w:p>
    <w:p w:rsidR="00E12AE6" w:rsidRDefault="004E0B1D" w:rsidP="004E0B1D">
      <w:pPr>
        <w:jc w:val="center"/>
        <w:rPr>
          <w:sz w:val="36"/>
          <w:szCs w:val="36"/>
        </w:rPr>
      </w:pPr>
      <w:r>
        <w:rPr>
          <w:sz w:val="36"/>
          <w:szCs w:val="36"/>
        </w:rPr>
        <w:t>Tom Appel – President</w:t>
      </w:r>
    </w:p>
    <w:p w:rsidR="004E0B1D" w:rsidRDefault="004E0B1D" w:rsidP="004E0B1D">
      <w:pPr>
        <w:jc w:val="center"/>
        <w:rPr>
          <w:sz w:val="36"/>
          <w:szCs w:val="36"/>
        </w:rPr>
      </w:pPr>
    </w:p>
    <w:p w:rsidR="004E0B1D" w:rsidRDefault="004E0B1D" w:rsidP="004E0B1D">
      <w:pPr>
        <w:jc w:val="center"/>
        <w:rPr>
          <w:sz w:val="36"/>
          <w:szCs w:val="36"/>
        </w:rPr>
      </w:pPr>
    </w:p>
    <w:p w:rsidR="004E0B1D" w:rsidRDefault="004E0B1D" w:rsidP="004E0B1D">
      <w:pPr>
        <w:jc w:val="center"/>
        <w:rPr>
          <w:sz w:val="36"/>
          <w:szCs w:val="36"/>
        </w:rPr>
      </w:pPr>
    </w:p>
    <w:p w:rsidR="00A47E9E" w:rsidRDefault="00A47E9E" w:rsidP="004E0B1D">
      <w:pPr>
        <w:jc w:val="center"/>
        <w:rPr>
          <w:sz w:val="36"/>
          <w:szCs w:val="36"/>
        </w:rPr>
      </w:pPr>
    </w:p>
    <w:p w:rsidR="004E0B1D" w:rsidRDefault="004E0B1D" w:rsidP="004E0B1D">
      <w:pPr>
        <w:jc w:val="center"/>
        <w:rPr>
          <w:sz w:val="36"/>
          <w:szCs w:val="36"/>
        </w:rPr>
      </w:pPr>
      <w:r>
        <w:rPr>
          <w:sz w:val="36"/>
          <w:szCs w:val="36"/>
        </w:rPr>
        <w:t>February 8, 2013</w:t>
      </w:r>
    </w:p>
    <w:p w:rsidR="00E12AE6" w:rsidRDefault="00E12AE6" w:rsidP="00E12AE6">
      <w:pPr>
        <w:rPr>
          <w:sz w:val="36"/>
          <w:szCs w:val="36"/>
        </w:rPr>
      </w:pPr>
    </w:p>
    <w:p w:rsidR="00E12AE6" w:rsidRDefault="00E12AE6" w:rsidP="00E12AE6">
      <w:pPr>
        <w:rPr>
          <w:sz w:val="36"/>
          <w:szCs w:val="36"/>
        </w:rPr>
      </w:pPr>
    </w:p>
    <w:p w:rsidR="00B94189" w:rsidRDefault="00B94189" w:rsidP="00B94189">
      <w:pPr>
        <w:pStyle w:val="Heading1"/>
        <w:jc w:val="center"/>
        <w:rPr>
          <w:i/>
        </w:rPr>
      </w:pPr>
      <w:r>
        <w:rPr>
          <w:i/>
        </w:rPr>
        <w:lastRenderedPageBreak/>
        <w:t>At some time, a group or organization you belong to may need to make its voice heard.</w:t>
      </w:r>
    </w:p>
    <w:p w:rsidR="00B94189" w:rsidRDefault="00B94189" w:rsidP="00B94189"/>
    <w:p w:rsidR="00B94189" w:rsidRDefault="00B94189" w:rsidP="00B94189">
      <w:pPr>
        <w:jc w:val="center"/>
        <w:rPr>
          <w:sz w:val="24"/>
          <w:szCs w:val="24"/>
          <w:u w:val="single"/>
        </w:rPr>
      </w:pPr>
      <w:r w:rsidRPr="006C199E">
        <w:rPr>
          <w:sz w:val="24"/>
          <w:szCs w:val="24"/>
          <w:u w:val="single"/>
        </w:rPr>
        <w:t>KEY POINTS IN ADVOCACY</w:t>
      </w:r>
    </w:p>
    <w:p w:rsidR="00B94189" w:rsidRDefault="00B94189" w:rsidP="00B94189">
      <w:pPr>
        <w:jc w:val="center"/>
        <w:rPr>
          <w:sz w:val="24"/>
          <w:szCs w:val="24"/>
          <w:u w:val="single"/>
        </w:rPr>
      </w:pP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Clarify what you want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Go to the right official or key person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Work with others in a coalition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Set a strategy you can carry out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Know the interests of reporters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Be civil, truthful &amp; realistic</w:t>
      </w:r>
    </w:p>
    <w:p w:rsidR="00B94189" w:rsidRPr="006C199E" w:rsidRDefault="00B94189" w:rsidP="00B94189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Follow up, and keep at it!</w:t>
      </w:r>
    </w:p>
    <w:p w:rsidR="00B94189" w:rsidRDefault="00B94189" w:rsidP="00B94189">
      <w:pPr>
        <w:jc w:val="both"/>
        <w:rPr>
          <w:sz w:val="24"/>
          <w:szCs w:val="24"/>
          <w:u w:val="single"/>
        </w:rPr>
      </w:pP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CLARIFY WHAT YOU WANT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What needs to happen?</w:t>
      </w:r>
    </w:p>
    <w:p w:rsidR="00B94189" w:rsidRDefault="00B94189" w:rsidP="00B941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Ask those who know</w:t>
      </w:r>
    </w:p>
    <w:p w:rsidR="00B94189" w:rsidRDefault="00B94189" w:rsidP="00B9418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Write a position statement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Educate you own group</w:t>
      </w:r>
    </w:p>
    <w:p w:rsidR="00B94189" w:rsidRDefault="00B94189" w:rsidP="00B941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Get your position statement to them</w:t>
      </w:r>
    </w:p>
    <w:p w:rsidR="00B94189" w:rsidRDefault="00B94189" w:rsidP="00B9418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Use field trips to the “scene”</w:t>
      </w:r>
    </w:p>
    <w:p w:rsidR="00B94189" w:rsidRPr="006C199E" w:rsidRDefault="00B94189" w:rsidP="00B94189">
      <w:pPr>
        <w:jc w:val="both"/>
        <w:rPr>
          <w:sz w:val="24"/>
          <w:szCs w:val="24"/>
        </w:rPr>
      </w:pP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GO TO THE RIGHT OFFICIAL OR KEY PERSON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Who is the organizational key person?</w:t>
      </w:r>
    </w:p>
    <w:p w:rsidR="00B94189" w:rsidRDefault="00B94189" w:rsidP="00B941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have they done before?</w:t>
      </w:r>
    </w:p>
    <w:p w:rsidR="00B94189" w:rsidRDefault="00B94189" w:rsidP="00B941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is their specialty?</w:t>
      </w:r>
    </w:p>
    <w:p w:rsidR="00B94189" w:rsidRDefault="00B94189" w:rsidP="00B941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they been approached before?</w:t>
      </w:r>
    </w:p>
    <w:p w:rsidR="00B94189" w:rsidRDefault="00B94189" w:rsidP="00B941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arguments have worked?</w:t>
      </w:r>
    </w:p>
    <w:p w:rsidR="00B94189" w:rsidRDefault="00B94189" w:rsidP="00B94189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Ask the official or key person for background information before asking for action.</w:t>
      </w: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WORK WITH OTHERS IN A COALITION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Form coalitions</w:t>
      </w:r>
    </w:p>
    <w:p w:rsidR="00B94189" w:rsidRDefault="00B94189" w:rsidP="00B9418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Those with similar concerns</w:t>
      </w:r>
    </w:p>
    <w:p w:rsidR="00B94189" w:rsidRDefault="00B94189" w:rsidP="00B94189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Those with different philosophies, but with this one point of agreement</w:t>
      </w:r>
    </w:p>
    <w:p w:rsidR="00B94189" w:rsidRDefault="00B94189" w:rsidP="00B94189">
      <w:pPr>
        <w:jc w:val="both"/>
        <w:rPr>
          <w:sz w:val="24"/>
          <w:szCs w:val="24"/>
        </w:rPr>
      </w:pP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SET A STRATEGY YOU CAN CARRY OUT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Start with a clarification of the issue discussed earlier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Questions on strategy to answer:</w:t>
      </w:r>
    </w:p>
    <w:p w:rsidR="00B94189" w:rsidRDefault="00B94189" w:rsidP="00B9418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Cooperation or confrontation?</w:t>
      </w:r>
    </w:p>
    <w:p w:rsidR="00B94189" w:rsidRDefault="00B94189" w:rsidP="00B9418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Broad coalition or a narrow one?</w:t>
      </w:r>
    </w:p>
    <w:p w:rsidR="00B94189" w:rsidRDefault="00B94189" w:rsidP="00B9418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Quiet discussion or demonstrations?</w:t>
      </w:r>
    </w:p>
    <w:p w:rsidR="00B94189" w:rsidRDefault="00B94189" w:rsidP="00B94189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Lots of publicity or none?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What are your resources?</w:t>
      </w:r>
    </w:p>
    <w:p w:rsidR="00B94189" w:rsidRDefault="00B94189" w:rsidP="00B9418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Contacts with officials and key persons, media</w:t>
      </w:r>
    </w:p>
    <w:p w:rsidR="00B94189" w:rsidRDefault="00B94189" w:rsidP="00B9418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Coalition partners</w:t>
      </w:r>
    </w:p>
    <w:p w:rsidR="00B94189" w:rsidRDefault="00B94189" w:rsidP="00B9418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Motivation, skill, money</w:t>
      </w:r>
    </w:p>
    <w:p w:rsidR="00B94189" w:rsidRDefault="00B94189" w:rsidP="00B94189">
      <w:pPr>
        <w:jc w:val="both"/>
        <w:rPr>
          <w:sz w:val="24"/>
          <w:szCs w:val="24"/>
        </w:rPr>
      </w:pP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 w:rsidRPr="00CA098D">
        <w:rPr>
          <w:sz w:val="24"/>
          <w:szCs w:val="24"/>
          <w:u w:val="single"/>
        </w:rPr>
        <w:t>KNOW THE INTERESTS OF REPORTERS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Who specializes in your area of interest?</w:t>
      </w:r>
    </w:p>
    <w:p w:rsidR="00B94189" w:rsidRDefault="00B94189" w:rsidP="00B9418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Learn the specialties of reporters</w:t>
      </w:r>
    </w:p>
    <w:p w:rsidR="00B94189" w:rsidRDefault="00B94189" w:rsidP="00B9418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 with reporters on your “beat.”</w:t>
      </w:r>
    </w:p>
    <w:p w:rsidR="00B94189" w:rsidRDefault="00B94189" w:rsidP="00B94189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 with reporters when there is no story</w:t>
      </w:r>
    </w:p>
    <w:p w:rsidR="00B94189" w:rsidRDefault="00B94189" w:rsidP="00B94189">
      <w:pPr>
        <w:pStyle w:val="ListParagraph"/>
        <w:ind w:left="1440"/>
        <w:jc w:val="both"/>
        <w:rPr>
          <w:sz w:val="24"/>
          <w:szCs w:val="24"/>
        </w:rPr>
      </w:pP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Getting the information out.</w:t>
      </w:r>
    </w:p>
    <w:p w:rsidR="00B94189" w:rsidRDefault="00B94189" w:rsidP="00B94189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Send routine information to the media</w:t>
      </w:r>
    </w:p>
    <w:p w:rsidR="00B94189" w:rsidRDefault="00B94189" w:rsidP="00B94189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Publicize the problem before the solution</w:t>
      </w:r>
    </w:p>
    <w:p w:rsidR="00B94189" w:rsidRDefault="00B94189" w:rsidP="00B94189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Use public meetings to get coverage</w:t>
      </w: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 CIVIL, TRUTHFUL &amp; REALISTIC</w:t>
      </w: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When you meet an official or key person – </w:t>
      </w:r>
      <w:r w:rsidRPr="005C1F9E">
        <w:rPr>
          <w:sz w:val="24"/>
          <w:szCs w:val="24"/>
          <w:u w:val="single"/>
        </w:rPr>
        <w:t>The DO’s</w:t>
      </w:r>
      <w:r>
        <w:rPr>
          <w:sz w:val="24"/>
          <w:szCs w:val="24"/>
          <w:u w:val="single"/>
        </w:rPr>
        <w:t xml:space="preserve"> and DON’Ts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DO: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prompt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gracious if asked to wait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Tell the truth and ask only for ethical actions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realistic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respectful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positive</w:t>
      </w:r>
    </w:p>
    <w:p w:rsidR="00B94189" w:rsidRDefault="00B94189" w:rsidP="00B94189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 brief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DON’T:</w:t>
      </w:r>
    </w:p>
    <w:p w:rsidR="00B94189" w:rsidRDefault="00B94189" w:rsidP="00B94189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Don’t argue</w:t>
      </w:r>
    </w:p>
    <w:p w:rsidR="00B94189" w:rsidRDefault="00B94189" w:rsidP="00B94189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Don’t threaten</w:t>
      </w:r>
    </w:p>
    <w:p w:rsidR="00B94189" w:rsidRDefault="00B94189" w:rsidP="00B94189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Don’t’ be sarcastic</w:t>
      </w:r>
    </w:p>
    <w:p w:rsidR="00B94189" w:rsidRDefault="00B94189" w:rsidP="00B94189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Don’t preach</w:t>
      </w:r>
    </w:p>
    <w:p w:rsidR="00B94189" w:rsidRPr="005C1F9E" w:rsidRDefault="00B94189" w:rsidP="00B94189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Don’t wander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During the meeting</w:t>
      </w:r>
    </w:p>
    <w:p w:rsidR="00B94189" w:rsidRDefault="00B94189" w:rsidP="00B9418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body language</w:t>
      </w:r>
    </w:p>
    <w:p w:rsidR="00B94189" w:rsidRDefault="00B94189" w:rsidP="00B9418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Anticipate opposing arguments</w:t>
      </w:r>
    </w:p>
    <w:p w:rsidR="00B94189" w:rsidRDefault="00B94189" w:rsidP="00B94189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Have a suggested solution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Following the meeting</w:t>
      </w:r>
    </w:p>
    <w:p w:rsidR="00B94189" w:rsidRDefault="00B94189" w:rsidP="00B9418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Say thank you</w:t>
      </w:r>
    </w:p>
    <w:p w:rsidR="00B94189" w:rsidRDefault="00B94189" w:rsidP="00B9418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Thank any staff assistant who helped</w:t>
      </w:r>
    </w:p>
    <w:p w:rsidR="00B94189" w:rsidRDefault="00B94189" w:rsidP="00B94189"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Follow through on anything you have promised</w:t>
      </w:r>
    </w:p>
    <w:p w:rsidR="00B94189" w:rsidRDefault="00B94189" w:rsidP="00B94189">
      <w:pPr>
        <w:jc w:val="both"/>
        <w:rPr>
          <w:sz w:val="24"/>
          <w:szCs w:val="24"/>
        </w:rPr>
      </w:pPr>
    </w:p>
    <w:p w:rsidR="00B94189" w:rsidRDefault="00B94189" w:rsidP="00B9418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FOLLOW UP AND KEEP AT IT!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t>One-shot efforts usually don’t work</w:t>
      </w:r>
    </w:p>
    <w:p w:rsidR="00B94189" w:rsidRDefault="00B94189" w:rsidP="00B9418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Meet with officials or key persons regularly</w:t>
      </w:r>
    </w:p>
    <w:p w:rsidR="00B94189" w:rsidRDefault="00B94189" w:rsidP="00B9418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Invite them to your meetings</w:t>
      </w:r>
    </w:p>
    <w:p w:rsidR="00B94189" w:rsidRDefault="00B94189" w:rsidP="00B9418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Serve on advisory boards</w:t>
      </w:r>
    </w:p>
    <w:p w:rsidR="00B94189" w:rsidRDefault="00B94189" w:rsidP="00B94189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Put members on boards and commissions</w:t>
      </w:r>
    </w:p>
    <w:p w:rsidR="00B94189" w:rsidRDefault="00B94189" w:rsidP="00B941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Continue to educate</w:t>
      </w:r>
    </w:p>
    <w:p w:rsidR="00B94189" w:rsidRDefault="00B94189" w:rsidP="00B9418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Speak to groups and clubs</w:t>
      </w:r>
    </w:p>
    <w:p w:rsidR="00B94189" w:rsidRDefault="00B94189" w:rsidP="00B9418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Participate in fairs and events</w:t>
      </w:r>
    </w:p>
    <w:p w:rsidR="00B94189" w:rsidRPr="00B94189" w:rsidRDefault="00B94189" w:rsidP="00B9418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 the officials or key person who support you</w:t>
      </w:r>
      <w:bookmarkStart w:id="0" w:name="_GoBack"/>
      <w:bookmarkEnd w:id="0"/>
    </w:p>
    <w:p w:rsidR="00B94189" w:rsidRPr="00201B8C" w:rsidRDefault="00B94189" w:rsidP="00B94189">
      <w:pPr>
        <w:widowControl w:val="0"/>
        <w:autoSpaceDE w:val="0"/>
        <w:autoSpaceDN w:val="0"/>
        <w:adjustRightInd w:val="0"/>
        <w:ind w:left="540" w:hanging="540"/>
        <w:rPr>
          <w:rFonts w:ascii="Arial Unicode MS" w:eastAsia="Arial Unicode MS" w:hAnsi="Arial Unicode MS" w:cs="Arial Unicode MS"/>
        </w:rPr>
      </w:pPr>
      <w:r w:rsidRPr="00201B8C">
        <w:rPr>
          <w:rFonts w:ascii="Arial Unicode MS" w:eastAsia="Arial Unicode MS" w:hAnsi="Arial Unicode MS" w:cs="Arial Unicode MS"/>
        </w:rPr>
        <w:t>References:</w:t>
      </w:r>
    </w:p>
    <w:p w:rsidR="00B94189" w:rsidRPr="00201B8C" w:rsidRDefault="00B94189" w:rsidP="00B94189">
      <w:pPr>
        <w:widowControl w:val="0"/>
        <w:autoSpaceDE w:val="0"/>
        <w:autoSpaceDN w:val="0"/>
        <w:adjustRightInd w:val="0"/>
        <w:ind w:left="540" w:hanging="540"/>
        <w:rPr>
          <w:rFonts w:ascii="Arial Unicode MS" w:eastAsia="Arial Unicode MS" w:hAnsi="Arial Unicode MS" w:cs="Arial Unicode MS"/>
        </w:rPr>
      </w:pPr>
      <w:r w:rsidRPr="00201B8C">
        <w:rPr>
          <w:rFonts w:ascii="Arial Unicode MS" w:eastAsia="Arial Unicode MS" w:hAnsi="Arial Unicode MS" w:cs="Arial Unicode MS"/>
        </w:rPr>
        <w:t>1)</w:t>
      </w:r>
      <w:r w:rsidRPr="00201B8C">
        <w:rPr>
          <w:rFonts w:ascii="Arial Unicode MS" w:eastAsia="Arial Unicode MS" w:hAnsi="Arial Unicode MS" w:cs="Arial Unicode MS"/>
        </w:rPr>
        <w:tab/>
      </w:r>
      <w:r w:rsidRPr="00201B8C">
        <w:rPr>
          <w:rStyle w:val="ptbrand"/>
          <w:rFonts w:ascii="Arial Unicode MS" w:eastAsia="Arial Unicode MS" w:hAnsi="Arial Unicode MS" w:cs="Arial Unicode MS"/>
        </w:rPr>
        <w:t xml:space="preserve">Ruth Huber, H. Wayne Nelson, F. Ellen Netting and Kevin W. Borders (2007) </w:t>
      </w:r>
      <w:r w:rsidRPr="00201B8C">
        <w:rPr>
          <w:rFonts w:ascii="Arial Unicode MS" w:eastAsia="Arial Unicode MS" w:hAnsi="Arial Unicode MS" w:cs="Arial Unicode MS"/>
        </w:rPr>
        <w:t>Elder Advocacy: Essential knowledge and skills across settings. Brooks-Cole.</w:t>
      </w:r>
    </w:p>
    <w:p w:rsidR="00B94189" w:rsidRPr="00201B8C" w:rsidRDefault="00B94189" w:rsidP="00B94189">
      <w:pPr>
        <w:widowControl w:val="0"/>
        <w:autoSpaceDE w:val="0"/>
        <w:autoSpaceDN w:val="0"/>
        <w:adjustRightInd w:val="0"/>
        <w:ind w:left="720" w:hanging="720"/>
        <w:rPr>
          <w:rFonts w:ascii="Arial Unicode MS" w:eastAsia="Arial Unicode MS" w:hAnsi="Arial Unicode MS" w:cs="Arial Unicode MS"/>
        </w:rPr>
      </w:pPr>
      <w:r w:rsidRPr="00201B8C">
        <w:rPr>
          <w:rFonts w:ascii="Arial Unicode MS" w:eastAsia="Arial Unicode MS" w:hAnsi="Arial Unicode MS" w:cs="Arial Unicode MS"/>
        </w:rPr>
        <w:t>2)</w:t>
      </w:r>
      <w:r w:rsidRPr="00201B8C">
        <w:rPr>
          <w:rFonts w:ascii="Arial Unicode MS" w:eastAsia="Arial Unicode MS" w:hAnsi="Arial Unicode MS" w:cs="Arial Unicode MS"/>
        </w:rPr>
        <w:tab/>
        <w:t xml:space="preserve">I am an advocate packet, retrieved from </w:t>
      </w:r>
      <w:hyperlink r:id="rId6" w:history="1">
        <w:r w:rsidRPr="00201B8C">
          <w:rPr>
            <w:rFonts w:ascii="Arial Unicode MS" w:eastAsia="Arial Unicode MS" w:hAnsi="Arial Unicode MS" w:cs="Arial Unicode MS"/>
            <w:color w:val="0000E9"/>
            <w:u w:val="single" w:color="0000E9"/>
          </w:rPr>
          <w:t>http://www.ncoa.org/get-involved/i-am-an-advocate.html</w:t>
        </w:r>
      </w:hyperlink>
    </w:p>
    <w:p w:rsidR="00B94189" w:rsidRPr="00201B8C" w:rsidRDefault="00B94189" w:rsidP="00B94189">
      <w:pPr>
        <w:widowControl w:val="0"/>
        <w:autoSpaceDE w:val="0"/>
        <w:autoSpaceDN w:val="0"/>
        <w:adjustRightInd w:val="0"/>
        <w:ind w:left="720" w:hanging="720"/>
        <w:rPr>
          <w:rFonts w:ascii="Arial Unicode MS" w:eastAsia="Arial Unicode MS" w:hAnsi="Arial Unicode MS" w:cs="Arial Unicode MS"/>
        </w:rPr>
      </w:pPr>
      <w:r w:rsidRPr="00201B8C">
        <w:rPr>
          <w:rFonts w:ascii="Arial Unicode MS" w:eastAsia="Arial Unicode MS" w:hAnsi="Arial Unicode MS" w:cs="Arial Unicode MS"/>
          <w:b/>
        </w:rPr>
        <w:t>3)</w:t>
      </w:r>
      <w:r w:rsidRPr="00201B8C">
        <w:rPr>
          <w:rFonts w:ascii="Arial Unicode MS" w:eastAsia="Arial Unicode MS" w:hAnsi="Arial Unicode MS" w:cs="Arial Unicode MS"/>
          <w:b/>
        </w:rPr>
        <w:tab/>
      </w:r>
      <w:r w:rsidRPr="00201B8C">
        <w:rPr>
          <w:rFonts w:ascii="Arial Unicode MS" w:eastAsia="Arial Unicode MS" w:hAnsi="Arial Unicode MS" w:cs="Arial Unicode MS"/>
        </w:rPr>
        <w:t>Lustig, John. (2012) Advocacy Strategies for Health and Mental Health Professionals: From Patients to Policies.  Springer Publishing</w:t>
      </w:r>
      <w:r w:rsidRPr="00201B8C">
        <w:rPr>
          <w:rFonts w:ascii="Arial Unicode MS" w:eastAsia="Arial Unicode MS" w:hAnsi="Arial Unicode MS" w:cs="Arial Unicode MS"/>
          <w:b/>
        </w:rPr>
        <w:t>.</w:t>
      </w:r>
    </w:p>
    <w:p w:rsidR="00B94189" w:rsidRDefault="00B94189" w:rsidP="00B94189">
      <w:pPr>
        <w:widowControl w:val="0"/>
        <w:autoSpaceDE w:val="0"/>
        <w:autoSpaceDN w:val="0"/>
        <w:adjustRightInd w:val="0"/>
      </w:pPr>
    </w:p>
    <w:p w:rsidR="00B94189" w:rsidRPr="00CA098D" w:rsidRDefault="00B94189" w:rsidP="00B94189">
      <w:pPr>
        <w:jc w:val="both"/>
        <w:rPr>
          <w:sz w:val="24"/>
          <w:szCs w:val="24"/>
          <w:u w:val="single"/>
        </w:rPr>
      </w:pPr>
    </w:p>
    <w:p w:rsidR="00B94189" w:rsidRPr="00CA098D" w:rsidRDefault="00B94189" w:rsidP="00B94189">
      <w:pPr>
        <w:pStyle w:val="ListParagraph"/>
        <w:ind w:left="1440"/>
        <w:jc w:val="both"/>
        <w:rPr>
          <w:sz w:val="24"/>
          <w:szCs w:val="24"/>
        </w:rPr>
      </w:pPr>
    </w:p>
    <w:p w:rsidR="00B94189" w:rsidRPr="00D25682" w:rsidRDefault="00B94189" w:rsidP="00B94189">
      <w:pPr>
        <w:jc w:val="both"/>
        <w:rPr>
          <w:sz w:val="24"/>
          <w:szCs w:val="24"/>
        </w:rPr>
      </w:pPr>
    </w:p>
    <w:p w:rsidR="00B94189" w:rsidRPr="00D25682" w:rsidRDefault="00B94189" w:rsidP="00B94189">
      <w:pPr>
        <w:jc w:val="both"/>
        <w:rPr>
          <w:sz w:val="24"/>
          <w:szCs w:val="24"/>
          <w:u w:val="single"/>
        </w:rPr>
      </w:pPr>
    </w:p>
    <w:p w:rsidR="00B94189" w:rsidRPr="006C199E" w:rsidRDefault="00B94189" w:rsidP="00B94189">
      <w:pPr>
        <w:jc w:val="both"/>
        <w:rPr>
          <w:sz w:val="24"/>
          <w:szCs w:val="24"/>
          <w:u w:val="single"/>
        </w:rPr>
      </w:pPr>
    </w:p>
    <w:p w:rsidR="00B94189" w:rsidRPr="00E12AE6" w:rsidRDefault="00B94189" w:rsidP="00E12AE6">
      <w:pPr>
        <w:rPr>
          <w:sz w:val="36"/>
          <w:szCs w:val="36"/>
        </w:rPr>
      </w:pPr>
    </w:p>
    <w:p w:rsidR="00E12AE6" w:rsidRPr="00E12AE6" w:rsidRDefault="00E12AE6" w:rsidP="00E12AE6">
      <w:pPr>
        <w:jc w:val="center"/>
      </w:pPr>
    </w:p>
    <w:sectPr w:rsidR="00E12AE6" w:rsidRPr="00E1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124"/>
    <w:multiLevelType w:val="hybridMultilevel"/>
    <w:tmpl w:val="E96A1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B75D00"/>
    <w:multiLevelType w:val="hybridMultilevel"/>
    <w:tmpl w:val="27208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122C7"/>
    <w:multiLevelType w:val="hybridMultilevel"/>
    <w:tmpl w:val="CDDAA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2763EF"/>
    <w:multiLevelType w:val="hybridMultilevel"/>
    <w:tmpl w:val="4C48F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770FD0"/>
    <w:multiLevelType w:val="hybridMultilevel"/>
    <w:tmpl w:val="6F8CA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FF684A"/>
    <w:multiLevelType w:val="hybridMultilevel"/>
    <w:tmpl w:val="4A2A9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AF1967"/>
    <w:multiLevelType w:val="hybridMultilevel"/>
    <w:tmpl w:val="8BBC4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1C4D57"/>
    <w:multiLevelType w:val="hybridMultilevel"/>
    <w:tmpl w:val="AAB6B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016F8E"/>
    <w:multiLevelType w:val="hybridMultilevel"/>
    <w:tmpl w:val="F364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9A734E"/>
    <w:multiLevelType w:val="hybridMultilevel"/>
    <w:tmpl w:val="906AB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9E753A"/>
    <w:multiLevelType w:val="hybridMultilevel"/>
    <w:tmpl w:val="29F87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FA29E2"/>
    <w:multiLevelType w:val="hybridMultilevel"/>
    <w:tmpl w:val="D57A3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046F5"/>
    <w:multiLevelType w:val="hybridMultilevel"/>
    <w:tmpl w:val="C29C6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587ECB"/>
    <w:multiLevelType w:val="hybridMultilevel"/>
    <w:tmpl w:val="11740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4705E6"/>
    <w:multiLevelType w:val="hybridMultilevel"/>
    <w:tmpl w:val="EC587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E6"/>
    <w:rsid w:val="004E0B1D"/>
    <w:rsid w:val="00A47E9E"/>
    <w:rsid w:val="00AE014E"/>
    <w:rsid w:val="00B94189"/>
    <w:rsid w:val="00E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A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A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A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2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94189"/>
    <w:pPr>
      <w:ind w:left="720"/>
      <w:contextualSpacing/>
    </w:pPr>
  </w:style>
  <w:style w:type="character" w:customStyle="1" w:styleId="ptbrand">
    <w:name w:val="ptbrand"/>
    <w:rsid w:val="00B941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A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A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2A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A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A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2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94189"/>
    <w:pPr>
      <w:ind w:left="720"/>
      <w:contextualSpacing/>
    </w:pPr>
  </w:style>
  <w:style w:type="character" w:customStyle="1" w:styleId="ptbrand">
    <w:name w:val="ptbrand"/>
    <w:rsid w:val="00B9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coa.org/get-involved/i-am-an-advocate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463</Words>
  <Characters>2643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Priscilla Kimboko</cp:lastModifiedBy>
  <cp:revision>2</cp:revision>
  <cp:lastPrinted>2013-02-06T20:16:00Z</cp:lastPrinted>
  <dcterms:created xsi:type="dcterms:W3CDTF">2013-02-06T20:17:00Z</dcterms:created>
  <dcterms:modified xsi:type="dcterms:W3CDTF">2013-02-06T20:17:00Z</dcterms:modified>
</cp:coreProperties>
</file>