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9B5" w:rsidRPr="00B029AA" w:rsidRDefault="005D39A0">
      <w:pPr>
        <w:rPr>
          <w:sz w:val="48"/>
          <w:szCs w:val="48"/>
        </w:rPr>
      </w:pPr>
      <w:bookmarkStart w:id="0" w:name="_GoBack"/>
      <w:bookmarkEnd w:id="0"/>
      <w:r w:rsidRPr="00B029AA">
        <w:rPr>
          <w:sz w:val="48"/>
          <w:szCs w:val="48"/>
        </w:rPr>
        <w:t xml:space="preserve">GVSU - Enhanced Cleaning/Sanitation Plans </w:t>
      </w:r>
    </w:p>
    <w:p w:rsidR="005D39A0" w:rsidRDefault="005D39A0"/>
    <w:p w:rsidR="005D39A0" w:rsidRDefault="00660D6D">
      <w:r>
        <w:t xml:space="preserve">GVSU Facilities </w:t>
      </w:r>
      <w:r w:rsidR="00B029AA">
        <w:t>Services is</w:t>
      </w:r>
      <w:r w:rsidR="00F6137D">
        <w:t xml:space="preserve"> committed to an enhanced cleaning/sanitation plan </w:t>
      </w:r>
      <w:r w:rsidR="006A67D5">
        <w:t>to in an effort to provide healthy</w:t>
      </w:r>
      <w:r w:rsidR="00F6137D">
        <w:t xml:space="preserve"> campus academic, administrative, housing and support environments.  Following guidance from CDC (Center for Disease Control) and OSHA (Occupational Sa</w:t>
      </w:r>
      <w:r w:rsidR="00471C5E">
        <w:t xml:space="preserve">fety and Health Administration) and Spectrum Health’s Employer Guide, </w:t>
      </w:r>
      <w:r w:rsidR="00F6137D">
        <w:t xml:space="preserve">staff will prioritize services within the institution and establish standards to follow. </w:t>
      </w:r>
      <w:r w:rsidR="00B029AA">
        <w:t xml:space="preserve"> We will need everyone’s assistance.  Each</w:t>
      </w:r>
      <w:r w:rsidR="00F6137D">
        <w:t xml:space="preserve"> faculty, staff and student on campu</w:t>
      </w:r>
      <w:r w:rsidR="006A67D5">
        <w:t>s will have a role in helping</w:t>
      </w:r>
      <w:r w:rsidR="00F6137D">
        <w:t xml:space="preserve"> with this enhanced cleaning/sanitation plan.  </w:t>
      </w:r>
    </w:p>
    <w:p w:rsidR="00F6137D" w:rsidRPr="009E47BA" w:rsidRDefault="00F6137D">
      <w:pPr>
        <w:rPr>
          <w:b/>
          <w:u w:val="single"/>
        </w:rPr>
      </w:pPr>
      <w:r w:rsidRPr="009E47BA">
        <w:rPr>
          <w:b/>
          <w:u w:val="single"/>
        </w:rPr>
        <w:t>Personal work space</w:t>
      </w:r>
    </w:p>
    <w:p w:rsidR="00F6137D" w:rsidRDefault="00F6137D">
      <w:r>
        <w:t>Maintain social distancing of at least 6’.</w:t>
      </w:r>
      <w:r w:rsidR="00802745">
        <w:t xml:space="preserve">  Wear a mask when this is not possible.  (PPE can be ordered from Facilities Services.)</w:t>
      </w:r>
    </w:p>
    <w:p w:rsidR="00F6137D" w:rsidRDefault="00802745">
      <w:r>
        <w:t>Wash hands frequently and avoid touching your face.</w:t>
      </w:r>
      <w:r w:rsidR="006A67D5">
        <w:t xml:space="preserve">  Personal hand sanitizer is advisable if cannot wash hands.</w:t>
      </w:r>
    </w:p>
    <w:p w:rsidR="00F6137D" w:rsidRDefault="00F6137D">
      <w:r>
        <w:t>Enter and leave the building at the same entrance you came in.</w:t>
      </w:r>
    </w:p>
    <w:p w:rsidR="00F6137D" w:rsidRDefault="00F6137D">
      <w:r>
        <w:t>Maintain distancing in elevators</w:t>
      </w:r>
      <w:r w:rsidR="00802745">
        <w:t xml:space="preserve">.  </w:t>
      </w:r>
    </w:p>
    <w:p w:rsidR="00802745" w:rsidRDefault="00802745">
      <w:r>
        <w:t>Be conscious of frequently touched surfaces like handrails, light switches, door handles.</w:t>
      </w:r>
    </w:p>
    <w:p w:rsidR="00F6137D" w:rsidRDefault="00802745">
      <w:r>
        <w:t xml:space="preserve">Disinfect office space surfaces and touchpoints frequently using a household cleaning spray (following appropriate chemical precautions) or disinfectant </w:t>
      </w:r>
      <w:r w:rsidR="006A67D5">
        <w:t xml:space="preserve">wipes (computer screens, keyboards, surfaces, door handles, equipment, tools, light switches, chair arms, etc.)  </w:t>
      </w:r>
      <w:r>
        <w:t>Properly dispose of c</w:t>
      </w:r>
      <w:r w:rsidR="006A67D5">
        <w:t xml:space="preserve">leaning towels and wash hands. </w:t>
      </w:r>
    </w:p>
    <w:p w:rsidR="00802745" w:rsidRDefault="00802745">
      <w:r>
        <w:t>Disinfectant sprays/paper towels will be available in Office suites to use as needed.</w:t>
      </w:r>
    </w:p>
    <w:p w:rsidR="006A67D5" w:rsidRPr="009E47BA" w:rsidRDefault="006A67D5">
      <w:pPr>
        <w:rPr>
          <w:b/>
          <w:u w:val="single"/>
        </w:rPr>
      </w:pPr>
      <w:r w:rsidRPr="009E47BA">
        <w:rPr>
          <w:b/>
          <w:u w:val="single"/>
        </w:rPr>
        <w:t>Classrooms</w:t>
      </w:r>
      <w:r w:rsidR="00B029AA">
        <w:rPr>
          <w:b/>
          <w:u w:val="single"/>
        </w:rPr>
        <w:t xml:space="preserve"> /Conference Rooms</w:t>
      </w:r>
    </w:p>
    <w:p w:rsidR="00802745" w:rsidRDefault="006A67D5">
      <w:r>
        <w:t xml:space="preserve">Classrooms </w:t>
      </w:r>
      <w:r w:rsidR="00B029AA">
        <w:t xml:space="preserve">and conference rooms </w:t>
      </w:r>
      <w:r>
        <w:t>will be sanitized daily.  Disinfectant spray and hand towels wil</w:t>
      </w:r>
      <w:r w:rsidR="00B029AA">
        <w:t>l be available in each of these</w:t>
      </w:r>
      <w:r>
        <w:t xml:space="preserve"> for use during the day as needed.  </w:t>
      </w:r>
    </w:p>
    <w:p w:rsidR="006A67D5" w:rsidRPr="009E47BA" w:rsidRDefault="006A67D5">
      <w:pPr>
        <w:rPr>
          <w:b/>
          <w:u w:val="single"/>
        </w:rPr>
      </w:pPr>
      <w:r w:rsidRPr="009E47BA">
        <w:rPr>
          <w:b/>
          <w:u w:val="single"/>
        </w:rPr>
        <w:t>Lunchrooms/Break Areas</w:t>
      </w:r>
    </w:p>
    <w:p w:rsidR="006A67D5" w:rsidRDefault="006A67D5">
      <w:r>
        <w:t>Social distancing of at least 6’.  Limit number of seats.  Wipe down counters, microwaves, refrigerator handles, vending machines before and after use.  Disinfectant spray and paper towels will be available from Facilities Services for use in these areas (follow appr</w:t>
      </w:r>
      <w:r w:rsidR="00471C5E">
        <w:t>opriate chemical precautions) or disinfectant wipes.</w:t>
      </w:r>
    </w:p>
    <w:p w:rsidR="00471C5E" w:rsidRPr="009E47BA" w:rsidRDefault="00471C5E">
      <w:pPr>
        <w:rPr>
          <w:b/>
          <w:u w:val="single"/>
        </w:rPr>
      </w:pPr>
      <w:r w:rsidRPr="009E47BA">
        <w:rPr>
          <w:b/>
          <w:u w:val="single"/>
        </w:rPr>
        <w:t>Housing Apartments/Living Centers</w:t>
      </w:r>
    </w:p>
    <w:p w:rsidR="006A67D5" w:rsidRDefault="00471C5E">
      <w:r>
        <w:t xml:space="preserve">Wipe down surfaces and frequently touched items (door handles, keyboards, sinks, etc.) within apartments and individual restrooms frequently using appropriate disinfectant wipes or sprays (following appropriate chemical precautions).  Properly dispose </w:t>
      </w:r>
      <w:r w:rsidR="00B029AA">
        <w:t xml:space="preserve">of </w:t>
      </w:r>
      <w:r>
        <w:t xml:space="preserve">cleaning towels or rags. </w:t>
      </w:r>
    </w:p>
    <w:p w:rsidR="00471C5E" w:rsidRDefault="00471C5E">
      <w:r>
        <w:lastRenderedPageBreak/>
        <w:t xml:space="preserve">In community restrooms, wipe down surfaces and frequently touched items before and after </w:t>
      </w:r>
      <w:r w:rsidR="009E47BA">
        <w:t>use with disinfectant wipes or</w:t>
      </w:r>
      <w:r>
        <w:t xml:space="preserve"> disinfectant spray </w:t>
      </w:r>
      <w:r w:rsidR="009E47BA">
        <w:t xml:space="preserve">and paper towels </w:t>
      </w:r>
      <w:r>
        <w:t xml:space="preserve">(follow appropriate chemical precautions).  </w:t>
      </w:r>
    </w:p>
    <w:p w:rsidR="00B029AA" w:rsidRDefault="00B029AA">
      <w:r>
        <w:t>In community kitchens and laundry rooms, wipe down surfaces and appliance controls/touchpoints before and after each use.</w:t>
      </w:r>
    </w:p>
    <w:p w:rsidR="00471C5E" w:rsidRPr="009E47BA" w:rsidRDefault="00471C5E">
      <w:pPr>
        <w:rPr>
          <w:b/>
          <w:u w:val="single"/>
        </w:rPr>
      </w:pPr>
      <w:r w:rsidRPr="009E47BA">
        <w:rPr>
          <w:b/>
          <w:u w:val="single"/>
        </w:rPr>
        <w:t>Facilities Services – Custodial Operations</w:t>
      </w:r>
    </w:p>
    <w:p w:rsidR="005B19BF" w:rsidRDefault="00471C5E">
      <w:r w:rsidRPr="00471C5E">
        <w:t xml:space="preserve">Custodial Operations will be </w:t>
      </w:r>
      <w:r>
        <w:t xml:space="preserve">moving to primarily daytime cleaning operations.  Staff will focus on frequent cleaning of touchpoints throughout the day.  Restrooms will be cleaned and sanitized twice per day.  </w:t>
      </w:r>
      <w:r w:rsidR="005B19BF">
        <w:t>Wiping of common areas including tables and furnishings and sweeping, mopping and vacuuming activities.</w:t>
      </w:r>
      <w:r w:rsidR="00B029AA">
        <w:t xml:space="preserve">  Disinfection equipment and procedures will be utilized following appropriate guidelines.  </w:t>
      </w:r>
    </w:p>
    <w:p w:rsidR="00471C5E" w:rsidRDefault="005B19BF">
      <w:r>
        <w:t xml:space="preserve">Classrooms will be sanitized daily.  </w:t>
      </w:r>
    </w:p>
    <w:p w:rsidR="005B19BF" w:rsidRDefault="005B19BF">
      <w:r>
        <w:t xml:space="preserve">Offices will have limited service per the established building schedules.  Offices and areas where service is not requested can place trash receptacles outside the office/lab for pickup.  </w:t>
      </w:r>
    </w:p>
    <w:p w:rsidR="005B19BF" w:rsidRDefault="005B19BF">
      <w:r>
        <w:t>Trash will be removed daily.</w:t>
      </w:r>
    </w:p>
    <w:p w:rsidR="005B19BF" w:rsidRDefault="005B19BF">
      <w:r>
        <w:t>Floor care will primarily occur during overnight hours.</w:t>
      </w:r>
    </w:p>
    <w:p w:rsidR="005B19BF" w:rsidRDefault="005B19BF">
      <w:r>
        <w:t xml:space="preserve">Departments and lab spaces will be responsible for sensitive or unique equipment including computer screens and keyboards.  </w:t>
      </w:r>
    </w:p>
    <w:p w:rsidR="005B19BF" w:rsidRDefault="005B19BF">
      <w:r>
        <w:t xml:space="preserve">Special cleaning or custodial requests can be made by contacting Facilities Customer Service in Allendale at ext. 13000 </w:t>
      </w:r>
      <w:r w:rsidR="00AB3E96">
        <w:t xml:space="preserve">or </w:t>
      </w:r>
      <w:r>
        <w:t>at the Gr</w:t>
      </w:r>
      <w:r w:rsidR="009E47BA">
        <w:t>and R</w:t>
      </w:r>
      <w:r w:rsidR="00AB3E96">
        <w:t>apids campus at ext. 16700.</w:t>
      </w:r>
    </w:p>
    <w:p w:rsidR="00AB3E96" w:rsidRDefault="00AB3E96">
      <w:pPr>
        <w:rPr>
          <w:b/>
          <w:u w:val="single"/>
        </w:rPr>
      </w:pPr>
      <w:r w:rsidRPr="00AB3E96">
        <w:rPr>
          <w:b/>
          <w:u w:val="single"/>
        </w:rPr>
        <w:t>Campus Dining</w:t>
      </w:r>
    </w:p>
    <w:p w:rsidR="00AB3E96" w:rsidRPr="00AB3E96" w:rsidRDefault="00AB3E96">
      <w:r>
        <w:t>Dining Services will add staffing to clean and sanitize dining areas at night.  Food preparation areas, equipment, and surfaces will be cleaned and sanitized by staff using food safe sanitizer prior to</w:t>
      </w:r>
      <w:r w:rsidR="00B834FC">
        <w:t xml:space="preserve"> opening in the morning</w:t>
      </w:r>
      <w:r>
        <w:t xml:space="preserve">.  Additional staffing will maintain cleaning and sanitation of surfaces throughout the hours of operation.  This will include seating areas, surfaces, touchpoints, condiment counters, beverage counters, and cashier areas.  Also sanitizing cash registers, credit card readers and bar code scanners.  </w:t>
      </w:r>
    </w:p>
    <w:p w:rsidR="00AB3E96" w:rsidRDefault="00AB3E96"/>
    <w:p w:rsidR="00AB3E96" w:rsidRPr="00471C5E" w:rsidRDefault="00AB3E96"/>
    <w:p w:rsidR="006A67D5" w:rsidRPr="006A67D5" w:rsidRDefault="006A67D5"/>
    <w:p w:rsidR="00802745" w:rsidRPr="00F6137D" w:rsidRDefault="00802745"/>
    <w:sectPr w:rsidR="00802745" w:rsidRPr="00F61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9A0"/>
    <w:rsid w:val="00375E1E"/>
    <w:rsid w:val="00471C5E"/>
    <w:rsid w:val="005B19BF"/>
    <w:rsid w:val="005D39A0"/>
    <w:rsid w:val="006079B5"/>
    <w:rsid w:val="00660D6D"/>
    <w:rsid w:val="006A67D5"/>
    <w:rsid w:val="00802745"/>
    <w:rsid w:val="009E47BA"/>
    <w:rsid w:val="00AB3E96"/>
    <w:rsid w:val="00B029AA"/>
    <w:rsid w:val="00B834FC"/>
    <w:rsid w:val="00F6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6D2D1-A5EB-4EDA-A881-C3F6FCD1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Thimmesch</dc:creator>
  <cp:keywords/>
  <dc:description/>
  <cp:lastModifiedBy>Richard Freehafer</cp:lastModifiedBy>
  <cp:revision>2</cp:revision>
  <dcterms:created xsi:type="dcterms:W3CDTF">2020-06-01T22:18:00Z</dcterms:created>
  <dcterms:modified xsi:type="dcterms:W3CDTF">2020-06-01T22:18:00Z</dcterms:modified>
</cp:coreProperties>
</file>