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9FD4" w14:textId="1687F696" w:rsidR="00995D10" w:rsidRDefault="002A467D" w:rsidP="00E06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EB2" w:rsidRPr="00E06EB2">
        <w:rPr>
          <w:rFonts w:ascii="Times New Roman" w:hAnsi="Times New Roman" w:cs="Times New Roman"/>
          <w:sz w:val="24"/>
          <w:szCs w:val="24"/>
        </w:rPr>
        <w:t>Brooks College of Interdisciplinary Studies</w:t>
      </w:r>
    </w:p>
    <w:p w14:paraId="1FD45379" w14:textId="77777777" w:rsidR="00E06EB2" w:rsidRDefault="00161CF0" w:rsidP="00E06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Latin American </w:t>
      </w:r>
      <w:r w:rsidR="001F1F9E">
        <w:rPr>
          <w:rFonts w:ascii="Times New Roman" w:hAnsi="Times New Roman" w:cs="Times New Roman"/>
          <w:b/>
          <w:sz w:val="24"/>
          <w:szCs w:val="24"/>
        </w:rPr>
        <w:t xml:space="preserve">and Latino/a </w:t>
      </w:r>
      <w:r>
        <w:rPr>
          <w:rFonts w:ascii="Times New Roman" w:hAnsi="Times New Roman" w:cs="Times New Roman"/>
          <w:b/>
          <w:sz w:val="24"/>
          <w:szCs w:val="24"/>
        </w:rPr>
        <w:t>Studies Minor</w:t>
      </w:r>
    </w:p>
    <w:p w14:paraId="2F92F910" w14:textId="77777777" w:rsidR="008F0DC7" w:rsidRDefault="008F0DC7" w:rsidP="00E06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9A5D1" w14:textId="77777777" w:rsidR="009A6348" w:rsidRDefault="00E06EB2" w:rsidP="00565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</w:t>
      </w:r>
      <w:r w:rsidR="00BA04D9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D248F3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 ________________</w:t>
      </w:r>
      <w:r w:rsidR="00D248F3">
        <w:rPr>
          <w:rFonts w:ascii="Times New Roman" w:hAnsi="Times New Roman" w:cs="Times New Roman"/>
          <w:sz w:val="24"/>
          <w:szCs w:val="24"/>
        </w:rPr>
        <w:t>Advisor</w:t>
      </w:r>
      <w:r w:rsidR="00492EE4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A04D9">
        <w:rPr>
          <w:rFonts w:ascii="Times New Roman" w:hAnsi="Times New Roman" w:cs="Times New Roman"/>
          <w:sz w:val="24"/>
          <w:szCs w:val="24"/>
        </w:rPr>
        <w:t>___</w:t>
      </w:r>
      <w:r w:rsidR="00492EE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A04D9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40B15F2" w14:textId="5278A3CD" w:rsidR="009A6348" w:rsidRDefault="009A6348" w:rsidP="009A634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74F1">
        <w:rPr>
          <w:rFonts w:ascii="Times New Roman" w:hAnsi="Times New Roman" w:cs="Times New Roman"/>
          <w:i/>
          <w:sz w:val="20"/>
          <w:szCs w:val="20"/>
        </w:rPr>
        <w:t>A</w:t>
      </w:r>
      <w:r w:rsidRPr="00DE74F1">
        <w:rPr>
          <w:rFonts w:ascii="Times New Roman" w:hAnsi="Times New Roman" w:cs="Times New Roman"/>
          <w:sz w:val="20"/>
          <w:szCs w:val="20"/>
        </w:rPr>
        <w:t xml:space="preserve"> </w:t>
      </w:r>
      <w:r w:rsidRPr="00DE74F1">
        <w:rPr>
          <w:rFonts w:ascii="Times New Roman" w:hAnsi="Times New Roman" w:cs="Times New Roman"/>
          <w:i/>
          <w:sz w:val="20"/>
          <w:szCs w:val="20"/>
        </w:rPr>
        <w:t xml:space="preserve">total of </w:t>
      </w:r>
      <w:r w:rsidR="00161CF0" w:rsidRPr="00DE74F1">
        <w:rPr>
          <w:rFonts w:ascii="Times New Roman" w:hAnsi="Times New Roman" w:cs="Times New Roman"/>
          <w:i/>
          <w:sz w:val="20"/>
          <w:szCs w:val="20"/>
        </w:rPr>
        <w:t>21</w:t>
      </w:r>
      <w:r w:rsidRPr="00DE74F1">
        <w:rPr>
          <w:rFonts w:ascii="Times New Roman" w:hAnsi="Times New Roman" w:cs="Times New Roman"/>
          <w:i/>
          <w:sz w:val="20"/>
          <w:szCs w:val="20"/>
        </w:rPr>
        <w:t xml:space="preserve"> credits are needed to fulfill the </w:t>
      </w:r>
      <w:r w:rsidR="00161CF0" w:rsidRPr="00DE74F1">
        <w:rPr>
          <w:rFonts w:ascii="Times New Roman" w:hAnsi="Times New Roman" w:cs="Times New Roman"/>
          <w:i/>
          <w:sz w:val="20"/>
          <w:szCs w:val="20"/>
        </w:rPr>
        <w:t>Latin American</w:t>
      </w:r>
      <w:r w:rsidR="001F1F9E" w:rsidRPr="00DE74F1">
        <w:rPr>
          <w:rFonts w:ascii="Times New Roman" w:hAnsi="Times New Roman" w:cs="Times New Roman"/>
          <w:i/>
          <w:sz w:val="20"/>
          <w:szCs w:val="20"/>
        </w:rPr>
        <w:t xml:space="preserve"> and Latino/a S</w:t>
      </w:r>
      <w:r w:rsidR="00161CF0" w:rsidRPr="00DE74F1">
        <w:rPr>
          <w:rFonts w:ascii="Times New Roman" w:hAnsi="Times New Roman" w:cs="Times New Roman"/>
          <w:i/>
          <w:sz w:val="20"/>
          <w:szCs w:val="20"/>
        </w:rPr>
        <w:t>tudies Minor</w:t>
      </w:r>
      <w:r w:rsidR="000F172C" w:rsidRPr="00DE74F1">
        <w:rPr>
          <w:rFonts w:ascii="Times New Roman" w:hAnsi="Times New Roman" w:cs="Times New Roman"/>
          <w:i/>
          <w:sz w:val="20"/>
          <w:szCs w:val="20"/>
        </w:rPr>
        <w:t>. N</w:t>
      </w:r>
      <w:r w:rsidR="00A961DC" w:rsidRPr="00DE74F1">
        <w:rPr>
          <w:rFonts w:ascii="Times New Roman" w:hAnsi="Times New Roman" w:cs="Times New Roman"/>
          <w:i/>
          <w:sz w:val="20"/>
          <w:szCs w:val="20"/>
        </w:rPr>
        <w:t>o more than two courses from any department other than LAS are counted toward the minor.  There is no limit on the courses designated LAS that may apply to the minor</w:t>
      </w:r>
      <w:r w:rsidR="00B67106" w:rsidRPr="00DE74F1">
        <w:rPr>
          <w:rFonts w:ascii="Times New Roman" w:hAnsi="Times New Roman" w:cs="Times New Roman"/>
          <w:i/>
          <w:sz w:val="20"/>
          <w:szCs w:val="20"/>
        </w:rPr>
        <w:t>.</w:t>
      </w:r>
      <w:r w:rsidR="00EF2DFD">
        <w:rPr>
          <w:rFonts w:ascii="Times New Roman" w:hAnsi="Times New Roman" w:cs="Times New Roman"/>
          <w:i/>
          <w:sz w:val="20"/>
          <w:szCs w:val="20"/>
        </w:rPr>
        <w:t xml:space="preserve"> (*</w:t>
      </w:r>
      <w:r w:rsidR="00A15A73">
        <w:rPr>
          <w:rFonts w:ascii="Times New Roman" w:hAnsi="Times New Roman" w:cs="Times New Roman"/>
          <w:i/>
          <w:sz w:val="20"/>
          <w:szCs w:val="20"/>
        </w:rPr>
        <w:t>F</w:t>
      </w:r>
      <w:r w:rsidR="00EF2DFD">
        <w:rPr>
          <w:rFonts w:ascii="Times New Roman" w:hAnsi="Times New Roman" w:cs="Times New Roman"/>
          <w:i/>
          <w:sz w:val="20"/>
          <w:szCs w:val="20"/>
        </w:rPr>
        <w:t xml:space="preserve">ulfills </w:t>
      </w:r>
      <w:proofErr w:type="spellStart"/>
      <w:r w:rsidR="00EF2DFD">
        <w:rPr>
          <w:rFonts w:ascii="Times New Roman" w:hAnsi="Times New Roman" w:cs="Times New Roman"/>
          <w:i/>
          <w:sz w:val="20"/>
          <w:szCs w:val="20"/>
        </w:rPr>
        <w:t>Gen.Ed</w:t>
      </w:r>
      <w:proofErr w:type="spellEnd"/>
      <w:r w:rsidR="00EF2DF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A15A73">
        <w:rPr>
          <w:rFonts w:ascii="Times New Roman" w:hAnsi="Times New Roman" w:cs="Times New Roman"/>
          <w:i/>
          <w:sz w:val="20"/>
          <w:szCs w:val="20"/>
        </w:rPr>
        <w:t>R</w:t>
      </w:r>
      <w:r w:rsidR="00EF2DFD">
        <w:rPr>
          <w:rFonts w:ascii="Times New Roman" w:hAnsi="Times New Roman" w:cs="Times New Roman"/>
          <w:i/>
          <w:sz w:val="20"/>
          <w:szCs w:val="20"/>
        </w:rPr>
        <w:t>equirement)</w:t>
      </w:r>
    </w:p>
    <w:p w14:paraId="7930DB37" w14:textId="77777777" w:rsidR="00954DE2" w:rsidRPr="00DE74F1" w:rsidRDefault="00954DE2" w:rsidP="009A634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7BB2B4B" w14:textId="77777777" w:rsidR="00954DE2" w:rsidRPr="00BC14D5" w:rsidRDefault="00954DE2" w:rsidP="00954DE2">
      <w:pPr>
        <w:spacing w:after="0" w:line="240" w:lineRule="auto"/>
        <w:ind w:left="6480" w:hanging="6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74">
        <w:rPr>
          <w:rFonts w:ascii="Times New Roman" w:hAnsi="Times New Roman" w:cs="Times New Roman"/>
          <w:b/>
          <w:sz w:val="24"/>
          <w:szCs w:val="24"/>
        </w:rPr>
        <w:t>CORE COURSES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8F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248F3">
        <w:rPr>
          <w:rFonts w:ascii="Times New Roman" w:hAnsi="Times New Roman" w:cs="Times New Roman"/>
          <w:i/>
          <w:sz w:val="24"/>
          <w:szCs w:val="24"/>
        </w:rPr>
        <w:t>10 credits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6061"/>
      </w:tblGrid>
      <w:tr w:rsidR="00954DE2" w14:paraId="433DDA49" w14:textId="77777777" w:rsidTr="00954DE2">
        <w:trPr>
          <w:trHeight w:val="1286"/>
        </w:trPr>
        <w:tc>
          <w:tcPr>
            <w:tcW w:w="5305" w:type="dxa"/>
          </w:tcPr>
          <w:p w14:paraId="048B4E11" w14:textId="77777777" w:rsidR="00954DE2" w:rsidRDefault="00954DE2" w:rsidP="00954DE2">
            <w:pPr>
              <w:spacing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D248F3">
              <w:rPr>
                <w:rFonts w:ascii="Times New Roman" w:hAnsi="Times New Roman" w:cs="Times New Roman"/>
              </w:rPr>
              <w:t>SPA 202</w:t>
            </w:r>
            <w:r>
              <w:rPr>
                <w:rFonts w:ascii="Times New Roman" w:hAnsi="Times New Roman" w:cs="Times New Roman"/>
              </w:rPr>
              <w:t>*</w:t>
            </w:r>
            <w:r w:rsidRPr="00D248F3">
              <w:rPr>
                <w:rFonts w:ascii="Times New Roman" w:hAnsi="Times New Roman" w:cs="Times New Roman"/>
              </w:rPr>
              <w:t>-</w:t>
            </w:r>
            <w:proofErr w:type="spellStart"/>
            <w:r w:rsidRPr="00D248F3">
              <w:rPr>
                <w:rFonts w:ascii="Times New Roman" w:hAnsi="Times New Roman" w:cs="Times New Roman"/>
              </w:rPr>
              <w:t>Intermed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248F3">
              <w:rPr>
                <w:rFonts w:ascii="Times New Roman" w:hAnsi="Times New Roman" w:cs="Times New Roman"/>
              </w:rPr>
              <w:t xml:space="preserve"> Spanish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510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04510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0451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SP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 201</w:t>
            </w:r>
            <w:r w:rsidRPr="00507B9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507B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B92">
              <w:rPr>
                <w:rFonts w:ascii="Times New Roman" w:hAnsi="Times New Roman" w:cs="Times New Roman"/>
                <w:i/>
                <w:sz w:val="18"/>
                <w:szCs w:val="18"/>
              </w:rPr>
              <w:t>(4 cr.)</w:t>
            </w:r>
          </w:p>
          <w:p w14:paraId="52C20456" w14:textId="796A5CAB" w:rsidR="00954DE2" w:rsidRDefault="00954DE2" w:rsidP="00954DE2">
            <w:pPr>
              <w:spacing w:after="60" w:line="276" w:lineRule="auto"/>
              <w:rPr>
                <w:rFonts w:ascii="Times New Roman" w:hAnsi="Times New Roman" w:cs="Times New Roman"/>
                <w:b/>
              </w:rPr>
            </w:pPr>
            <w:r w:rsidRPr="00DE74F1">
              <w:rPr>
                <w:rFonts w:ascii="Times New Roman" w:hAnsi="Times New Roman" w:cs="Times New Roman"/>
                <w:b/>
              </w:rPr>
              <w:t>And ONE of the following</w:t>
            </w:r>
          </w:p>
          <w:p w14:paraId="11CB50E7" w14:textId="00426C49" w:rsidR="00954DE2" w:rsidRDefault="00954DE2" w:rsidP="00954DE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DE74F1">
              <w:rPr>
                <w:rFonts w:ascii="Times New Roman" w:hAnsi="Times New Roman" w:cs="Times New Roman"/>
              </w:rPr>
              <w:t>___LAS 210</w:t>
            </w:r>
            <w:r>
              <w:rPr>
                <w:rFonts w:ascii="Times New Roman" w:hAnsi="Times New Roman" w:cs="Times New Roman"/>
              </w:rPr>
              <w:t>*</w:t>
            </w:r>
            <w:r w:rsidRPr="00DE74F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Exploring Latin America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(3 cr.)</w:t>
            </w:r>
            <w:r>
              <w:rPr>
                <w:rFonts w:ascii="Times New Roman" w:hAnsi="Times New Roman" w:cs="Times New Roman"/>
              </w:rPr>
              <w:br/>
            </w:r>
            <w:r w:rsidRPr="00DE74F1">
              <w:rPr>
                <w:rFonts w:ascii="Times New Roman" w:hAnsi="Times New Roman" w:cs="Times New Roman"/>
                <w:b/>
              </w:rPr>
              <w:t>OR</w:t>
            </w:r>
            <w:r w:rsidRPr="00DE74F1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 xml:space="preserve">____LAS 220*-Intro. to Latino/a Studies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(3 cr.)</w:t>
            </w:r>
          </w:p>
        </w:tc>
        <w:tc>
          <w:tcPr>
            <w:tcW w:w="6061" w:type="dxa"/>
          </w:tcPr>
          <w:p w14:paraId="1ED1654A" w14:textId="00FDBE68" w:rsidR="002E12ED" w:rsidRDefault="00954DE2" w:rsidP="00954DE2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DE74F1">
              <w:rPr>
                <w:rFonts w:ascii="Times New Roman" w:hAnsi="Times New Roman" w:cs="Times New Roman"/>
                <w:b/>
              </w:rPr>
              <w:t xml:space="preserve">And </w:t>
            </w:r>
            <w:r w:rsidR="002E12ED">
              <w:rPr>
                <w:rFonts w:ascii="Times New Roman" w:hAnsi="Times New Roman" w:cs="Times New Roman"/>
                <w:b/>
              </w:rPr>
              <w:t>ONE</w:t>
            </w:r>
            <w:r w:rsidRPr="00DE74F1">
              <w:rPr>
                <w:rFonts w:ascii="Times New Roman" w:hAnsi="Times New Roman" w:cs="Times New Roman"/>
                <w:b/>
              </w:rPr>
              <w:t xml:space="preserve"> of the following</w:t>
            </w:r>
          </w:p>
          <w:p w14:paraId="2406F84E" w14:textId="3A709404" w:rsidR="002E12ED" w:rsidRDefault="002E12ED" w:rsidP="00954DE2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DE74F1">
              <w:rPr>
                <w:rFonts w:ascii="Times New Roman" w:hAnsi="Times New Roman" w:cs="Times New Roman"/>
              </w:rPr>
              <w:t>____LAS</w:t>
            </w:r>
            <w:r>
              <w:rPr>
                <w:rFonts w:ascii="Times New Roman" w:hAnsi="Times New Roman" w:cs="Times New Roman"/>
              </w:rPr>
              <w:t>/HST</w:t>
            </w:r>
            <w:r w:rsidRPr="00DE74F1">
              <w:rPr>
                <w:rFonts w:ascii="Times New Roman" w:hAnsi="Times New Roman" w:cs="Times New Roman"/>
              </w:rPr>
              <w:t xml:space="preserve"> 330-</w:t>
            </w:r>
            <w:r>
              <w:rPr>
                <w:rFonts w:ascii="Times New Roman" w:hAnsi="Times New Roman" w:cs="Times New Roman"/>
              </w:rPr>
              <w:t xml:space="preserve">Colonial Latin America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(3 cr.)</w:t>
            </w:r>
          </w:p>
          <w:p w14:paraId="3FEB5C39" w14:textId="2E80B9FF" w:rsidR="00954DE2" w:rsidRPr="0052479E" w:rsidRDefault="002E12ED" w:rsidP="00954DE2">
            <w:pPr>
              <w:spacing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</w:t>
            </w:r>
            <w:r w:rsidR="00954DE2">
              <w:rPr>
                <w:rFonts w:ascii="Times New Roman" w:hAnsi="Times New Roman" w:cs="Times New Roman"/>
                <w:b/>
              </w:rPr>
              <w:br/>
            </w:r>
            <w:r w:rsidR="00954DE2">
              <w:rPr>
                <w:rFonts w:ascii="Times New Roman" w:hAnsi="Times New Roman" w:cs="Times New Roman"/>
              </w:rPr>
              <w:t xml:space="preserve">____LAS/HST 374-Revolution in the </w:t>
            </w:r>
            <w:r w:rsidR="00954DE2" w:rsidRPr="005C288A">
              <w:rPr>
                <w:rFonts w:ascii="Times New Roman" w:hAnsi="Times New Roman" w:cs="Times New Roman"/>
              </w:rPr>
              <w:t>Americas</w:t>
            </w:r>
            <w:r w:rsidR="00954DE2" w:rsidRPr="005C2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4DE2"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(3 cr.) (</w:t>
            </w:r>
            <w:proofErr w:type="spellStart"/>
            <w:r w:rsidR="00954DE2"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="00954DE2"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. LAS 210)</w:t>
            </w:r>
            <w:r w:rsidR="00954DE2" w:rsidRPr="005C28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54DE2" w:rsidRPr="002B0A2D">
              <w:rPr>
                <w:rFonts w:ascii="Times New Roman" w:hAnsi="Times New Roman" w:cs="Times New Roman"/>
                <w:b/>
              </w:rPr>
              <w:t>OR</w:t>
            </w:r>
            <w:r w:rsidR="00954DE2">
              <w:rPr>
                <w:rFonts w:ascii="Times New Roman" w:hAnsi="Times New Roman" w:cs="Times New Roman"/>
                <w:b/>
              </w:rPr>
              <w:br/>
            </w:r>
            <w:r w:rsidR="00954DE2">
              <w:rPr>
                <w:rFonts w:ascii="Times New Roman" w:hAnsi="Times New Roman" w:cs="Times New Roman"/>
              </w:rPr>
              <w:t xml:space="preserve">____GPY/LAS 352*-Geography of Latin America </w:t>
            </w:r>
            <w:r w:rsidR="00954DE2"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(3 cr.)</w:t>
            </w:r>
          </w:p>
        </w:tc>
      </w:tr>
    </w:tbl>
    <w:p w14:paraId="5F8C961F" w14:textId="227FEDFC" w:rsidR="00D2136A" w:rsidRDefault="00D2136A" w:rsidP="008D1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647FA" w14:textId="77777777" w:rsidR="00954DE2" w:rsidRDefault="00954DE2" w:rsidP="00954DE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632BD">
        <w:rPr>
          <w:rFonts w:ascii="Times New Roman" w:hAnsi="Times New Roman" w:cs="Times New Roman"/>
          <w:b/>
          <w:sz w:val="24"/>
          <w:szCs w:val="24"/>
        </w:rPr>
        <w:t>ELECTIVES COURSES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C10">
        <w:rPr>
          <w:rFonts w:ascii="Times New Roman" w:hAnsi="Times New Roman" w:cs="Times New Roman"/>
          <w:i/>
          <w:sz w:val="20"/>
          <w:szCs w:val="20"/>
        </w:rPr>
        <w:t xml:space="preserve">(4 courses needed from the electives list totaling at least 11 </w:t>
      </w:r>
      <w:proofErr w:type="gramStart"/>
      <w:r w:rsidRPr="00296C10">
        <w:rPr>
          <w:rFonts w:ascii="Times New Roman" w:hAnsi="Times New Roman" w:cs="Times New Roman"/>
          <w:i/>
          <w:sz w:val="20"/>
          <w:szCs w:val="20"/>
        </w:rPr>
        <w:t>cr.)*</w:t>
      </w:r>
      <w:proofErr w:type="gramEnd"/>
      <w:r w:rsidRPr="00296C10">
        <w:rPr>
          <w:rFonts w:ascii="Times New Roman" w:hAnsi="Times New Roman" w:cs="Times New Roman"/>
          <w:i/>
          <w:sz w:val="20"/>
          <w:szCs w:val="20"/>
        </w:rPr>
        <w:t>(All courses are 3 credits</w:t>
      </w:r>
      <w:r w:rsidRPr="00296C10">
        <w:rPr>
          <w:rFonts w:ascii="Times New Roman" w:hAnsi="Times New Roman" w:cs="Times New Roman"/>
          <w:i/>
        </w:rPr>
        <w:t xml:space="preserve"> </w:t>
      </w:r>
      <w:r w:rsidRPr="00296C10">
        <w:rPr>
          <w:rFonts w:ascii="Times New Roman" w:hAnsi="Times New Roman" w:cs="Times New Roman"/>
          <w:i/>
          <w:sz w:val="20"/>
          <w:szCs w:val="20"/>
        </w:rPr>
        <w:t>unless noted)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954DE2" w14:paraId="7BCC3F3B" w14:textId="77777777" w:rsidTr="00954DE2">
        <w:tc>
          <w:tcPr>
            <w:tcW w:w="5683" w:type="dxa"/>
          </w:tcPr>
          <w:p w14:paraId="0206863E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____AAA* 302-African Diaspora</w:t>
            </w:r>
          </w:p>
          <w:p w14:paraId="3B6EB95F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____ANT 330-Anthropology of Selected World Areas</w:t>
            </w:r>
          </w:p>
          <w:p w14:paraId="076C0125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____CJ 325*-Criminal Justice and Human Rights 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(Jr.)</w:t>
            </w:r>
          </w:p>
          <w:p w14:paraId="6C6B1DB9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____CJ 482-Culture, Crime &amp; Justice 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. CJ 201 &amp; Jr.)</w:t>
            </w:r>
          </w:p>
          <w:p w14:paraId="2B2AB48C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____ENG 335*-Literature of American Minorities 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120 &amp; 130, or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150 &amp; Jr.)</w:t>
            </w:r>
          </w:p>
          <w:p w14:paraId="64DE933F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____ENG/LAS/SPA 378-Cont. Latin Amer. </w:t>
            </w:r>
            <w:proofErr w:type="gramStart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.(</w:t>
            </w:r>
            <w:proofErr w:type="spellStart"/>
            <w:proofErr w:type="gramEnd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120 &amp; 130, or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 &amp; Lit class, SAP 330 for Spanish majors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0551331B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____FV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/LAS 376-Latin American Cinema</w:t>
            </w:r>
          </w:p>
          <w:p w14:paraId="10696987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____GPY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/LAS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 352*-Geography of Latin America</w:t>
            </w:r>
          </w:p>
          <w:p w14:paraId="51EBAC17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____GPY 361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-People, Env.,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&amp; Dev. of the Amazon </w:t>
            </w:r>
            <w:r w:rsidRPr="00104510">
              <w:rPr>
                <w:rFonts w:ascii="Times New Roman" w:hAnsi="Times New Roman" w:cs="Times New Roman"/>
                <w:i/>
                <w:sz w:val="18"/>
                <w:szCs w:val="18"/>
              </w:rPr>
              <w:t>(Jr.)</w:t>
            </w:r>
          </w:p>
          <w:p w14:paraId="0C0BB506" w14:textId="2874EC0B" w:rsidR="00954DE2" w:rsidRDefault="00954DE2" w:rsidP="0052479E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____HST 315-Latinos: The Forging of Ethnic Identities</w:t>
            </w:r>
          </w:p>
          <w:p w14:paraId="2DF6EE13" w14:textId="430B6D82" w:rsidR="00954DE2" w:rsidRPr="0052479E" w:rsidRDefault="00954DE2" w:rsidP="0052479E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____HST 331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-Modern Latin America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64C">
              <w:rPr>
                <w:rFonts w:ascii="Times New Roman" w:hAnsi="Times New Roman" w:cs="Times New Roman"/>
                <w:i/>
                <w:sz w:val="18"/>
                <w:szCs w:val="18"/>
              </w:rPr>
              <w:t>(Jr.)</w:t>
            </w:r>
          </w:p>
          <w:p w14:paraId="1042BEAE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____HST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/LAS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 372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-From Slavery to Freedom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510">
              <w:rPr>
                <w:rFonts w:ascii="Times New Roman" w:hAnsi="Times New Roman" w:cs="Times New Roman"/>
                <w:i/>
                <w:sz w:val="18"/>
                <w:szCs w:val="18"/>
              </w:rPr>
              <w:t>(Jr.)</w:t>
            </w:r>
          </w:p>
          <w:p w14:paraId="0B1636A7" w14:textId="1742DD42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2479E">
              <w:rPr>
                <w:rFonts w:ascii="Times New Roman" w:hAnsi="Times New Roman" w:cs="Times New Roman"/>
                <w:sz w:val="20"/>
                <w:szCs w:val="20"/>
              </w:rPr>
              <w:t>IDS 205- Research Hacks (</w:t>
            </w:r>
            <w:r w:rsidR="005247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credit)</w:t>
            </w:r>
          </w:p>
          <w:p w14:paraId="78EF55D5" w14:textId="09D81E34" w:rsidR="0052479E" w:rsidRPr="0052479E" w:rsidRDefault="0052479E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IDS/LAS 214 Breaking News in Latin America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credit, offered F24 and W25)</w:t>
            </w:r>
          </w:p>
          <w:p w14:paraId="253B475D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____LAS 210*-Exploring Latin America</w:t>
            </w:r>
          </w:p>
          <w:p w14:paraId="7CBE60F2" w14:textId="77777777" w:rsid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____LAS 220*-Intro. to Latino/a Studies</w:t>
            </w:r>
          </w:p>
          <w:p w14:paraId="54F40050" w14:textId="69740FB6" w:rsidR="00954DE2" w:rsidRPr="00954DE2" w:rsidRDefault="00954DE2" w:rsidP="00954DE2">
            <w:pPr>
              <w:spacing w:line="324" w:lineRule="auto"/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____LAS 325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-Human Rights in Latin</w:t>
            </w:r>
            <w:r w:rsidRPr="0071464C">
              <w:rPr>
                <w:rFonts w:ascii="Times New Roman" w:hAnsi="Times New Roman" w:cs="Times New Roman"/>
                <w:sz w:val="20"/>
                <w:szCs w:val="20"/>
              </w:rPr>
              <w:t xml:space="preserve"> America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proofErr w:type="spellStart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LAS 210,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or 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PLS 105,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or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PLS 211, or PLS 284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Jr.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683" w:type="dxa"/>
          </w:tcPr>
          <w:p w14:paraId="7AB74611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____LAS 333-Study Abroad-LAS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C9E">
              <w:rPr>
                <w:rFonts w:ascii="Times New Roman" w:hAnsi="Times New Roman" w:cs="Times New Roman"/>
                <w:i/>
                <w:sz w:val="18"/>
                <w:szCs w:val="18"/>
              </w:rPr>
              <w:t>(permission)</w:t>
            </w:r>
          </w:p>
          <w:p w14:paraId="616EEA58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____LAS 373*-Latinos/as in West Michigan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(Jr.)</w:t>
            </w:r>
          </w:p>
          <w:p w14:paraId="3BB53C93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____LAS 380-Special Topics in LAS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(1-3 cr.)</w:t>
            </w:r>
          </w:p>
          <w:p w14:paraId="75190F47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____LAS 399-Independent Studies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(1-3 cr.)</w:t>
            </w:r>
            <w:r w:rsidRPr="005C288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(Permit required)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</w:t>
            </w:r>
          </w:p>
          <w:p w14:paraId="6C8BC296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____LAS 490-Latin American Studies Internship </w:t>
            </w:r>
            <w:r w:rsidRPr="006274C3">
              <w:rPr>
                <w:rFonts w:ascii="Times New Roman" w:hAnsi="Times New Roman" w:cs="Times New Roman"/>
                <w:i/>
                <w:sz w:val="20"/>
                <w:szCs w:val="20"/>
              </w:rPr>
              <w:t>(1-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3cr. </w:t>
            </w:r>
            <w:r w:rsidRPr="006274C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Permission &amp; 9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 LAS)</w:t>
            </w:r>
          </w:p>
          <w:p w14:paraId="0BD16898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____PLS 284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-Latin American Politics</w:t>
            </w:r>
          </w:p>
          <w:p w14:paraId="79814235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____SOC 322*-</w:t>
            </w:r>
            <w:bookmarkStart w:id="0" w:name="_Hlk172705745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Sociology of Comm.</w:t>
            </w:r>
            <w:r w:rsidRPr="006274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. SOC 101 &amp; Jr.)</w:t>
            </w:r>
            <w:bookmarkEnd w:id="0"/>
          </w:p>
          <w:p w14:paraId="175A7540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304-</w:t>
            </w:r>
            <w:bookmarkStart w:id="1" w:name="_Hlk172705775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Spanish for Health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prereq.SPA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202/w C)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4C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bookmarkEnd w:id="1"/>
          </w:p>
          <w:p w14:paraId="47CC483B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305-</w:t>
            </w:r>
            <w:bookmarkStart w:id="2" w:name="_Hlk172705798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Spanish for Law Enforce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prereq.SPA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202/w C)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4C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bookmarkEnd w:id="2"/>
          </w:p>
          <w:p w14:paraId="1E6BF4A1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306-</w:t>
            </w:r>
            <w:bookmarkStart w:id="3" w:name="_Hlk172705823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Spanish for Business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. SPA 202/w C)</w:t>
            </w:r>
            <w:bookmarkEnd w:id="3"/>
          </w:p>
          <w:p w14:paraId="15CB312E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311-</w:t>
            </w:r>
            <w:bookmarkStart w:id="4" w:name="_Hlk172705850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Latin American Civilization &amp; Culture I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prereq.SPA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322/w C)</w:t>
            </w:r>
          </w:p>
          <w:bookmarkEnd w:id="4"/>
          <w:p w14:paraId="6A0B3C51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312-</w:t>
            </w:r>
            <w:bookmarkStart w:id="5" w:name="_Hlk172705880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Latin American Civilization &amp; Culture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SPA 322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/w C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bookmarkEnd w:id="5"/>
          </w:p>
          <w:p w14:paraId="772FB7CF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313*-</w:t>
            </w:r>
            <w:bookmarkStart w:id="6" w:name="_Hlk172705921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U.S. Latino/a Civilization and Culture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. SPA 322/w C)</w:t>
            </w:r>
            <w:bookmarkEnd w:id="6"/>
          </w:p>
          <w:p w14:paraId="41A4BA8E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329-</w:t>
            </w:r>
            <w:bookmarkStart w:id="7" w:name="_Hlk172705950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Sociolinguistics of Spanish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5D24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CE5D24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CE5D24">
              <w:rPr>
                <w:rFonts w:ascii="Times New Roman" w:hAnsi="Times New Roman" w:cs="Times New Roman"/>
                <w:i/>
                <w:sz w:val="18"/>
                <w:szCs w:val="18"/>
              </w:rPr>
              <w:t>. SPA 322/w C)</w:t>
            </w:r>
            <w:bookmarkEnd w:id="7"/>
          </w:p>
          <w:p w14:paraId="5076F465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410-</w:t>
            </w:r>
            <w:bookmarkStart w:id="8" w:name="_Hlk172705979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Spanish American Narrative </w:t>
            </w:r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288A">
              <w:rPr>
                <w:rFonts w:ascii="Times New Roman" w:hAnsi="Times New Roman" w:cs="Times New Roman"/>
                <w:i/>
                <w:sz w:val="18"/>
                <w:szCs w:val="18"/>
              </w:rPr>
              <w:t>. SPA 330 &amp; 332/w C)</w:t>
            </w:r>
            <w:bookmarkEnd w:id="8"/>
          </w:p>
          <w:p w14:paraId="46D39233" w14:textId="77777777" w:rsid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 430-</w:t>
            </w:r>
            <w:bookmarkStart w:id="9" w:name="_Hlk172706006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U.S. Latino/a Literature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. SPA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330 &amp;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2/ w C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bookmarkEnd w:id="9"/>
          </w:p>
          <w:p w14:paraId="2FBCDF38" w14:textId="2AACEB82" w:rsidR="00954DE2" w:rsidRPr="00954DE2" w:rsidRDefault="00954DE2" w:rsidP="00954DE2">
            <w:pPr>
              <w:spacing w:line="324" w:lineRule="auto"/>
              <w:ind w:left="508" w:hanging="508"/>
              <w:rPr>
                <w:rFonts w:ascii="Times New Roman" w:hAnsi="Times New Roman" w:cs="Times New Roman"/>
                <w:sz w:val="20"/>
                <w:szCs w:val="20"/>
              </w:rPr>
            </w:pP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>____SPA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/WGS</w:t>
            </w:r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 460-</w:t>
            </w:r>
            <w:bookmarkStart w:id="10" w:name="_Hlk172706035"/>
            <w:r w:rsidRPr="006274C3">
              <w:rPr>
                <w:rFonts w:ascii="Times New Roman" w:hAnsi="Times New Roman" w:cs="Times New Roman"/>
                <w:sz w:val="20"/>
                <w:szCs w:val="20"/>
              </w:rPr>
              <w:t xml:space="preserve">Women Authors 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(only when focus is Latin American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writers)(</w:t>
            </w:r>
            <w:proofErr w:type="spellStart"/>
            <w:proofErr w:type="gramEnd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. SPA 330 &amp; 331 or 332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/w C</w:t>
            </w:r>
            <w:r w:rsidRPr="003F4E0B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bookmarkEnd w:id="10"/>
          </w:p>
        </w:tc>
      </w:tr>
    </w:tbl>
    <w:p w14:paraId="5BE25349" w14:textId="77777777" w:rsidR="00954DE2" w:rsidRPr="00954DE2" w:rsidRDefault="00954DE2" w:rsidP="00954DE2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4E04A372" w14:textId="77777777" w:rsidR="00954DE2" w:rsidRPr="00F16717" w:rsidRDefault="00954DE2" w:rsidP="00954D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NUMBER OF CREDITS____________</w:t>
      </w:r>
    </w:p>
    <w:p w14:paraId="734EC830" w14:textId="77777777" w:rsidR="00954DE2" w:rsidRPr="00954DE2" w:rsidRDefault="00954DE2" w:rsidP="00FD0494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4DB41D2F" w14:textId="13D5273B" w:rsidR="009E72AD" w:rsidRDefault="005650AC" w:rsidP="00FD049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3242D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="00E632BD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One course from the GV study abroad programs in </w:t>
      </w:r>
      <w:r w:rsidR="0098243D" w:rsidRPr="0003242D">
        <w:rPr>
          <w:rFonts w:ascii="Times New Roman" w:eastAsia="Times New Roman" w:hAnsi="Times New Roman" w:cs="Times New Roman"/>
          <w:i/>
          <w:sz w:val="20"/>
          <w:szCs w:val="20"/>
        </w:rPr>
        <w:t>Chile</w:t>
      </w:r>
      <w:r w:rsidR="00E632BD" w:rsidRPr="0003242D">
        <w:rPr>
          <w:rFonts w:ascii="Times New Roman" w:eastAsia="Times New Roman" w:hAnsi="Times New Roman" w:cs="Times New Roman"/>
          <w:i/>
          <w:sz w:val="20"/>
          <w:szCs w:val="20"/>
        </w:rPr>
        <w:t>, Mexico</w:t>
      </w:r>
      <w:r w:rsidR="0098243D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98243D" w:rsidRPr="0003242D">
        <w:rPr>
          <w:rFonts w:ascii="Times New Roman" w:eastAsia="Times New Roman" w:hAnsi="Times New Roman" w:cs="Times New Roman"/>
          <w:i/>
          <w:sz w:val="20"/>
          <w:szCs w:val="20"/>
        </w:rPr>
        <w:t>Republica</w:t>
      </w:r>
      <w:proofErr w:type="spellEnd"/>
      <w:r w:rsidR="0098243D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 Dominicana</w:t>
      </w:r>
      <w:r w:rsidR="0034334B" w:rsidRPr="0003242D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E632BD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 or from another study abroad</w:t>
      </w:r>
      <w:r w:rsidR="0098243D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4334B" w:rsidRPr="0003242D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="00E632BD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rogram in Latin America can be applied to the minor with prior approval from the director of the Latin American </w:t>
      </w:r>
      <w:r w:rsidR="001F1F9E" w:rsidRPr="0003242D">
        <w:rPr>
          <w:rFonts w:ascii="Times New Roman" w:eastAsia="Times New Roman" w:hAnsi="Times New Roman" w:cs="Times New Roman"/>
          <w:i/>
          <w:sz w:val="20"/>
          <w:szCs w:val="20"/>
        </w:rPr>
        <w:t xml:space="preserve">and Latino/a </w:t>
      </w:r>
      <w:r w:rsidR="0034334B" w:rsidRPr="0003242D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="00E632BD" w:rsidRPr="0003242D">
        <w:rPr>
          <w:rFonts w:ascii="Times New Roman" w:eastAsia="Times New Roman" w:hAnsi="Times New Roman" w:cs="Times New Roman"/>
          <w:i/>
          <w:sz w:val="20"/>
          <w:szCs w:val="20"/>
        </w:rPr>
        <w:t>tudies program.</w:t>
      </w:r>
    </w:p>
    <w:p w14:paraId="14A2025F" w14:textId="77777777" w:rsidR="00954DE2" w:rsidRPr="00954DE2" w:rsidRDefault="00954DE2" w:rsidP="00954DE2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06432298" w14:textId="77777777" w:rsidR="002F2177" w:rsidRPr="00FD0494" w:rsidRDefault="00AB6734" w:rsidP="007A72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D0494">
        <w:rPr>
          <w:rFonts w:ascii="Times New Roman" w:eastAsia="Times New Roman" w:hAnsi="Times New Roman" w:cs="Times New Roman"/>
          <w:i/>
          <w:sz w:val="20"/>
          <w:szCs w:val="20"/>
        </w:rPr>
        <w:t xml:space="preserve">This form is a planning tool and does not constitute an agreement regarding program </w:t>
      </w:r>
      <w:r w:rsidR="008514BF" w:rsidRPr="00FD0494">
        <w:rPr>
          <w:rFonts w:ascii="Times New Roman" w:eastAsia="Times New Roman" w:hAnsi="Times New Roman" w:cs="Times New Roman"/>
          <w:i/>
          <w:sz w:val="20"/>
          <w:szCs w:val="20"/>
        </w:rPr>
        <w:t>requirements. It</w:t>
      </w:r>
      <w:r w:rsidRPr="00FD0494">
        <w:rPr>
          <w:rFonts w:ascii="Times New Roman" w:eastAsia="Times New Roman" w:hAnsi="Times New Roman" w:cs="Times New Roman"/>
          <w:i/>
          <w:sz w:val="20"/>
          <w:szCs w:val="20"/>
        </w:rPr>
        <w:t xml:space="preserve"> is imperative</w:t>
      </w:r>
    </w:p>
    <w:p w14:paraId="5892DA63" w14:textId="3A06CE39" w:rsidR="00EE2F69" w:rsidRDefault="00EF2DFD" w:rsidP="007A72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D0494">
        <w:rPr>
          <w:rFonts w:ascii="Times New Roman" w:eastAsia="Times New Roman" w:hAnsi="Times New Roman" w:cs="Times New Roman"/>
          <w:i/>
          <w:sz w:val="20"/>
          <w:szCs w:val="20"/>
        </w:rPr>
        <w:t xml:space="preserve"> that</w:t>
      </w:r>
      <w:r w:rsidR="007A727F" w:rsidRPr="00FD049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B6734" w:rsidRPr="00FD0494">
        <w:rPr>
          <w:rFonts w:ascii="Times New Roman" w:eastAsia="Times New Roman" w:hAnsi="Times New Roman" w:cs="Times New Roman"/>
          <w:i/>
          <w:sz w:val="20"/>
          <w:szCs w:val="20"/>
        </w:rPr>
        <w:t xml:space="preserve">you </w:t>
      </w:r>
      <w:r w:rsidR="00171105" w:rsidRPr="00FD0494">
        <w:rPr>
          <w:rFonts w:ascii="Times New Roman" w:eastAsia="Times New Roman" w:hAnsi="Times New Roman" w:cs="Times New Roman"/>
          <w:i/>
          <w:sz w:val="20"/>
          <w:szCs w:val="20"/>
        </w:rPr>
        <w:t xml:space="preserve">meet with an academic advisor </w:t>
      </w:r>
      <w:r w:rsidR="00AB6734" w:rsidRPr="00FD0494">
        <w:rPr>
          <w:rFonts w:ascii="Times New Roman" w:eastAsia="Times New Roman" w:hAnsi="Times New Roman" w:cs="Times New Roman"/>
          <w:i/>
          <w:sz w:val="20"/>
          <w:szCs w:val="20"/>
        </w:rPr>
        <w:t>early in your career.</w:t>
      </w:r>
    </w:p>
    <w:p w14:paraId="32223B39" w14:textId="77777777" w:rsidR="00954DE2" w:rsidRPr="00954DE2" w:rsidRDefault="00954DE2" w:rsidP="007A72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3BC6B26E" w14:textId="77777777" w:rsidR="00954DE2" w:rsidRPr="00FD0494" w:rsidRDefault="00954DE2" w:rsidP="0095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0494">
        <w:rPr>
          <w:rFonts w:ascii="Times New Roman" w:eastAsia="Times New Roman" w:hAnsi="Times New Roman" w:cs="Times New Roman"/>
          <w:b/>
          <w:sz w:val="20"/>
          <w:szCs w:val="20"/>
        </w:rPr>
        <w:t xml:space="preserve">Brooks College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Advising Center</w:t>
      </w:r>
      <w:r w:rsidRPr="00FD04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0B7FAB4" w14:textId="77777777" w:rsidR="00954DE2" w:rsidRPr="00FD0494" w:rsidRDefault="00954DE2" w:rsidP="00954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 w:rsidRPr="00FD0494">
        <w:rPr>
          <w:rFonts w:ascii="Times New Roman" w:eastAsia="Times New Roman" w:hAnsi="Times New Roman" w:cs="Times New Roman"/>
          <w:sz w:val="20"/>
          <w:szCs w:val="20"/>
        </w:rPr>
        <w:t xml:space="preserve"> Lake Michigan Hall 616-331-8200</w:t>
      </w:r>
    </w:p>
    <w:p w14:paraId="3D19B5F0" w14:textId="77777777" w:rsidR="00954DE2" w:rsidRPr="00FD0494" w:rsidRDefault="00000000" w:rsidP="00954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954DE2" w:rsidRPr="00FD049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brooksadvising@gvsu.edu</w:t>
        </w:r>
      </w:hyperlink>
    </w:p>
    <w:p w14:paraId="6894427C" w14:textId="5A2A6739" w:rsidR="00D85577" w:rsidRPr="00EE2F69" w:rsidRDefault="00954DE2" w:rsidP="00954DE2">
      <w:pPr>
        <w:tabs>
          <w:tab w:val="left" w:pos="569"/>
          <w:tab w:val="center" w:pos="5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tab/>
      </w:r>
      <w:r>
        <w:tab/>
      </w:r>
      <w:hyperlink r:id="rId8" w:history="1">
        <w:r w:rsidRPr="00A773A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www.gvsu.edu/</w:t>
        </w:r>
      </w:hyperlink>
      <w:r>
        <w:rPr>
          <w:rStyle w:val="Hyperlink"/>
          <w:rFonts w:ascii="Times New Roman" w:eastAsia="Times New Roman" w:hAnsi="Times New Roman" w:cs="Times New Roman"/>
          <w:sz w:val="20"/>
          <w:szCs w:val="20"/>
        </w:rPr>
        <w:t>brooksadvising</w:t>
      </w:r>
    </w:p>
    <w:sectPr w:rsidR="00D85577" w:rsidRPr="00EE2F69" w:rsidSect="00EE2F69">
      <w:footerReference w:type="default" r:id="rId9"/>
      <w:pgSz w:w="12240" w:h="15840"/>
      <w:pgMar w:top="288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B713D" w14:textId="77777777" w:rsidR="005920E9" w:rsidRDefault="005920E9" w:rsidP="00AB6734">
      <w:pPr>
        <w:spacing w:after="0" w:line="240" w:lineRule="auto"/>
      </w:pPr>
      <w:r>
        <w:separator/>
      </w:r>
    </w:p>
  </w:endnote>
  <w:endnote w:type="continuationSeparator" w:id="0">
    <w:p w14:paraId="69B9F702" w14:textId="77777777" w:rsidR="005920E9" w:rsidRDefault="005920E9" w:rsidP="00AB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F702" w14:textId="77777777" w:rsidR="005650AC" w:rsidRDefault="002304A5">
    <w:pPr>
      <w:pStyle w:val="Footer"/>
    </w:pPr>
    <w:r>
      <w:t>2/</w:t>
    </w:r>
    <w:r w:rsidR="00B063C9">
      <w:t>09</w:t>
    </w:r>
    <w:r>
      <w:t>/202</w:t>
    </w:r>
    <w:r w:rsidR="00B063C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C79A2" w14:textId="77777777" w:rsidR="005920E9" w:rsidRDefault="005920E9" w:rsidP="00AB6734">
      <w:pPr>
        <w:spacing w:after="0" w:line="240" w:lineRule="auto"/>
      </w:pPr>
      <w:r>
        <w:separator/>
      </w:r>
    </w:p>
  </w:footnote>
  <w:footnote w:type="continuationSeparator" w:id="0">
    <w:p w14:paraId="71184DFA" w14:textId="77777777" w:rsidR="005920E9" w:rsidRDefault="005920E9" w:rsidP="00AB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E37B6"/>
    <w:multiLevelType w:val="hybridMultilevel"/>
    <w:tmpl w:val="1D7C69FE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C65F21"/>
    <w:multiLevelType w:val="multilevel"/>
    <w:tmpl w:val="A2B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7D11"/>
    <w:multiLevelType w:val="hybridMultilevel"/>
    <w:tmpl w:val="70A0325E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D3131"/>
    <w:multiLevelType w:val="multilevel"/>
    <w:tmpl w:val="D286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707C0"/>
    <w:multiLevelType w:val="multilevel"/>
    <w:tmpl w:val="024A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962">
    <w:abstractNumId w:val="6"/>
  </w:num>
  <w:num w:numId="2" w16cid:durableId="1305155603">
    <w:abstractNumId w:val="5"/>
  </w:num>
  <w:num w:numId="3" w16cid:durableId="468788593">
    <w:abstractNumId w:val="9"/>
  </w:num>
  <w:num w:numId="4" w16cid:durableId="299045354">
    <w:abstractNumId w:val="0"/>
  </w:num>
  <w:num w:numId="5" w16cid:durableId="78064068">
    <w:abstractNumId w:val="1"/>
  </w:num>
  <w:num w:numId="6" w16cid:durableId="1203902795">
    <w:abstractNumId w:val="3"/>
  </w:num>
  <w:num w:numId="7" w16cid:durableId="1321271865">
    <w:abstractNumId w:val="4"/>
  </w:num>
  <w:num w:numId="8" w16cid:durableId="1534611446">
    <w:abstractNumId w:val="8"/>
  </w:num>
  <w:num w:numId="9" w16cid:durableId="1926063157">
    <w:abstractNumId w:val="7"/>
  </w:num>
  <w:num w:numId="10" w16cid:durableId="43178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B2"/>
    <w:rsid w:val="000004F9"/>
    <w:rsid w:val="0001057C"/>
    <w:rsid w:val="0003242D"/>
    <w:rsid w:val="00077F5B"/>
    <w:rsid w:val="000F0FCD"/>
    <w:rsid w:val="000F172C"/>
    <w:rsid w:val="00104510"/>
    <w:rsid w:val="00106B3F"/>
    <w:rsid w:val="00117AC1"/>
    <w:rsid w:val="00161CF0"/>
    <w:rsid w:val="00171105"/>
    <w:rsid w:val="00187674"/>
    <w:rsid w:val="001B4CBA"/>
    <w:rsid w:val="001E1F70"/>
    <w:rsid w:val="001E72BB"/>
    <w:rsid w:val="001F1F9E"/>
    <w:rsid w:val="001F4F2B"/>
    <w:rsid w:val="002304A5"/>
    <w:rsid w:val="002532B1"/>
    <w:rsid w:val="00296C10"/>
    <w:rsid w:val="002A467D"/>
    <w:rsid w:val="002B0A2D"/>
    <w:rsid w:val="002B445B"/>
    <w:rsid w:val="002E12ED"/>
    <w:rsid w:val="002E7FC8"/>
    <w:rsid w:val="002F2177"/>
    <w:rsid w:val="002F4C7A"/>
    <w:rsid w:val="00310824"/>
    <w:rsid w:val="00325C9E"/>
    <w:rsid w:val="00332040"/>
    <w:rsid w:val="0034334B"/>
    <w:rsid w:val="00370C9D"/>
    <w:rsid w:val="00371DB5"/>
    <w:rsid w:val="003F3D3E"/>
    <w:rsid w:val="003F4E0B"/>
    <w:rsid w:val="00444C33"/>
    <w:rsid w:val="00480CF2"/>
    <w:rsid w:val="004817D5"/>
    <w:rsid w:val="00487C9B"/>
    <w:rsid w:val="00492EE4"/>
    <w:rsid w:val="004A6597"/>
    <w:rsid w:val="00507B92"/>
    <w:rsid w:val="0052435E"/>
    <w:rsid w:val="0052479E"/>
    <w:rsid w:val="00533C54"/>
    <w:rsid w:val="00535DF8"/>
    <w:rsid w:val="00557C83"/>
    <w:rsid w:val="005650AC"/>
    <w:rsid w:val="00577652"/>
    <w:rsid w:val="005920E9"/>
    <w:rsid w:val="00597A00"/>
    <w:rsid w:val="005C288A"/>
    <w:rsid w:val="005D2195"/>
    <w:rsid w:val="006274C3"/>
    <w:rsid w:val="00632ED3"/>
    <w:rsid w:val="00646FEB"/>
    <w:rsid w:val="00654C8E"/>
    <w:rsid w:val="00664BA1"/>
    <w:rsid w:val="006810E3"/>
    <w:rsid w:val="006C4401"/>
    <w:rsid w:val="006E673E"/>
    <w:rsid w:val="00707113"/>
    <w:rsid w:val="0071464C"/>
    <w:rsid w:val="007210F9"/>
    <w:rsid w:val="00763F30"/>
    <w:rsid w:val="00767372"/>
    <w:rsid w:val="007A6414"/>
    <w:rsid w:val="007A727F"/>
    <w:rsid w:val="007D0BF5"/>
    <w:rsid w:val="008514BF"/>
    <w:rsid w:val="0085362A"/>
    <w:rsid w:val="00884536"/>
    <w:rsid w:val="00890779"/>
    <w:rsid w:val="008B12D5"/>
    <w:rsid w:val="008D15DB"/>
    <w:rsid w:val="008D1E48"/>
    <w:rsid w:val="008F0DC7"/>
    <w:rsid w:val="008F10F5"/>
    <w:rsid w:val="00954DE2"/>
    <w:rsid w:val="00972EA0"/>
    <w:rsid w:val="009820FB"/>
    <w:rsid w:val="0098243D"/>
    <w:rsid w:val="00982A3A"/>
    <w:rsid w:val="00995D10"/>
    <w:rsid w:val="009A6348"/>
    <w:rsid w:val="009D4013"/>
    <w:rsid w:val="009E51DE"/>
    <w:rsid w:val="009E72AD"/>
    <w:rsid w:val="009F3BD3"/>
    <w:rsid w:val="00A03E74"/>
    <w:rsid w:val="00A15A73"/>
    <w:rsid w:val="00A22F2B"/>
    <w:rsid w:val="00A34F26"/>
    <w:rsid w:val="00A61D28"/>
    <w:rsid w:val="00A73C0C"/>
    <w:rsid w:val="00A961DC"/>
    <w:rsid w:val="00AB6734"/>
    <w:rsid w:val="00AD0BC9"/>
    <w:rsid w:val="00B063C9"/>
    <w:rsid w:val="00B24EA3"/>
    <w:rsid w:val="00B26212"/>
    <w:rsid w:val="00B604DB"/>
    <w:rsid w:val="00B67106"/>
    <w:rsid w:val="00BA04D9"/>
    <w:rsid w:val="00BB5F4F"/>
    <w:rsid w:val="00BB78D1"/>
    <w:rsid w:val="00C2718D"/>
    <w:rsid w:val="00C305A1"/>
    <w:rsid w:val="00C5400F"/>
    <w:rsid w:val="00C70DF7"/>
    <w:rsid w:val="00C7353A"/>
    <w:rsid w:val="00CB48AB"/>
    <w:rsid w:val="00CE5D24"/>
    <w:rsid w:val="00D04A79"/>
    <w:rsid w:val="00D2136A"/>
    <w:rsid w:val="00D22C77"/>
    <w:rsid w:val="00D248F3"/>
    <w:rsid w:val="00D46A6A"/>
    <w:rsid w:val="00D75C34"/>
    <w:rsid w:val="00D85577"/>
    <w:rsid w:val="00DB3CFE"/>
    <w:rsid w:val="00DB7498"/>
    <w:rsid w:val="00DC5E00"/>
    <w:rsid w:val="00DD11A6"/>
    <w:rsid w:val="00DE74F1"/>
    <w:rsid w:val="00DF1EB7"/>
    <w:rsid w:val="00E02D57"/>
    <w:rsid w:val="00E06EB2"/>
    <w:rsid w:val="00E10711"/>
    <w:rsid w:val="00E51191"/>
    <w:rsid w:val="00E51ED0"/>
    <w:rsid w:val="00E632BD"/>
    <w:rsid w:val="00E76E8F"/>
    <w:rsid w:val="00EB726A"/>
    <w:rsid w:val="00EE2F69"/>
    <w:rsid w:val="00EF2DFD"/>
    <w:rsid w:val="00F15C7A"/>
    <w:rsid w:val="00F16717"/>
    <w:rsid w:val="00F17F00"/>
    <w:rsid w:val="00F81846"/>
    <w:rsid w:val="00FA6A4E"/>
    <w:rsid w:val="00FC1933"/>
    <w:rsid w:val="00FD0494"/>
    <w:rsid w:val="00FD248E"/>
    <w:rsid w:val="00FE4C9B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1B712"/>
  <w15:docId w15:val="{456EBB0D-78DD-4ACD-921D-1C6DCC86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34"/>
  </w:style>
  <w:style w:type="paragraph" w:styleId="Footer">
    <w:name w:val="footer"/>
    <w:basedOn w:val="Normal"/>
    <w:link w:val="FooterChar"/>
    <w:uiPriority w:val="99"/>
    <w:unhideWhenUsed/>
    <w:rsid w:val="00AB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34"/>
  </w:style>
  <w:style w:type="character" w:styleId="Hyperlink">
    <w:name w:val="Hyperlink"/>
    <w:basedOn w:val="DefaultParagraphFont"/>
    <w:uiPriority w:val="99"/>
    <w:unhideWhenUsed/>
    <w:rsid w:val="00D855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ksadvising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Domagala</dc:creator>
  <cp:lastModifiedBy>Ryan Moore</cp:lastModifiedBy>
  <cp:revision>2</cp:revision>
  <cp:lastPrinted>2018-04-09T17:55:00Z</cp:lastPrinted>
  <dcterms:created xsi:type="dcterms:W3CDTF">2024-10-28T13:35:00Z</dcterms:created>
  <dcterms:modified xsi:type="dcterms:W3CDTF">2024-10-28T13:35:00Z</dcterms:modified>
</cp:coreProperties>
</file>