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5DB1B" w14:textId="77777777" w:rsidR="006237E8" w:rsidRDefault="00495DAE">
      <w:pPr>
        <w:jc w:val="center"/>
        <w:rPr>
          <w:rFonts w:ascii="Arial" w:hAnsi="Arial" w:cs="Arial"/>
          <w:b/>
          <w:bCs/>
        </w:rPr>
      </w:pPr>
      <w:r>
        <w:rPr>
          <w:rFonts w:ascii="Arial" w:hAnsi="Arial" w:cs="Arial"/>
          <w:noProof/>
          <w:sz w:val="20"/>
        </w:rPr>
        <mc:AlternateContent>
          <mc:Choice Requires="wps">
            <w:drawing>
              <wp:anchor distT="0" distB="0" distL="114300" distR="114300" simplePos="0" relativeHeight="251658752" behindDoc="0" locked="0" layoutInCell="1" allowOverlap="1" wp14:anchorId="44243291" wp14:editId="3BB4CDF3">
                <wp:simplePos x="0" y="0"/>
                <wp:positionH relativeFrom="column">
                  <wp:posOffset>0</wp:posOffset>
                </wp:positionH>
                <wp:positionV relativeFrom="paragraph">
                  <wp:posOffset>-133350</wp:posOffset>
                </wp:positionV>
                <wp:extent cx="5829300" cy="0"/>
                <wp:effectExtent l="12700" t="19050" r="2540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7566F"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71L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"/>
            </w:pict>
          </mc:Fallback>
        </mc:AlternateContent>
      </w:r>
      <w:r>
        <w:rPr>
          <w:noProof/>
        </w:rPr>
        <w:drawing>
          <wp:anchor distT="0" distB="0" distL="114300" distR="114300" simplePos="0" relativeHeight="251657728" behindDoc="0" locked="0" layoutInCell="1" allowOverlap="1" wp14:anchorId="224DC4FC" wp14:editId="1C8ACBFE">
            <wp:simplePos x="0" y="0"/>
            <wp:positionH relativeFrom="column">
              <wp:align>center</wp:align>
            </wp:positionH>
            <wp:positionV relativeFrom="paragraph">
              <wp:posOffset>0</wp:posOffset>
            </wp:positionV>
            <wp:extent cx="2400300" cy="704850"/>
            <wp:effectExtent l="0" t="0" r="12700" b="6350"/>
            <wp:wrapTopAndBottom/>
            <wp:docPr id="9" name="Picture 7" descr="Description: markleft_ALUMNI_ASSOC_2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rkleft_ALUMNI_ASSOC_2C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389C7" w14:textId="77777777" w:rsidR="00884921" w:rsidRPr="0081782F" w:rsidRDefault="00884921">
      <w:pPr>
        <w:jc w:val="center"/>
        <w:rPr>
          <w:rFonts w:ascii="Arial" w:hAnsi="Arial" w:cs="Arial"/>
        </w:rPr>
      </w:pPr>
      <w:r w:rsidRPr="0081782F">
        <w:rPr>
          <w:rFonts w:ascii="Arial" w:hAnsi="Arial" w:cs="Arial"/>
          <w:b/>
          <w:bCs/>
        </w:rPr>
        <w:t>Bylaws</w:t>
      </w:r>
    </w:p>
    <w:p w14:paraId="15A97196" w14:textId="77777777" w:rsidR="00884921" w:rsidRPr="0081782F" w:rsidRDefault="00495DAE">
      <w:pPr>
        <w:rPr>
          <w:rFonts w:ascii="Arial" w:hAnsi="Arial" w:cs="Arial"/>
        </w:rPr>
      </w:pPr>
      <w:r>
        <w:rPr>
          <w:rFonts w:ascii="Arial" w:hAnsi="Arial" w:cs="Arial"/>
          <w:noProof/>
          <w:sz w:val="20"/>
        </w:rPr>
        <mc:AlternateContent>
          <mc:Choice Requires="wps">
            <w:drawing>
              <wp:anchor distT="0" distB="0" distL="114300" distR="114300" simplePos="0" relativeHeight="251656704" behindDoc="0" locked="0" layoutInCell="1" allowOverlap="1" wp14:anchorId="13C09DF3" wp14:editId="5F78427A">
                <wp:simplePos x="0" y="0"/>
                <wp:positionH relativeFrom="column">
                  <wp:posOffset>0</wp:posOffset>
                </wp:positionH>
                <wp:positionV relativeFrom="paragraph">
                  <wp:posOffset>87630</wp:posOffset>
                </wp:positionV>
                <wp:extent cx="5829300" cy="0"/>
                <wp:effectExtent l="12700" t="19050" r="2540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D15F0"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45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mb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"/>
            </w:pict>
          </mc:Fallback>
        </mc:AlternateContent>
      </w:r>
    </w:p>
    <w:p w14:paraId="20773640" w14:textId="77777777" w:rsidR="00884921" w:rsidRPr="0081782F" w:rsidRDefault="00884921">
      <w:pPr>
        <w:rPr>
          <w:rFonts w:ascii="Arial" w:hAnsi="Arial" w:cs="Arial"/>
          <w:b/>
          <w:bCs/>
          <w:u w:val="single"/>
        </w:rPr>
      </w:pPr>
      <w:r w:rsidRPr="0081782F">
        <w:rPr>
          <w:rFonts w:ascii="Arial" w:hAnsi="Arial" w:cs="Arial"/>
          <w:b/>
          <w:bCs/>
        </w:rPr>
        <w:t>Article I</w:t>
      </w:r>
      <w:r w:rsidRPr="0081782F">
        <w:rPr>
          <w:rFonts w:ascii="Arial" w:hAnsi="Arial" w:cs="Arial"/>
        </w:rPr>
        <w:tab/>
      </w:r>
      <w:r w:rsidRPr="0081782F">
        <w:rPr>
          <w:rFonts w:ascii="Arial" w:hAnsi="Arial" w:cs="Arial"/>
          <w:b/>
          <w:bCs/>
          <w:u w:val="single"/>
        </w:rPr>
        <w:t>Name</w:t>
      </w:r>
    </w:p>
    <w:p w14:paraId="1868F5EA" w14:textId="77777777" w:rsidR="00884921" w:rsidRPr="0081782F" w:rsidRDefault="00884921">
      <w:pPr>
        <w:pStyle w:val="BodyTextIndent"/>
      </w:pPr>
      <w:r w:rsidRPr="0081782F">
        <w:t>The name of the organization shall be the Grand Valley Stat</w:t>
      </w:r>
      <w:r w:rsidR="001205CA">
        <w:t xml:space="preserve">e University Alumni Association. </w:t>
      </w:r>
    </w:p>
    <w:p w14:paraId="0DAEE27C" w14:textId="77777777" w:rsidR="00884921" w:rsidRPr="0081782F" w:rsidRDefault="00884921">
      <w:pPr>
        <w:rPr>
          <w:rFonts w:ascii="Arial" w:hAnsi="Arial" w:cs="Arial"/>
        </w:rPr>
      </w:pPr>
    </w:p>
    <w:p w14:paraId="093365AC" w14:textId="77777777" w:rsidR="00637905" w:rsidRPr="0081782F" w:rsidRDefault="00884921" w:rsidP="00637905">
      <w:pPr>
        <w:rPr>
          <w:rFonts w:ascii="Arial" w:hAnsi="Arial" w:cs="Arial"/>
          <w:b/>
          <w:bCs/>
          <w:u w:val="single"/>
        </w:rPr>
      </w:pPr>
      <w:r w:rsidRPr="0081782F">
        <w:rPr>
          <w:rFonts w:ascii="Arial" w:hAnsi="Arial" w:cs="Arial"/>
          <w:b/>
          <w:bCs/>
        </w:rPr>
        <w:t>Article II</w:t>
      </w:r>
      <w:r w:rsidRPr="0081782F">
        <w:rPr>
          <w:rFonts w:ascii="Arial" w:hAnsi="Arial" w:cs="Arial"/>
        </w:rPr>
        <w:tab/>
      </w:r>
      <w:r w:rsidRPr="0081782F">
        <w:rPr>
          <w:rFonts w:ascii="Arial" w:hAnsi="Arial" w:cs="Arial"/>
          <w:b/>
          <w:bCs/>
          <w:u w:val="single"/>
        </w:rPr>
        <w:t>Purpose</w:t>
      </w:r>
      <w:bookmarkStart w:id="0" w:name="_GoBack"/>
      <w:bookmarkEnd w:id="0"/>
    </w:p>
    <w:p w14:paraId="13D03AEC" w14:textId="77777777" w:rsidR="00884921" w:rsidRPr="0081782F" w:rsidRDefault="00884921" w:rsidP="000579D6">
      <w:pPr>
        <w:ind w:left="1440"/>
        <w:rPr>
          <w:rFonts w:ascii="Arial" w:hAnsi="Arial" w:cs="Arial"/>
        </w:rPr>
      </w:pPr>
      <w:r w:rsidRPr="0081782F">
        <w:rPr>
          <w:rFonts w:ascii="Arial" w:hAnsi="Arial" w:cs="Arial"/>
        </w:rPr>
        <w:t>The Grand Valley State University</w:t>
      </w:r>
      <w:r w:rsidR="001772EB" w:rsidRPr="0081782F">
        <w:rPr>
          <w:rFonts w:ascii="Arial" w:hAnsi="Arial" w:cs="Arial"/>
        </w:rPr>
        <w:t xml:space="preserve"> Alumni</w:t>
      </w:r>
      <w:r w:rsidRPr="0081782F">
        <w:rPr>
          <w:rFonts w:ascii="Arial" w:hAnsi="Arial" w:cs="Arial"/>
        </w:rPr>
        <w:t xml:space="preserve"> As</w:t>
      </w:r>
      <w:r w:rsidR="000579D6">
        <w:rPr>
          <w:rFonts w:ascii="Arial" w:hAnsi="Arial" w:cs="Arial"/>
        </w:rPr>
        <w:t xml:space="preserve">sociation is the organizational </w:t>
      </w:r>
      <w:r w:rsidRPr="0081782F">
        <w:rPr>
          <w:rFonts w:ascii="Arial" w:hAnsi="Arial" w:cs="Arial"/>
        </w:rPr>
        <w:t>entity within the Unive</w:t>
      </w:r>
      <w:r w:rsidR="001772EB" w:rsidRPr="0081782F">
        <w:rPr>
          <w:rFonts w:ascii="Arial" w:hAnsi="Arial" w:cs="Arial"/>
        </w:rPr>
        <w:t>rsity representing the alumni</w:t>
      </w:r>
      <w:r w:rsidR="000579D6">
        <w:rPr>
          <w:rFonts w:ascii="Arial" w:hAnsi="Arial" w:cs="Arial"/>
        </w:rPr>
        <w:t xml:space="preserve"> of the University. The </w:t>
      </w:r>
      <w:r w:rsidRPr="0081782F">
        <w:rPr>
          <w:rFonts w:ascii="Arial" w:hAnsi="Arial" w:cs="Arial"/>
        </w:rPr>
        <w:t>purpose of the Association is to promote, assist, and perpetuate the goals</w:t>
      </w:r>
      <w:r w:rsidR="000579D6">
        <w:rPr>
          <w:rFonts w:ascii="Arial" w:hAnsi="Arial" w:cs="Arial"/>
        </w:rPr>
        <w:t xml:space="preserve"> </w:t>
      </w:r>
      <w:r w:rsidRPr="0081782F">
        <w:rPr>
          <w:rFonts w:ascii="Arial" w:hAnsi="Arial" w:cs="Arial"/>
        </w:rPr>
        <w:t xml:space="preserve">and objectives of Grand </w:t>
      </w:r>
      <w:r w:rsidR="000579D6">
        <w:rPr>
          <w:rFonts w:ascii="Arial" w:hAnsi="Arial" w:cs="Arial"/>
        </w:rPr>
        <w:t>V</w:t>
      </w:r>
      <w:r w:rsidRPr="0081782F">
        <w:rPr>
          <w:rFonts w:ascii="Arial" w:hAnsi="Arial" w:cs="Arial"/>
        </w:rPr>
        <w:t>alley State University</w:t>
      </w:r>
      <w:r w:rsidR="000579D6">
        <w:rPr>
          <w:rFonts w:ascii="Arial" w:hAnsi="Arial" w:cs="Arial"/>
        </w:rPr>
        <w:t xml:space="preserve">. </w:t>
      </w:r>
      <w:r w:rsidR="00E717C2" w:rsidRPr="0081782F">
        <w:rPr>
          <w:rFonts w:ascii="Arial" w:hAnsi="Arial" w:cs="Arial"/>
        </w:rPr>
        <w:t>The Alumni</w:t>
      </w:r>
      <w:r w:rsidR="000579D6">
        <w:rPr>
          <w:rFonts w:ascii="Arial" w:hAnsi="Arial" w:cs="Arial"/>
        </w:rPr>
        <w:t xml:space="preserve"> Association </w:t>
      </w:r>
      <w:r w:rsidRPr="0081782F">
        <w:rPr>
          <w:rFonts w:ascii="Arial" w:hAnsi="Arial" w:cs="Arial"/>
        </w:rPr>
        <w:t>represents a vital resource of the</w:t>
      </w:r>
      <w:r w:rsidR="000579D6">
        <w:rPr>
          <w:rFonts w:ascii="Arial" w:hAnsi="Arial" w:cs="Arial"/>
        </w:rPr>
        <w:t xml:space="preserve"> </w:t>
      </w:r>
      <w:r w:rsidRPr="0081782F">
        <w:rPr>
          <w:rFonts w:ascii="Arial" w:hAnsi="Arial" w:cs="Arial"/>
        </w:rPr>
        <w:t xml:space="preserve">University – one for which the University has an expressed interest and a desire for </w:t>
      </w:r>
      <w:r w:rsidR="000579D6">
        <w:rPr>
          <w:rFonts w:ascii="Arial" w:hAnsi="Arial" w:cs="Arial"/>
        </w:rPr>
        <w:t xml:space="preserve">further development. </w:t>
      </w:r>
      <w:r w:rsidRPr="0081782F">
        <w:rPr>
          <w:rFonts w:ascii="Arial" w:hAnsi="Arial" w:cs="Arial"/>
        </w:rPr>
        <w:t xml:space="preserve">The </w:t>
      </w:r>
      <w:r w:rsidR="00BF3A8E">
        <w:rPr>
          <w:rFonts w:ascii="Arial" w:hAnsi="Arial" w:cs="Arial"/>
        </w:rPr>
        <w:t>a</w:t>
      </w:r>
      <w:r w:rsidR="00E717C2" w:rsidRPr="0081782F">
        <w:rPr>
          <w:rFonts w:ascii="Arial" w:hAnsi="Arial" w:cs="Arial"/>
        </w:rPr>
        <w:t>lumni</w:t>
      </w:r>
      <w:r w:rsidRPr="0081782F">
        <w:rPr>
          <w:rFonts w:ascii="Arial" w:hAnsi="Arial" w:cs="Arial"/>
        </w:rPr>
        <w:t xml:space="preserve"> and the University are united through the Association by common interests, concerns, and goals.  </w:t>
      </w:r>
    </w:p>
    <w:p w14:paraId="3671357E" w14:textId="77777777" w:rsidR="00884921" w:rsidRPr="0081782F" w:rsidRDefault="00884921">
      <w:pPr>
        <w:ind w:left="1440"/>
        <w:rPr>
          <w:rFonts w:ascii="Arial" w:hAnsi="Arial" w:cs="Arial"/>
        </w:rPr>
      </w:pPr>
    </w:p>
    <w:p w14:paraId="301E00BC" w14:textId="77777777" w:rsidR="00884921" w:rsidRPr="0081782F" w:rsidRDefault="00884921">
      <w:pPr>
        <w:rPr>
          <w:rFonts w:ascii="Arial" w:hAnsi="Arial" w:cs="Arial"/>
          <w:b/>
          <w:bCs/>
          <w:u w:val="single"/>
        </w:rPr>
      </w:pPr>
      <w:r w:rsidRPr="0081782F">
        <w:rPr>
          <w:rFonts w:ascii="Arial" w:hAnsi="Arial" w:cs="Arial"/>
          <w:b/>
          <w:bCs/>
        </w:rPr>
        <w:t>Article III</w:t>
      </w:r>
      <w:r w:rsidRPr="0081782F">
        <w:rPr>
          <w:rFonts w:ascii="Arial" w:hAnsi="Arial" w:cs="Arial"/>
          <w:b/>
          <w:bCs/>
        </w:rPr>
        <w:tab/>
      </w:r>
      <w:r w:rsidRPr="0081782F">
        <w:rPr>
          <w:rFonts w:ascii="Arial" w:hAnsi="Arial" w:cs="Arial"/>
          <w:b/>
          <w:bCs/>
          <w:u w:val="single"/>
        </w:rPr>
        <w:t>Location</w:t>
      </w:r>
    </w:p>
    <w:p w14:paraId="0A0EFD99" w14:textId="77777777" w:rsidR="00884921" w:rsidRPr="0081782F" w:rsidRDefault="00884921">
      <w:pPr>
        <w:pStyle w:val="BodyTextIndent"/>
      </w:pPr>
      <w:r w:rsidRPr="0081782F">
        <w:t xml:space="preserve">The principal office shall be in the Alumni House and Visitor Center on the Allendale campus of Grand Valley State University, County of Ottawa, </w:t>
      </w:r>
      <w:r w:rsidR="003A3088" w:rsidRPr="0081782F">
        <w:t>and State</w:t>
      </w:r>
      <w:r w:rsidRPr="0081782F">
        <w:t xml:space="preserve"> of Michigan</w:t>
      </w:r>
      <w:r w:rsidR="000579D6">
        <w:t xml:space="preserve">. </w:t>
      </w:r>
      <w:r w:rsidRPr="0081782F">
        <w:t>The business of the Association shall be conducted usually and chiefly on the Allendale campus of Grand Valley State</w:t>
      </w:r>
      <w:r w:rsidR="000579D6">
        <w:t xml:space="preserve"> </w:t>
      </w:r>
      <w:r w:rsidRPr="0081782F">
        <w:t>University, County of Ottawa</w:t>
      </w:r>
      <w:r w:rsidR="000579D6">
        <w:t xml:space="preserve">, </w:t>
      </w:r>
      <w:proofErr w:type="gramStart"/>
      <w:r w:rsidR="003A3088" w:rsidRPr="0081782F">
        <w:t>State</w:t>
      </w:r>
      <w:proofErr w:type="gramEnd"/>
      <w:r w:rsidR="00E517FE">
        <w:t xml:space="preserve"> </w:t>
      </w:r>
      <w:r w:rsidRPr="0081782F">
        <w:t xml:space="preserve">of Michigan.  </w:t>
      </w:r>
    </w:p>
    <w:p w14:paraId="7C238D20" w14:textId="77777777" w:rsidR="00884921" w:rsidRPr="0081782F" w:rsidRDefault="00884921">
      <w:pPr>
        <w:rPr>
          <w:rFonts w:ascii="Arial" w:hAnsi="Arial" w:cs="Arial"/>
        </w:rPr>
      </w:pPr>
    </w:p>
    <w:p w14:paraId="7AEA0DD1" w14:textId="77777777" w:rsidR="00884921" w:rsidRPr="0081782F" w:rsidRDefault="00884921">
      <w:pPr>
        <w:rPr>
          <w:rFonts w:ascii="Arial" w:hAnsi="Arial" w:cs="Arial"/>
          <w:b/>
          <w:bCs/>
          <w:u w:val="single"/>
        </w:rPr>
      </w:pPr>
      <w:r w:rsidRPr="0081782F">
        <w:rPr>
          <w:rFonts w:ascii="Arial" w:hAnsi="Arial" w:cs="Arial"/>
          <w:b/>
          <w:bCs/>
        </w:rPr>
        <w:t>Article</w:t>
      </w:r>
      <w:r w:rsidRPr="0081782F">
        <w:rPr>
          <w:rFonts w:ascii="Arial" w:hAnsi="Arial" w:cs="Arial"/>
        </w:rPr>
        <w:t xml:space="preserve"> </w:t>
      </w:r>
      <w:r w:rsidRPr="0081782F">
        <w:rPr>
          <w:rFonts w:ascii="Arial" w:hAnsi="Arial" w:cs="Arial"/>
          <w:b/>
          <w:bCs/>
        </w:rPr>
        <w:t>IV</w:t>
      </w:r>
      <w:r w:rsidRPr="0081782F">
        <w:rPr>
          <w:rFonts w:ascii="Arial" w:hAnsi="Arial" w:cs="Arial"/>
          <w:b/>
          <w:bCs/>
        </w:rPr>
        <w:tab/>
      </w:r>
      <w:r w:rsidRPr="0081782F">
        <w:rPr>
          <w:rFonts w:ascii="Arial" w:hAnsi="Arial" w:cs="Arial"/>
          <w:b/>
          <w:bCs/>
          <w:u w:val="single"/>
        </w:rPr>
        <w:t>Membership</w:t>
      </w:r>
    </w:p>
    <w:p w14:paraId="0020FB3F" w14:textId="7117CB05" w:rsidR="00813F1E" w:rsidRPr="0066695C" w:rsidRDefault="00813F1E" w:rsidP="00F64BA2">
      <w:pPr>
        <w:numPr>
          <w:ilvl w:val="0"/>
          <w:numId w:val="2"/>
        </w:numPr>
        <w:ind w:hanging="810"/>
        <w:rPr>
          <w:rFonts w:ascii="Arial" w:hAnsi="Arial" w:cs="Arial"/>
        </w:rPr>
      </w:pPr>
      <w:r w:rsidRPr="0066695C">
        <w:rPr>
          <w:rFonts w:ascii="Arial" w:hAnsi="Arial" w:cs="Arial"/>
        </w:rPr>
        <w:t xml:space="preserve">All holders </w:t>
      </w:r>
      <w:r w:rsidR="00884921" w:rsidRPr="0066695C">
        <w:rPr>
          <w:rFonts w:ascii="Arial" w:hAnsi="Arial" w:cs="Arial"/>
        </w:rPr>
        <w:t xml:space="preserve">of </w:t>
      </w:r>
      <w:r w:rsidRPr="0066695C">
        <w:rPr>
          <w:rFonts w:ascii="Arial" w:hAnsi="Arial" w:cs="Arial"/>
        </w:rPr>
        <w:t xml:space="preserve">valid </w:t>
      </w:r>
      <w:r w:rsidR="00884921" w:rsidRPr="0066695C">
        <w:rPr>
          <w:rFonts w:ascii="Arial" w:hAnsi="Arial" w:cs="Arial"/>
        </w:rPr>
        <w:t>Grand Valley State University</w:t>
      </w:r>
      <w:r w:rsidR="00A61479" w:rsidRPr="0066695C">
        <w:rPr>
          <w:rFonts w:ascii="Arial" w:hAnsi="Arial" w:cs="Arial"/>
        </w:rPr>
        <w:t xml:space="preserve"> </w:t>
      </w:r>
      <w:r w:rsidRPr="0066695C">
        <w:rPr>
          <w:rFonts w:ascii="Arial" w:hAnsi="Arial" w:cs="Arial"/>
        </w:rPr>
        <w:t xml:space="preserve">degrees </w:t>
      </w:r>
      <w:r w:rsidR="00A61479" w:rsidRPr="0066695C">
        <w:rPr>
          <w:rFonts w:ascii="Arial" w:hAnsi="Arial" w:cs="Arial"/>
        </w:rPr>
        <w:t xml:space="preserve">shall be eligible </w:t>
      </w:r>
      <w:r w:rsidR="00E517FE" w:rsidRPr="0066695C">
        <w:rPr>
          <w:rFonts w:ascii="Arial" w:hAnsi="Arial" w:cs="Arial"/>
        </w:rPr>
        <w:t xml:space="preserve">as </w:t>
      </w:r>
      <w:r w:rsidR="003366EE">
        <w:rPr>
          <w:rFonts w:ascii="Arial" w:hAnsi="Arial" w:cs="Arial"/>
        </w:rPr>
        <w:t>“</w:t>
      </w:r>
      <w:r w:rsidR="006409A8">
        <w:rPr>
          <w:rFonts w:ascii="Arial" w:hAnsi="Arial" w:cs="Arial"/>
        </w:rPr>
        <w:t xml:space="preserve">Regular </w:t>
      </w:r>
      <w:r w:rsidR="00A61479" w:rsidRPr="0066695C">
        <w:rPr>
          <w:rFonts w:ascii="Arial" w:hAnsi="Arial" w:cs="Arial"/>
        </w:rPr>
        <w:t>M</w:t>
      </w:r>
      <w:r w:rsidR="00884921" w:rsidRPr="0066695C">
        <w:rPr>
          <w:rFonts w:ascii="Arial" w:hAnsi="Arial" w:cs="Arial"/>
        </w:rPr>
        <w:t>embers</w:t>
      </w:r>
      <w:r w:rsidR="006409A8">
        <w:rPr>
          <w:rFonts w:ascii="Arial" w:hAnsi="Arial" w:cs="Arial"/>
        </w:rPr>
        <w:t>”</w:t>
      </w:r>
      <w:r w:rsidR="00884921" w:rsidRPr="0066695C">
        <w:rPr>
          <w:rFonts w:ascii="Arial" w:hAnsi="Arial" w:cs="Arial"/>
        </w:rPr>
        <w:t xml:space="preserve"> of the </w:t>
      </w:r>
      <w:r w:rsidR="00E717C2" w:rsidRPr="0066695C">
        <w:rPr>
          <w:rFonts w:ascii="Arial" w:hAnsi="Arial" w:cs="Arial"/>
        </w:rPr>
        <w:t>Alumni</w:t>
      </w:r>
      <w:r w:rsidR="000579D6" w:rsidRPr="0066695C">
        <w:rPr>
          <w:rFonts w:ascii="Arial" w:hAnsi="Arial" w:cs="Arial"/>
        </w:rPr>
        <w:t xml:space="preserve"> Association</w:t>
      </w:r>
      <w:r w:rsidRPr="0066695C">
        <w:rPr>
          <w:rFonts w:ascii="Arial" w:hAnsi="Arial" w:cs="Arial"/>
        </w:rPr>
        <w:t>, with such full entitlements as may be made available by the University</w:t>
      </w:r>
      <w:r w:rsidR="00D50DA3">
        <w:rPr>
          <w:rFonts w:ascii="Arial" w:hAnsi="Arial" w:cs="Arial"/>
        </w:rPr>
        <w:t>.</w:t>
      </w:r>
      <w:r w:rsidRPr="0066695C">
        <w:rPr>
          <w:rFonts w:ascii="Arial" w:hAnsi="Arial" w:cs="Arial"/>
        </w:rPr>
        <w:t xml:space="preserve"> </w:t>
      </w:r>
      <w:r w:rsidR="00E517FE" w:rsidRPr="0066695C">
        <w:rPr>
          <w:rFonts w:ascii="Arial" w:hAnsi="Arial" w:cs="Arial"/>
        </w:rPr>
        <w:t xml:space="preserve"> </w:t>
      </w:r>
      <w:r w:rsidR="000579D6" w:rsidRPr="0066695C">
        <w:rPr>
          <w:rFonts w:ascii="Arial" w:hAnsi="Arial" w:cs="Arial"/>
        </w:rPr>
        <w:t xml:space="preserve"> </w:t>
      </w:r>
    </w:p>
    <w:p w14:paraId="754FD5D5" w14:textId="49F1A1CF" w:rsidR="00813F1E" w:rsidRPr="002853C2" w:rsidRDefault="003366EE" w:rsidP="00F64BA2">
      <w:pPr>
        <w:numPr>
          <w:ilvl w:val="0"/>
          <w:numId w:val="2"/>
        </w:numPr>
        <w:ind w:hanging="810"/>
        <w:rPr>
          <w:rFonts w:ascii="Arial" w:hAnsi="Arial" w:cs="Arial"/>
        </w:rPr>
      </w:pPr>
      <w:r w:rsidRPr="002853C2">
        <w:rPr>
          <w:rFonts w:ascii="Arial" w:hAnsi="Arial" w:cs="Arial"/>
        </w:rPr>
        <w:t>“</w:t>
      </w:r>
      <w:r w:rsidR="004519CF" w:rsidRPr="002853C2">
        <w:rPr>
          <w:rFonts w:ascii="Arial" w:hAnsi="Arial" w:cs="Arial"/>
        </w:rPr>
        <w:t>Honorary M</w:t>
      </w:r>
      <w:r w:rsidR="00A61479" w:rsidRPr="002853C2">
        <w:rPr>
          <w:rFonts w:ascii="Arial" w:hAnsi="Arial" w:cs="Arial"/>
        </w:rPr>
        <w:t>embership</w:t>
      </w:r>
      <w:r w:rsidR="00813F1E" w:rsidRPr="002853C2">
        <w:rPr>
          <w:rFonts w:ascii="Arial" w:hAnsi="Arial" w:cs="Arial"/>
        </w:rPr>
        <w:t>s</w:t>
      </w:r>
      <w:r w:rsidRPr="002853C2">
        <w:rPr>
          <w:rFonts w:ascii="Arial" w:hAnsi="Arial" w:cs="Arial"/>
        </w:rPr>
        <w:t>”</w:t>
      </w:r>
      <w:r w:rsidR="00813F1E" w:rsidRPr="002853C2">
        <w:rPr>
          <w:rFonts w:ascii="Arial" w:hAnsi="Arial" w:cs="Arial"/>
        </w:rPr>
        <w:t xml:space="preserve"> a</w:t>
      </w:r>
      <w:r w:rsidR="00FB30B0" w:rsidRPr="002853C2">
        <w:rPr>
          <w:rFonts w:ascii="Arial" w:hAnsi="Arial" w:cs="Arial"/>
        </w:rPr>
        <w:t>r</w:t>
      </w:r>
      <w:r w:rsidR="006051D3" w:rsidRPr="002853C2">
        <w:rPr>
          <w:rFonts w:ascii="Arial" w:hAnsi="Arial" w:cs="Arial"/>
        </w:rPr>
        <w:t xml:space="preserve">e available </w:t>
      </w:r>
      <w:r w:rsidR="00813F1E" w:rsidRPr="002853C2">
        <w:rPr>
          <w:rFonts w:ascii="Arial" w:hAnsi="Arial" w:cs="Arial"/>
        </w:rPr>
        <w:t>to</w:t>
      </w:r>
      <w:r w:rsidR="0007648F" w:rsidRPr="002853C2">
        <w:rPr>
          <w:rFonts w:ascii="Arial" w:hAnsi="Arial" w:cs="Arial"/>
        </w:rPr>
        <w:t xml:space="preserve"> persons receiving honorary degrees from Grand Valley State University</w:t>
      </w:r>
      <w:r w:rsidR="00063320" w:rsidRPr="002853C2">
        <w:rPr>
          <w:rFonts w:ascii="Arial" w:hAnsi="Arial" w:cs="Arial"/>
        </w:rPr>
        <w:t>,</w:t>
      </w:r>
      <w:r w:rsidR="0007648F" w:rsidRPr="002853C2">
        <w:rPr>
          <w:rFonts w:ascii="Arial" w:hAnsi="Arial" w:cs="Arial"/>
        </w:rPr>
        <w:t xml:space="preserve"> </w:t>
      </w:r>
      <w:r w:rsidR="00813F1E" w:rsidRPr="002853C2">
        <w:rPr>
          <w:rFonts w:ascii="Arial" w:hAnsi="Arial" w:cs="Arial"/>
        </w:rPr>
        <w:t>and past University presidents</w:t>
      </w:r>
      <w:r w:rsidR="00063320" w:rsidRPr="002853C2">
        <w:rPr>
          <w:rFonts w:ascii="Arial" w:hAnsi="Arial" w:cs="Arial"/>
        </w:rPr>
        <w:t>,</w:t>
      </w:r>
      <w:r w:rsidR="000A3854" w:rsidRPr="002853C2">
        <w:rPr>
          <w:rFonts w:ascii="Arial" w:hAnsi="Arial" w:cs="Arial"/>
        </w:rPr>
        <w:t xml:space="preserve"> </w:t>
      </w:r>
      <w:r w:rsidR="00813F1E" w:rsidRPr="002853C2">
        <w:rPr>
          <w:rFonts w:ascii="Arial" w:hAnsi="Arial" w:cs="Arial"/>
        </w:rPr>
        <w:t>as indicated by the Office of the</w:t>
      </w:r>
      <w:r w:rsidR="00081A2C" w:rsidRPr="002853C2">
        <w:rPr>
          <w:rFonts w:ascii="Arial" w:hAnsi="Arial" w:cs="Arial"/>
        </w:rPr>
        <w:t xml:space="preserve"> </w:t>
      </w:r>
      <w:r w:rsidR="00813F1E" w:rsidRPr="002853C2">
        <w:rPr>
          <w:rFonts w:ascii="Arial" w:hAnsi="Arial" w:cs="Arial"/>
        </w:rPr>
        <w:t>President of the University</w:t>
      </w:r>
      <w:r w:rsidR="000579D6" w:rsidRPr="002853C2">
        <w:rPr>
          <w:rFonts w:ascii="Arial" w:hAnsi="Arial" w:cs="Arial"/>
        </w:rPr>
        <w:t xml:space="preserve">. </w:t>
      </w:r>
      <w:r w:rsidR="00884921" w:rsidRPr="002853C2">
        <w:rPr>
          <w:rFonts w:ascii="Arial" w:hAnsi="Arial" w:cs="Arial"/>
        </w:rPr>
        <w:t xml:space="preserve">These members shall possess all the rights and privileges as </w:t>
      </w:r>
      <w:r w:rsidR="009546DD" w:rsidRPr="002853C2">
        <w:rPr>
          <w:rFonts w:ascii="Arial" w:hAnsi="Arial" w:cs="Arial"/>
        </w:rPr>
        <w:t xml:space="preserve">regular members of the </w:t>
      </w:r>
      <w:r w:rsidR="00BF3A8E" w:rsidRPr="002853C2">
        <w:rPr>
          <w:rFonts w:ascii="Arial" w:hAnsi="Arial" w:cs="Arial"/>
        </w:rPr>
        <w:t>a</w:t>
      </w:r>
      <w:r w:rsidR="00E717C2" w:rsidRPr="002853C2">
        <w:rPr>
          <w:rFonts w:ascii="Arial" w:hAnsi="Arial" w:cs="Arial"/>
        </w:rPr>
        <w:t>lumni</w:t>
      </w:r>
      <w:r w:rsidR="009546DD" w:rsidRPr="002853C2">
        <w:rPr>
          <w:rFonts w:ascii="Arial" w:hAnsi="Arial" w:cs="Arial"/>
        </w:rPr>
        <w:t xml:space="preserve"> association</w:t>
      </w:r>
      <w:r w:rsidR="00884921" w:rsidRPr="002853C2">
        <w:rPr>
          <w:rFonts w:ascii="Arial" w:hAnsi="Arial" w:cs="Arial"/>
        </w:rPr>
        <w:t>, however, they will not have the right to vote</w:t>
      </w:r>
      <w:r w:rsidR="00263E6A" w:rsidRPr="002853C2">
        <w:rPr>
          <w:rFonts w:ascii="Arial" w:hAnsi="Arial" w:cs="Arial"/>
        </w:rPr>
        <w:t xml:space="preserve"> or</w:t>
      </w:r>
      <w:r w:rsidR="0070082D" w:rsidRPr="002853C2">
        <w:rPr>
          <w:rFonts w:ascii="Arial" w:hAnsi="Arial" w:cs="Arial"/>
        </w:rPr>
        <w:t xml:space="preserve"> </w:t>
      </w:r>
      <w:r w:rsidR="00884921" w:rsidRPr="002853C2">
        <w:rPr>
          <w:rFonts w:ascii="Arial" w:hAnsi="Arial" w:cs="Arial"/>
        </w:rPr>
        <w:t>hold offic</w:t>
      </w:r>
      <w:r w:rsidR="00FC4DE2" w:rsidRPr="002853C2">
        <w:rPr>
          <w:rFonts w:ascii="Arial" w:hAnsi="Arial" w:cs="Arial"/>
        </w:rPr>
        <w:t>e.</w:t>
      </w:r>
    </w:p>
    <w:p w14:paraId="12CB4887" w14:textId="77777777" w:rsidR="003366EE" w:rsidRDefault="003366EE" w:rsidP="00F64BA2">
      <w:pPr>
        <w:numPr>
          <w:ilvl w:val="0"/>
          <w:numId w:val="2"/>
        </w:numPr>
        <w:ind w:hanging="810"/>
        <w:rPr>
          <w:rFonts w:ascii="Arial" w:hAnsi="Arial" w:cs="Arial"/>
        </w:rPr>
      </w:pPr>
      <w:r>
        <w:rPr>
          <w:rFonts w:ascii="Arial" w:hAnsi="Arial" w:cs="Arial"/>
        </w:rPr>
        <w:t xml:space="preserve">Membership of any person may be revoked at any time, </w:t>
      </w:r>
      <w:r w:rsidR="006409A8">
        <w:rPr>
          <w:rFonts w:ascii="Arial" w:hAnsi="Arial" w:cs="Arial"/>
        </w:rPr>
        <w:t>for cause or by determination that revocation is in the best interests of the alumni association by a simple majority of</w:t>
      </w:r>
      <w:r>
        <w:rPr>
          <w:rFonts w:ascii="Arial" w:hAnsi="Arial" w:cs="Arial"/>
        </w:rPr>
        <w:t xml:space="preserve"> the Association Board of Directors </w:t>
      </w:r>
      <w:r w:rsidR="006409A8">
        <w:rPr>
          <w:rFonts w:ascii="Arial" w:hAnsi="Arial" w:cs="Arial"/>
        </w:rPr>
        <w:t xml:space="preserve">with the concurrence of the </w:t>
      </w:r>
      <w:r>
        <w:rPr>
          <w:rFonts w:ascii="Arial" w:hAnsi="Arial" w:cs="Arial"/>
        </w:rPr>
        <w:t>Executive Director.</w:t>
      </w:r>
    </w:p>
    <w:p w14:paraId="6A875772" w14:textId="77777777" w:rsidR="00D71AD6" w:rsidRDefault="00D71AD6">
      <w:pPr>
        <w:rPr>
          <w:rFonts w:ascii="Arial" w:hAnsi="Arial" w:cs="Arial"/>
          <w:b/>
        </w:rPr>
      </w:pPr>
    </w:p>
    <w:p w14:paraId="55D95E0F" w14:textId="77777777" w:rsidR="00D50DA3" w:rsidRDefault="00D50DA3">
      <w:pPr>
        <w:rPr>
          <w:rFonts w:ascii="Arial" w:hAnsi="Arial" w:cs="Arial"/>
          <w:b/>
        </w:rPr>
      </w:pPr>
    </w:p>
    <w:p w14:paraId="0EFA59D1" w14:textId="77777777" w:rsidR="00D50DA3" w:rsidRDefault="00D50DA3">
      <w:pPr>
        <w:rPr>
          <w:rFonts w:ascii="Arial" w:hAnsi="Arial" w:cs="Arial"/>
          <w:b/>
        </w:rPr>
      </w:pPr>
    </w:p>
    <w:p w14:paraId="35545DC6" w14:textId="77777777" w:rsidR="00D50DA3" w:rsidRPr="004519CF" w:rsidRDefault="00D50DA3">
      <w:pPr>
        <w:rPr>
          <w:rFonts w:ascii="Arial" w:hAnsi="Arial" w:cs="Arial"/>
          <w:b/>
        </w:rPr>
      </w:pPr>
    </w:p>
    <w:p w14:paraId="6532AFB7" w14:textId="77777777" w:rsidR="00884921" w:rsidRPr="0081782F" w:rsidRDefault="00884921">
      <w:pPr>
        <w:rPr>
          <w:rFonts w:ascii="Arial" w:hAnsi="Arial" w:cs="Arial"/>
          <w:b/>
          <w:bCs/>
          <w:u w:val="single"/>
        </w:rPr>
      </w:pPr>
      <w:r w:rsidRPr="0081782F">
        <w:rPr>
          <w:rFonts w:ascii="Arial" w:hAnsi="Arial" w:cs="Arial"/>
          <w:b/>
          <w:bCs/>
        </w:rPr>
        <w:lastRenderedPageBreak/>
        <w:t>Article V</w:t>
      </w:r>
      <w:r w:rsidRPr="0081782F">
        <w:rPr>
          <w:rFonts w:ascii="Arial" w:hAnsi="Arial" w:cs="Arial"/>
          <w:b/>
          <w:bCs/>
        </w:rPr>
        <w:tab/>
      </w:r>
      <w:r w:rsidRPr="0081782F">
        <w:rPr>
          <w:rFonts w:ascii="Arial" w:hAnsi="Arial" w:cs="Arial"/>
          <w:b/>
          <w:bCs/>
          <w:u w:val="single"/>
        </w:rPr>
        <w:t>Board of Directors, GVSU Alumni Association</w:t>
      </w:r>
    </w:p>
    <w:p w14:paraId="648BF09F" w14:textId="77777777" w:rsidR="002278B8" w:rsidRPr="003A2AF9" w:rsidRDefault="00884921" w:rsidP="00F64BA2">
      <w:pPr>
        <w:numPr>
          <w:ilvl w:val="0"/>
          <w:numId w:val="3"/>
        </w:numPr>
        <w:tabs>
          <w:tab w:val="num" w:pos="2160"/>
        </w:tabs>
        <w:ind w:left="2160" w:hanging="720"/>
        <w:rPr>
          <w:rFonts w:ascii="Arial" w:hAnsi="Arial" w:cs="Arial"/>
          <w:b/>
        </w:rPr>
      </w:pPr>
      <w:r w:rsidRPr="000579D6">
        <w:rPr>
          <w:rFonts w:ascii="Arial" w:hAnsi="Arial" w:cs="Arial"/>
        </w:rPr>
        <w:t xml:space="preserve">The GVSU Alumni Association Board of Directors shall be the representative body of the </w:t>
      </w:r>
      <w:r w:rsidR="00E717C2" w:rsidRPr="000579D6">
        <w:rPr>
          <w:rFonts w:ascii="Arial" w:hAnsi="Arial" w:cs="Arial"/>
        </w:rPr>
        <w:t>Alumni</w:t>
      </w:r>
      <w:r w:rsidRPr="000579D6">
        <w:rPr>
          <w:rFonts w:ascii="Arial" w:hAnsi="Arial" w:cs="Arial"/>
        </w:rPr>
        <w:t xml:space="preserve"> Association and shall have full authority to transact business and engage in all lawful activities related to the purpose of the </w:t>
      </w:r>
      <w:r w:rsidR="00E717C2" w:rsidRPr="000579D6">
        <w:rPr>
          <w:rFonts w:ascii="Arial" w:hAnsi="Arial" w:cs="Arial"/>
        </w:rPr>
        <w:t>Alumni</w:t>
      </w:r>
      <w:r w:rsidRPr="000579D6">
        <w:rPr>
          <w:rFonts w:ascii="Arial" w:hAnsi="Arial" w:cs="Arial"/>
        </w:rPr>
        <w:t xml:space="preserve"> Association.</w:t>
      </w:r>
      <w:r w:rsidR="00EC608E" w:rsidRPr="00ED7914">
        <w:rPr>
          <w:rFonts w:ascii="Arial" w:hAnsi="Arial" w:cs="Arial"/>
        </w:rPr>
        <w:t xml:space="preserve"> </w:t>
      </w:r>
      <w:r w:rsidR="00B47E19" w:rsidRPr="00ED7914">
        <w:rPr>
          <w:rFonts w:ascii="Arial" w:hAnsi="Arial" w:cs="Arial"/>
        </w:rPr>
        <w:t xml:space="preserve">The Board of Directors will create and maintain a long-range strategic plan for </w:t>
      </w:r>
      <w:r w:rsidR="006409A8">
        <w:rPr>
          <w:rFonts w:ascii="Arial" w:hAnsi="Arial" w:cs="Arial"/>
        </w:rPr>
        <w:t>the</w:t>
      </w:r>
      <w:r w:rsidR="00B47E19" w:rsidRPr="00ED7914">
        <w:rPr>
          <w:rFonts w:ascii="Arial" w:hAnsi="Arial" w:cs="Arial"/>
        </w:rPr>
        <w:t xml:space="preserve"> growth, development and governance of the </w:t>
      </w:r>
      <w:r w:rsidR="006409A8">
        <w:rPr>
          <w:rFonts w:ascii="Arial" w:hAnsi="Arial" w:cs="Arial"/>
        </w:rPr>
        <w:t>Alumni Association</w:t>
      </w:r>
      <w:r w:rsidR="00B47E19" w:rsidRPr="00ED7914">
        <w:rPr>
          <w:rFonts w:ascii="Arial" w:hAnsi="Arial" w:cs="Arial"/>
        </w:rPr>
        <w:t>, and work closely with the Alumni Relations Off</w:t>
      </w:r>
      <w:r w:rsidR="001F490D" w:rsidRPr="00ED7914">
        <w:rPr>
          <w:rFonts w:ascii="Arial" w:hAnsi="Arial" w:cs="Arial"/>
        </w:rPr>
        <w:t xml:space="preserve">ice in administration of </w:t>
      </w:r>
      <w:r w:rsidR="0075361A" w:rsidRPr="00ED7914">
        <w:rPr>
          <w:rFonts w:ascii="Arial" w:hAnsi="Arial" w:cs="Arial"/>
        </w:rPr>
        <w:t xml:space="preserve">business, </w:t>
      </w:r>
      <w:r w:rsidR="001F490D" w:rsidRPr="00ED7914">
        <w:rPr>
          <w:rFonts w:ascii="Arial" w:hAnsi="Arial" w:cs="Arial"/>
        </w:rPr>
        <w:t>regular</w:t>
      </w:r>
      <w:r w:rsidR="00EC608E" w:rsidRPr="00ED7914">
        <w:rPr>
          <w:rFonts w:ascii="Arial" w:hAnsi="Arial" w:cs="Arial"/>
        </w:rPr>
        <w:t xml:space="preserve"> and special events. </w:t>
      </w:r>
      <w:r w:rsidR="001F490D" w:rsidRPr="00ED7914">
        <w:rPr>
          <w:rFonts w:ascii="Arial" w:hAnsi="Arial" w:cs="Arial"/>
        </w:rPr>
        <w:t>The Board will adhere strictly to the provisions of its mission statement, and the vision and mission statements of Grand Valley State University</w:t>
      </w:r>
      <w:r w:rsidR="007D2102">
        <w:rPr>
          <w:rFonts w:ascii="Arial" w:hAnsi="Arial" w:cs="Arial"/>
        </w:rPr>
        <w:t xml:space="preserve"> and </w:t>
      </w:r>
      <w:r w:rsidR="006409A8">
        <w:rPr>
          <w:rFonts w:ascii="Arial" w:hAnsi="Arial" w:cs="Arial"/>
        </w:rPr>
        <w:t xml:space="preserve">the </w:t>
      </w:r>
      <w:r w:rsidR="007D2102">
        <w:rPr>
          <w:rFonts w:ascii="Arial" w:hAnsi="Arial" w:cs="Arial"/>
        </w:rPr>
        <w:t xml:space="preserve">Alumni Relations </w:t>
      </w:r>
      <w:r w:rsidR="0057625A">
        <w:rPr>
          <w:rFonts w:ascii="Arial" w:hAnsi="Arial" w:cs="Arial"/>
        </w:rPr>
        <w:t>Department.</w:t>
      </w:r>
      <w:r w:rsidR="001F490D" w:rsidRPr="00ED7914">
        <w:rPr>
          <w:rFonts w:ascii="Arial" w:hAnsi="Arial" w:cs="Arial"/>
        </w:rPr>
        <w:t xml:space="preserve">  </w:t>
      </w:r>
    </w:p>
    <w:p w14:paraId="679AE83D" w14:textId="77777777" w:rsidR="00701B0B" w:rsidRPr="002278B8" w:rsidRDefault="00701B0B" w:rsidP="003A2AF9">
      <w:pPr>
        <w:ind w:left="2160"/>
        <w:rPr>
          <w:rFonts w:ascii="Arial" w:hAnsi="Arial" w:cs="Arial"/>
          <w:b/>
        </w:rPr>
      </w:pPr>
    </w:p>
    <w:p w14:paraId="3CCC5C41" w14:textId="77777777" w:rsidR="00884921" w:rsidRPr="000579D6" w:rsidRDefault="00884921" w:rsidP="00F64BA2">
      <w:pPr>
        <w:numPr>
          <w:ilvl w:val="0"/>
          <w:numId w:val="3"/>
        </w:numPr>
        <w:tabs>
          <w:tab w:val="num" w:pos="2160"/>
        </w:tabs>
        <w:ind w:left="2160" w:hanging="720"/>
        <w:rPr>
          <w:rFonts w:ascii="Arial" w:hAnsi="Arial" w:cs="Arial"/>
        </w:rPr>
      </w:pPr>
      <w:r w:rsidRPr="000579D6">
        <w:rPr>
          <w:rFonts w:ascii="Arial" w:hAnsi="Arial" w:cs="Arial"/>
        </w:rPr>
        <w:t>Membership</w:t>
      </w:r>
    </w:p>
    <w:p w14:paraId="06FBF944" w14:textId="77777777" w:rsidR="00884921" w:rsidRPr="0081782F" w:rsidRDefault="00884921" w:rsidP="00451414">
      <w:pPr>
        <w:ind w:left="2160"/>
        <w:rPr>
          <w:rFonts w:ascii="Arial" w:hAnsi="Arial" w:cs="Arial"/>
        </w:rPr>
      </w:pPr>
      <w:r w:rsidRPr="0081782F">
        <w:rPr>
          <w:rFonts w:ascii="Arial" w:hAnsi="Arial" w:cs="Arial"/>
        </w:rPr>
        <w:t xml:space="preserve">The GVSU Alumni Association Board of Directors shall consist of not less than </w:t>
      </w:r>
      <w:r w:rsidR="00090876" w:rsidRPr="0081782F">
        <w:rPr>
          <w:rFonts w:ascii="Arial" w:hAnsi="Arial" w:cs="Arial"/>
        </w:rPr>
        <w:t>2</w:t>
      </w:r>
      <w:r w:rsidR="00090876">
        <w:rPr>
          <w:rFonts w:ascii="Arial" w:hAnsi="Arial" w:cs="Arial"/>
        </w:rPr>
        <w:t>1</w:t>
      </w:r>
      <w:r w:rsidR="00090876" w:rsidRPr="0081782F">
        <w:rPr>
          <w:rFonts w:ascii="Arial" w:hAnsi="Arial" w:cs="Arial"/>
        </w:rPr>
        <w:t xml:space="preserve"> </w:t>
      </w:r>
      <w:r w:rsidRPr="0081782F">
        <w:rPr>
          <w:rFonts w:ascii="Arial" w:hAnsi="Arial" w:cs="Arial"/>
        </w:rPr>
        <w:t>members.</w:t>
      </w:r>
      <w:r w:rsidR="00EC608E">
        <w:rPr>
          <w:rFonts w:ascii="Arial" w:hAnsi="Arial" w:cs="Arial"/>
        </w:rPr>
        <w:t xml:space="preserve"> </w:t>
      </w:r>
      <w:r w:rsidR="001063FA" w:rsidRPr="0066695C">
        <w:rPr>
          <w:rFonts w:ascii="Arial" w:hAnsi="Arial" w:cs="Arial"/>
        </w:rPr>
        <w:t>The exact number of members who shall serve on the Board shall be fixed from time to time by action of the Board.</w:t>
      </w:r>
      <w:r w:rsidR="001063FA">
        <w:rPr>
          <w:rFonts w:ascii="Arial" w:hAnsi="Arial" w:cs="Arial"/>
          <w:b/>
          <w:i/>
        </w:rPr>
        <w:t xml:space="preserve">  </w:t>
      </w:r>
      <w:r w:rsidRPr="0081782F">
        <w:rPr>
          <w:rFonts w:ascii="Arial" w:hAnsi="Arial" w:cs="Arial"/>
        </w:rPr>
        <w:t xml:space="preserve">The membership shall </w:t>
      </w:r>
      <w:r w:rsidR="006409A8">
        <w:rPr>
          <w:rFonts w:ascii="Arial" w:hAnsi="Arial" w:cs="Arial"/>
        </w:rPr>
        <w:t>be comprised of the direc</w:t>
      </w:r>
      <w:r w:rsidR="00E147A9">
        <w:rPr>
          <w:rFonts w:ascii="Arial" w:hAnsi="Arial" w:cs="Arial"/>
        </w:rPr>
        <w:t>tors described in paragraphs 1-7, all of which shall be entitled to vote on all Alumni Association Board business, unless otherwise specified.</w:t>
      </w:r>
    </w:p>
    <w:p w14:paraId="0B965C68" w14:textId="54072FD3" w:rsidR="00884921" w:rsidRPr="0066695C" w:rsidRDefault="00451414" w:rsidP="00F64BA2">
      <w:pPr>
        <w:numPr>
          <w:ilvl w:val="1"/>
          <w:numId w:val="2"/>
        </w:numPr>
        <w:tabs>
          <w:tab w:val="num" w:pos="2880"/>
        </w:tabs>
        <w:ind w:left="2880" w:hanging="720"/>
        <w:rPr>
          <w:rFonts w:ascii="Arial" w:hAnsi="Arial" w:cs="Arial"/>
          <w:b/>
        </w:rPr>
      </w:pPr>
      <w:r w:rsidRPr="0081782F">
        <w:rPr>
          <w:rFonts w:ascii="Arial" w:hAnsi="Arial" w:cs="Arial"/>
        </w:rPr>
        <w:t>A</w:t>
      </w:r>
      <w:r w:rsidR="00884921" w:rsidRPr="0081782F">
        <w:rPr>
          <w:rFonts w:ascii="Arial" w:hAnsi="Arial" w:cs="Arial"/>
        </w:rPr>
        <w:t xml:space="preserve">t-large </w:t>
      </w:r>
      <w:r w:rsidR="0057625A" w:rsidRPr="0081782F">
        <w:rPr>
          <w:rFonts w:ascii="Arial" w:hAnsi="Arial" w:cs="Arial"/>
        </w:rPr>
        <w:t>member’s</w:t>
      </w:r>
      <w:r w:rsidR="00884921" w:rsidRPr="0081782F">
        <w:rPr>
          <w:rFonts w:ascii="Arial" w:hAnsi="Arial" w:cs="Arial"/>
        </w:rPr>
        <w:t xml:space="preserve"> terms </w:t>
      </w:r>
      <w:r w:rsidR="001B20B0">
        <w:rPr>
          <w:rFonts w:ascii="Arial" w:hAnsi="Arial" w:cs="Arial"/>
        </w:rPr>
        <w:t xml:space="preserve">will </w:t>
      </w:r>
      <w:r w:rsidR="00192493" w:rsidRPr="0081782F">
        <w:rPr>
          <w:rFonts w:ascii="Arial" w:hAnsi="Arial" w:cs="Arial"/>
        </w:rPr>
        <w:t>expire</w:t>
      </w:r>
      <w:r w:rsidR="00EC608E">
        <w:rPr>
          <w:rFonts w:ascii="Arial" w:hAnsi="Arial" w:cs="Arial"/>
        </w:rPr>
        <w:t xml:space="preserve"> </w:t>
      </w:r>
      <w:r w:rsidR="001B20B0">
        <w:rPr>
          <w:rFonts w:ascii="Arial" w:hAnsi="Arial" w:cs="Arial"/>
        </w:rPr>
        <w:t xml:space="preserve">at the first meeting each </w:t>
      </w:r>
      <w:r w:rsidR="0057625A">
        <w:rPr>
          <w:rFonts w:ascii="Arial" w:hAnsi="Arial" w:cs="Arial"/>
        </w:rPr>
        <w:t>fall</w:t>
      </w:r>
      <w:r w:rsidR="001B20B0">
        <w:rPr>
          <w:rFonts w:ascii="Arial" w:hAnsi="Arial" w:cs="Arial"/>
        </w:rPr>
        <w:t xml:space="preserve"> (usually held on or before S</w:t>
      </w:r>
      <w:r w:rsidR="00EC608E">
        <w:rPr>
          <w:rFonts w:ascii="Arial" w:hAnsi="Arial" w:cs="Arial"/>
        </w:rPr>
        <w:t>eptember 30</w:t>
      </w:r>
      <w:r w:rsidR="001B20B0" w:rsidRPr="003A2AF9">
        <w:rPr>
          <w:rFonts w:ascii="Arial" w:hAnsi="Arial" w:cs="Arial"/>
          <w:vertAlign w:val="superscript"/>
        </w:rPr>
        <w:t>th</w:t>
      </w:r>
      <w:r w:rsidR="001B20B0">
        <w:rPr>
          <w:rFonts w:ascii="Arial" w:hAnsi="Arial" w:cs="Arial"/>
        </w:rPr>
        <w:t>).</w:t>
      </w:r>
      <w:r w:rsidR="00EC608E">
        <w:rPr>
          <w:rFonts w:ascii="Arial" w:hAnsi="Arial" w:cs="Arial"/>
        </w:rPr>
        <w:t xml:space="preserve"> </w:t>
      </w:r>
      <w:r w:rsidR="001B114A">
        <w:rPr>
          <w:rFonts w:ascii="Arial" w:hAnsi="Arial" w:cs="Arial"/>
        </w:rPr>
        <w:t>A</w:t>
      </w:r>
      <w:r w:rsidR="00884921" w:rsidRPr="0081782F">
        <w:rPr>
          <w:rFonts w:ascii="Arial" w:hAnsi="Arial" w:cs="Arial"/>
        </w:rPr>
        <w:t>t large candidates may be nominated by any individual or group</w:t>
      </w:r>
      <w:r w:rsidR="000579D6">
        <w:rPr>
          <w:rFonts w:ascii="Arial" w:hAnsi="Arial" w:cs="Arial"/>
        </w:rPr>
        <w:t xml:space="preserve"> not later than June 30</w:t>
      </w:r>
      <w:r w:rsidR="001B20B0" w:rsidRPr="003A2AF9">
        <w:rPr>
          <w:rFonts w:ascii="Arial" w:hAnsi="Arial" w:cs="Arial"/>
          <w:vertAlign w:val="superscript"/>
        </w:rPr>
        <w:t>th</w:t>
      </w:r>
      <w:r w:rsidR="001B20B0">
        <w:rPr>
          <w:rFonts w:ascii="Arial" w:hAnsi="Arial" w:cs="Arial"/>
        </w:rPr>
        <w:t xml:space="preserve"> each year</w:t>
      </w:r>
      <w:r w:rsidR="00EC608E">
        <w:rPr>
          <w:rFonts w:ascii="Arial" w:hAnsi="Arial" w:cs="Arial"/>
        </w:rPr>
        <w:t xml:space="preserve">. </w:t>
      </w:r>
      <w:r w:rsidR="00E147A9">
        <w:rPr>
          <w:rFonts w:ascii="Arial" w:hAnsi="Arial" w:cs="Arial"/>
        </w:rPr>
        <w:t xml:space="preserve">In addition, the Executive Committee may solicit nominations and schedule an election of at-large members at any time by a simple majority vote of the Executive Committee, with the concurrence of the Executive Director. </w:t>
      </w:r>
      <w:r w:rsidR="00884921" w:rsidRPr="0081782F">
        <w:rPr>
          <w:rFonts w:ascii="Arial" w:hAnsi="Arial" w:cs="Arial"/>
        </w:rPr>
        <w:t xml:space="preserve">A </w:t>
      </w:r>
      <w:r w:rsidR="00F75AB4">
        <w:rPr>
          <w:rFonts w:ascii="Arial" w:hAnsi="Arial" w:cs="Arial"/>
        </w:rPr>
        <w:t xml:space="preserve">slate of </w:t>
      </w:r>
      <w:r w:rsidR="00701B0B">
        <w:rPr>
          <w:rFonts w:ascii="Arial" w:hAnsi="Arial" w:cs="Arial"/>
        </w:rPr>
        <w:t>candidates</w:t>
      </w:r>
      <w:r w:rsidR="00765D72" w:rsidRPr="0081782F">
        <w:rPr>
          <w:rFonts w:ascii="Arial" w:hAnsi="Arial" w:cs="Arial"/>
        </w:rPr>
        <w:t>,</w:t>
      </w:r>
      <w:r w:rsidR="00884921" w:rsidRPr="0081782F">
        <w:rPr>
          <w:rFonts w:ascii="Arial" w:hAnsi="Arial" w:cs="Arial"/>
        </w:rPr>
        <w:t xml:space="preserve"> which includes the names and biographical </w:t>
      </w:r>
      <w:r w:rsidR="00884921" w:rsidRPr="00ED7914">
        <w:rPr>
          <w:rFonts w:ascii="Arial" w:hAnsi="Arial" w:cs="Arial"/>
        </w:rPr>
        <w:t xml:space="preserve">information </w:t>
      </w:r>
      <w:r w:rsidR="001B114A" w:rsidRPr="00ED7914">
        <w:rPr>
          <w:rFonts w:ascii="Arial" w:hAnsi="Arial" w:cs="Arial"/>
        </w:rPr>
        <w:t>of</w:t>
      </w:r>
      <w:r w:rsidR="00884921" w:rsidRPr="00ED7914">
        <w:rPr>
          <w:rFonts w:ascii="Arial" w:hAnsi="Arial" w:cs="Arial"/>
        </w:rPr>
        <w:t xml:space="preserve"> nominees </w:t>
      </w:r>
      <w:r w:rsidR="00765D72" w:rsidRPr="00ED7914">
        <w:rPr>
          <w:rFonts w:ascii="Arial" w:hAnsi="Arial" w:cs="Arial"/>
        </w:rPr>
        <w:t xml:space="preserve">compiled by the Nomination </w:t>
      </w:r>
      <w:r w:rsidR="003A3088" w:rsidRPr="00ED7914">
        <w:rPr>
          <w:rFonts w:ascii="Arial" w:hAnsi="Arial" w:cs="Arial"/>
        </w:rPr>
        <w:t>Committee,</w:t>
      </w:r>
      <w:r w:rsidR="00765D72" w:rsidRPr="00ED7914">
        <w:rPr>
          <w:rFonts w:ascii="Arial" w:hAnsi="Arial" w:cs="Arial"/>
        </w:rPr>
        <w:t xml:space="preserve"> will be furnished </w:t>
      </w:r>
      <w:r w:rsidR="00884921" w:rsidRPr="00ED7914">
        <w:rPr>
          <w:rFonts w:ascii="Arial" w:hAnsi="Arial" w:cs="Arial"/>
        </w:rPr>
        <w:t xml:space="preserve">to </w:t>
      </w:r>
      <w:r w:rsidR="00765D72" w:rsidRPr="00ED7914">
        <w:rPr>
          <w:rFonts w:ascii="Arial" w:hAnsi="Arial" w:cs="Arial"/>
        </w:rPr>
        <w:t>members of the Board of Directors</w:t>
      </w:r>
      <w:r w:rsidR="00F75AB4">
        <w:rPr>
          <w:rFonts w:ascii="Arial" w:hAnsi="Arial" w:cs="Arial"/>
        </w:rPr>
        <w:t xml:space="preserve">.  The Board of Directors </w:t>
      </w:r>
      <w:r w:rsidR="0057625A">
        <w:rPr>
          <w:rFonts w:ascii="Arial" w:hAnsi="Arial" w:cs="Arial"/>
        </w:rPr>
        <w:t>has</w:t>
      </w:r>
      <w:r w:rsidR="0057625A" w:rsidRPr="00ED7914">
        <w:rPr>
          <w:rFonts w:ascii="Arial" w:hAnsi="Arial" w:cs="Arial"/>
        </w:rPr>
        <w:t xml:space="preserve"> </w:t>
      </w:r>
      <w:r w:rsidR="00D50DA3">
        <w:rPr>
          <w:rFonts w:ascii="Arial" w:hAnsi="Arial" w:cs="Arial"/>
        </w:rPr>
        <w:t>1</w:t>
      </w:r>
      <w:r w:rsidR="0057625A">
        <w:rPr>
          <w:rFonts w:ascii="Arial" w:hAnsi="Arial" w:cs="Arial"/>
        </w:rPr>
        <w:t>0</w:t>
      </w:r>
      <w:r w:rsidR="001063FA">
        <w:rPr>
          <w:rFonts w:ascii="Arial" w:hAnsi="Arial" w:cs="Arial"/>
        </w:rPr>
        <w:t xml:space="preserve"> days</w:t>
      </w:r>
      <w:r w:rsidR="00F75AB4">
        <w:rPr>
          <w:rFonts w:ascii="Arial" w:hAnsi="Arial" w:cs="Arial"/>
        </w:rPr>
        <w:t xml:space="preserve"> to consider the slate</w:t>
      </w:r>
      <w:r w:rsidR="001063FA">
        <w:rPr>
          <w:rFonts w:ascii="Arial" w:hAnsi="Arial" w:cs="Arial"/>
        </w:rPr>
        <w:t xml:space="preserve"> </w:t>
      </w:r>
      <w:r w:rsidR="00F75AB4">
        <w:rPr>
          <w:rFonts w:ascii="Arial" w:hAnsi="Arial" w:cs="Arial"/>
        </w:rPr>
        <w:t xml:space="preserve">of candidates </w:t>
      </w:r>
      <w:r w:rsidR="001063FA">
        <w:rPr>
          <w:rFonts w:ascii="Arial" w:hAnsi="Arial" w:cs="Arial"/>
        </w:rPr>
        <w:t xml:space="preserve">prior to </w:t>
      </w:r>
      <w:r w:rsidR="00F75AB4">
        <w:rPr>
          <w:rFonts w:ascii="Arial" w:hAnsi="Arial" w:cs="Arial"/>
        </w:rPr>
        <w:t>an electronic vote to be held no later than August 30</w:t>
      </w:r>
      <w:r w:rsidR="00F75AB4" w:rsidRPr="003A2AF9">
        <w:rPr>
          <w:rFonts w:ascii="Arial" w:hAnsi="Arial" w:cs="Arial"/>
          <w:vertAlign w:val="superscript"/>
        </w:rPr>
        <w:t>th</w:t>
      </w:r>
      <w:r w:rsidR="00F75AB4">
        <w:rPr>
          <w:rFonts w:ascii="Arial" w:hAnsi="Arial" w:cs="Arial"/>
        </w:rPr>
        <w:t xml:space="preserve">. </w:t>
      </w:r>
      <w:r w:rsidR="00701B0B">
        <w:rPr>
          <w:rFonts w:ascii="Arial" w:hAnsi="Arial" w:cs="Arial"/>
        </w:rPr>
        <w:t xml:space="preserve"> </w:t>
      </w:r>
      <w:r w:rsidR="003A3088" w:rsidRPr="00ED7914">
        <w:rPr>
          <w:rFonts w:ascii="Arial" w:hAnsi="Arial" w:cs="Arial"/>
        </w:rPr>
        <w:t>The results of balloting wi</w:t>
      </w:r>
      <w:r w:rsidR="003A3088">
        <w:rPr>
          <w:rFonts w:ascii="Arial" w:hAnsi="Arial" w:cs="Arial"/>
        </w:rPr>
        <w:t xml:space="preserve">ll be announced </w:t>
      </w:r>
      <w:r w:rsidR="0057625A">
        <w:rPr>
          <w:rFonts w:ascii="Arial" w:hAnsi="Arial" w:cs="Arial"/>
        </w:rPr>
        <w:t>prior to</w:t>
      </w:r>
      <w:r w:rsidR="00F75AB4">
        <w:rPr>
          <w:rFonts w:ascii="Arial" w:hAnsi="Arial" w:cs="Arial"/>
        </w:rPr>
        <w:t xml:space="preserve"> the first board meeting in the </w:t>
      </w:r>
      <w:r w:rsidR="0057625A">
        <w:rPr>
          <w:rFonts w:ascii="Arial" w:hAnsi="Arial" w:cs="Arial"/>
        </w:rPr>
        <w:t>fall</w:t>
      </w:r>
      <w:r w:rsidR="003A3088" w:rsidRPr="0066695C">
        <w:rPr>
          <w:rFonts w:ascii="Arial" w:hAnsi="Arial" w:cs="Arial"/>
        </w:rPr>
        <w:t>.</w:t>
      </w:r>
    </w:p>
    <w:p w14:paraId="63DD514A" w14:textId="77777777" w:rsidR="00EC4FAA" w:rsidRPr="006360E5" w:rsidRDefault="00EC4FAA" w:rsidP="00F64BA2">
      <w:pPr>
        <w:numPr>
          <w:ilvl w:val="1"/>
          <w:numId w:val="2"/>
        </w:numPr>
        <w:tabs>
          <w:tab w:val="num" w:pos="2880"/>
        </w:tabs>
        <w:ind w:left="2880" w:hanging="720"/>
        <w:rPr>
          <w:rFonts w:ascii="Arial" w:hAnsi="Arial" w:cs="Arial"/>
          <w:i/>
        </w:rPr>
      </w:pPr>
      <w:r w:rsidRPr="006360E5">
        <w:rPr>
          <w:rFonts w:ascii="Arial" w:hAnsi="Arial" w:cs="Arial"/>
        </w:rPr>
        <w:t xml:space="preserve">The President-Elect of the Alumni Association </w:t>
      </w:r>
    </w:p>
    <w:p w14:paraId="3C846238" w14:textId="77777777" w:rsidR="001063FA" w:rsidRPr="001063FA" w:rsidRDefault="00884921" w:rsidP="00F64BA2">
      <w:pPr>
        <w:numPr>
          <w:ilvl w:val="1"/>
          <w:numId w:val="2"/>
        </w:numPr>
        <w:tabs>
          <w:tab w:val="num" w:pos="2880"/>
        </w:tabs>
        <w:ind w:left="2880" w:hanging="720"/>
        <w:rPr>
          <w:rFonts w:ascii="Arial" w:hAnsi="Arial" w:cs="Arial"/>
          <w:b/>
          <w:i/>
        </w:rPr>
      </w:pPr>
      <w:r w:rsidRPr="001063FA">
        <w:rPr>
          <w:rFonts w:ascii="Arial" w:hAnsi="Arial" w:cs="Arial"/>
        </w:rPr>
        <w:t xml:space="preserve">The Immediate Past President of the </w:t>
      </w:r>
      <w:r w:rsidR="00E717C2" w:rsidRPr="001063FA">
        <w:rPr>
          <w:rFonts w:ascii="Arial" w:hAnsi="Arial" w:cs="Arial"/>
        </w:rPr>
        <w:t>Alumni</w:t>
      </w:r>
      <w:r w:rsidRPr="001063FA">
        <w:rPr>
          <w:rFonts w:ascii="Arial" w:hAnsi="Arial" w:cs="Arial"/>
        </w:rPr>
        <w:t xml:space="preserve"> Association</w:t>
      </w:r>
    </w:p>
    <w:p w14:paraId="3DB8CC1F" w14:textId="77777777" w:rsidR="00884921" w:rsidRPr="0066695C" w:rsidRDefault="00884921" w:rsidP="00F64BA2">
      <w:pPr>
        <w:numPr>
          <w:ilvl w:val="1"/>
          <w:numId w:val="2"/>
        </w:numPr>
        <w:tabs>
          <w:tab w:val="num" w:pos="2880"/>
        </w:tabs>
        <w:ind w:left="2880" w:hanging="720"/>
        <w:rPr>
          <w:rFonts w:ascii="Arial" w:hAnsi="Arial" w:cs="Arial"/>
        </w:rPr>
      </w:pPr>
      <w:r w:rsidRPr="001063FA">
        <w:rPr>
          <w:rFonts w:ascii="Arial" w:hAnsi="Arial" w:cs="Arial"/>
        </w:rPr>
        <w:t xml:space="preserve">A current member of the Grand Valley State University </w:t>
      </w:r>
      <w:r w:rsidR="00192493" w:rsidRPr="001063FA">
        <w:rPr>
          <w:rFonts w:ascii="Arial" w:hAnsi="Arial" w:cs="Arial"/>
        </w:rPr>
        <w:t>faculty</w:t>
      </w:r>
      <w:r w:rsidRPr="001063FA">
        <w:rPr>
          <w:rFonts w:ascii="Arial" w:hAnsi="Arial" w:cs="Arial"/>
        </w:rPr>
        <w:t xml:space="preserve"> nominated by the Provost and confirmed by the Executive Committee.</w:t>
      </w:r>
      <w:r w:rsidR="00033524" w:rsidRPr="001063FA">
        <w:rPr>
          <w:rFonts w:ascii="Arial" w:hAnsi="Arial" w:cs="Arial"/>
        </w:rPr>
        <w:t xml:space="preserve">  The term of the Faculty Representative will be three years, </w:t>
      </w:r>
      <w:r w:rsidR="002278B8" w:rsidRPr="0066695C">
        <w:rPr>
          <w:rFonts w:ascii="Arial" w:hAnsi="Arial" w:cs="Arial"/>
        </w:rPr>
        <w:t>with the</w:t>
      </w:r>
      <w:r w:rsidR="00033524" w:rsidRPr="0066695C">
        <w:rPr>
          <w:rFonts w:ascii="Arial" w:hAnsi="Arial" w:cs="Arial"/>
        </w:rPr>
        <w:t xml:space="preserve"> o</w:t>
      </w:r>
      <w:r w:rsidR="002278B8" w:rsidRPr="0066695C">
        <w:rPr>
          <w:rFonts w:ascii="Arial" w:hAnsi="Arial" w:cs="Arial"/>
        </w:rPr>
        <w:t>pportunity to extend for an additional</w:t>
      </w:r>
      <w:r w:rsidR="00033524" w:rsidRPr="0066695C">
        <w:rPr>
          <w:rFonts w:ascii="Arial" w:hAnsi="Arial" w:cs="Arial"/>
        </w:rPr>
        <w:t xml:space="preserve"> three</w:t>
      </w:r>
      <w:r w:rsidR="00EC608E" w:rsidRPr="0066695C">
        <w:rPr>
          <w:rFonts w:ascii="Arial" w:hAnsi="Arial" w:cs="Arial"/>
        </w:rPr>
        <w:t>-</w:t>
      </w:r>
      <w:r w:rsidR="002278B8" w:rsidRPr="0066695C">
        <w:rPr>
          <w:rFonts w:ascii="Arial" w:hAnsi="Arial" w:cs="Arial"/>
        </w:rPr>
        <w:t>year term, with the approval of the University Provost.</w:t>
      </w:r>
    </w:p>
    <w:p w14:paraId="757B8991" w14:textId="77777777" w:rsidR="00884921" w:rsidRPr="0066695C" w:rsidRDefault="00884921" w:rsidP="00F64BA2">
      <w:pPr>
        <w:numPr>
          <w:ilvl w:val="1"/>
          <w:numId w:val="2"/>
        </w:numPr>
        <w:tabs>
          <w:tab w:val="num" w:pos="2880"/>
        </w:tabs>
        <w:ind w:left="2880" w:hanging="720"/>
        <w:rPr>
          <w:rFonts w:ascii="Arial" w:hAnsi="Arial" w:cs="Arial"/>
        </w:rPr>
      </w:pPr>
      <w:r w:rsidRPr="0081782F">
        <w:rPr>
          <w:rFonts w:ascii="Arial" w:hAnsi="Arial" w:cs="Arial"/>
        </w:rPr>
        <w:t xml:space="preserve">The Executive Committee shall appoint members </w:t>
      </w:r>
      <w:r w:rsidR="00DF526E">
        <w:rPr>
          <w:rFonts w:ascii="Arial" w:hAnsi="Arial" w:cs="Arial"/>
        </w:rPr>
        <w:t xml:space="preserve">of the Association </w:t>
      </w:r>
      <w:r w:rsidRPr="0081782F">
        <w:rPr>
          <w:rFonts w:ascii="Arial" w:hAnsi="Arial" w:cs="Arial"/>
        </w:rPr>
        <w:t>to the GVSU Alumni Association Board of Directo</w:t>
      </w:r>
      <w:r w:rsidR="008956D4">
        <w:rPr>
          <w:rFonts w:ascii="Arial" w:hAnsi="Arial" w:cs="Arial"/>
        </w:rPr>
        <w:t>rs to fill vacant positions</w:t>
      </w:r>
      <w:r w:rsidR="007D2102">
        <w:rPr>
          <w:rFonts w:ascii="Arial" w:hAnsi="Arial" w:cs="Arial"/>
        </w:rPr>
        <w:t xml:space="preserve"> </w:t>
      </w:r>
      <w:r w:rsidR="00E147A9">
        <w:rPr>
          <w:rFonts w:ascii="Arial" w:hAnsi="Arial" w:cs="Arial"/>
        </w:rPr>
        <w:t xml:space="preserve">on the Alumni Association </w:t>
      </w:r>
      <w:r w:rsidR="00E147A9">
        <w:rPr>
          <w:rFonts w:ascii="Arial" w:hAnsi="Arial" w:cs="Arial"/>
        </w:rPr>
        <w:lastRenderedPageBreak/>
        <w:t>Board as necessary to maintain the minimum Board size established in paragraph B</w:t>
      </w:r>
      <w:r w:rsidR="001063FA">
        <w:rPr>
          <w:rFonts w:ascii="Arial" w:hAnsi="Arial" w:cs="Arial"/>
        </w:rPr>
        <w:t>.</w:t>
      </w:r>
      <w:r w:rsidR="008956D4">
        <w:rPr>
          <w:rFonts w:ascii="Arial" w:hAnsi="Arial" w:cs="Arial"/>
        </w:rPr>
        <w:t xml:space="preserve"> </w:t>
      </w:r>
      <w:r w:rsidR="00594305" w:rsidRPr="0066695C">
        <w:rPr>
          <w:rFonts w:ascii="Arial" w:hAnsi="Arial" w:cs="Arial"/>
        </w:rPr>
        <w:t>The individual appointed</w:t>
      </w:r>
      <w:r w:rsidR="00FC4DE2" w:rsidRPr="0066695C">
        <w:rPr>
          <w:rFonts w:ascii="Arial" w:hAnsi="Arial" w:cs="Arial"/>
        </w:rPr>
        <w:t xml:space="preserve"> to</w:t>
      </w:r>
      <w:r w:rsidR="00594305" w:rsidRPr="0066695C">
        <w:rPr>
          <w:rFonts w:ascii="Arial" w:hAnsi="Arial" w:cs="Arial"/>
        </w:rPr>
        <w:t xml:space="preserve"> fill the vacancy shall be eligible to be nominated and elected to a full term provided his or her service in the appointed capacity was for less than three years.</w:t>
      </w:r>
    </w:p>
    <w:p w14:paraId="1F596462" w14:textId="77777777" w:rsidR="00884921" w:rsidRPr="0081782F" w:rsidRDefault="00884921" w:rsidP="00F64BA2">
      <w:pPr>
        <w:numPr>
          <w:ilvl w:val="1"/>
          <w:numId w:val="2"/>
        </w:numPr>
        <w:tabs>
          <w:tab w:val="num" w:pos="2880"/>
        </w:tabs>
        <w:ind w:left="2880" w:hanging="720"/>
        <w:rPr>
          <w:rFonts w:ascii="Arial" w:hAnsi="Arial" w:cs="Arial"/>
        </w:rPr>
      </w:pPr>
      <w:r w:rsidRPr="0081782F">
        <w:rPr>
          <w:rFonts w:ascii="Arial" w:hAnsi="Arial" w:cs="Arial"/>
        </w:rPr>
        <w:t>Up to two current students appointed by the GVSU Student Senate may serve on the GVSU Alumni Association Board of Directors as non-voting, ex-officio members</w:t>
      </w:r>
      <w:r w:rsidR="007D2102">
        <w:rPr>
          <w:rFonts w:ascii="Arial" w:hAnsi="Arial" w:cs="Arial"/>
        </w:rPr>
        <w:t xml:space="preserve"> (e.g. Student Senate President and Future Alumni Association representative)</w:t>
      </w:r>
      <w:r w:rsidRPr="0081782F">
        <w:rPr>
          <w:rFonts w:ascii="Arial" w:hAnsi="Arial" w:cs="Arial"/>
        </w:rPr>
        <w:t>.</w:t>
      </w:r>
    </w:p>
    <w:p w14:paraId="436CBBDF" w14:textId="77777777" w:rsidR="00884921" w:rsidRDefault="00884921" w:rsidP="00F64BA2">
      <w:pPr>
        <w:numPr>
          <w:ilvl w:val="1"/>
          <w:numId w:val="2"/>
        </w:numPr>
        <w:tabs>
          <w:tab w:val="num" w:pos="2880"/>
        </w:tabs>
        <w:ind w:left="2880" w:hanging="720"/>
        <w:rPr>
          <w:rFonts w:ascii="Arial" w:hAnsi="Arial" w:cs="Arial"/>
        </w:rPr>
      </w:pPr>
      <w:r w:rsidRPr="0081782F">
        <w:rPr>
          <w:rFonts w:ascii="Arial" w:hAnsi="Arial" w:cs="Arial"/>
        </w:rPr>
        <w:t>The Director of Alumni Relations shall serve as a non-voting, ex-officio member of the GVSU Alumni Association Board of Directors, and as Executive Director of the GVSU Alumni Association.</w:t>
      </w:r>
    </w:p>
    <w:p w14:paraId="3D7043A9" w14:textId="77777777" w:rsidR="00701B0B" w:rsidRDefault="002278B8" w:rsidP="00F64BA2">
      <w:pPr>
        <w:numPr>
          <w:ilvl w:val="1"/>
          <w:numId w:val="2"/>
        </w:numPr>
        <w:tabs>
          <w:tab w:val="num" w:pos="2880"/>
        </w:tabs>
        <w:ind w:left="2880" w:hanging="720"/>
        <w:rPr>
          <w:rFonts w:ascii="Arial" w:hAnsi="Arial" w:cs="Arial"/>
        </w:rPr>
      </w:pPr>
      <w:r w:rsidRPr="0066695C">
        <w:rPr>
          <w:rFonts w:ascii="Arial" w:hAnsi="Arial" w:cs="Arial"/>
        </w:rPr>
        <w:t>The President, in consultation with the Executive Committee and with the consent of membe</w:t>
      </w:r>
      <w:r w:rsidR="00732F93" w:rsidRPr="0066695C">
        <w:rPr>
          <w:rFonts w:ascii="Arial" w:hAnsi="Arial" w:cs="Arial"/>
        </w:rPr>
        <w:t>r</w:t>
      </w:r>
      <w:r w:rsidRPr="0066695C">
        <w:rPr>
          <w:rFonts w:ascii="Arial" w:hAnsi="Arial" w:cs="Arial"/>
        </w:rPr>
        <w:t xml:space="preserve">s affected, shall </w:t>
      </w:r>
      <w:r w:rsidR="00E147A9">
        <w:rPr>
          <w:rFonts w:ascii="Arial" w:hAnsi="Arial" w:cs="Arial"/>
        </w:rPr>
        <w:t>adjust the expiration of Board member terms from time to time to facilitate the Board rotation set forth in paragraph B</w:t>
      </w:r>
      <w:r w:rsidR="00090876">
        <w:rPr>
          <w:rFonts w:ascii="Arial" w:hAnsi="Arial" w:cs="Arial"/>
        </w:rPr>
        <w:t>. 1</w:t>
      </w:r>
      <w:r w:rsidRPr="0066695C">
        <w:rPr>
          <w:rFonts w:ascii="Arial" w:hAnsi="Arial" w:cs="Arial"/>
        </w:rPr>
        <w:t xml:space="preserve">.  This necessary action will always be taken with the greatest good of the GVSU Alumni Association in mind. </w:t>
      </w:r>
    </w:p>
    <w:p w14:paraId="16E08895" w14:textId="77777777" w:rsidR="00701B0B" w:rsidRDefault="00701B0B" w:rsidP="003A2AF9">
      <w:pPr>
        <w:tabs>
          <w:tab w:val="num" w:pos="2970"/>
        </w:tabs>
        <w:ind w:left="2880"/>
        <w:rPr>
          <w:rFonts w:ascii="Arial" w:hAnsi="Arial" w:cs="Arial"/>
        </w:rPr>
      </w:pPr>
    </w:p>
    <w:p w14:paraId="3EE47BF8" w14:textId="77777777" w:rsidR="002278B8" w:rsidRPr="0066695C" w:rsidRDefault="002278B8" w:rsidP="003A2AF9">
      <w:pPr>
        <w:tabs>
          <w:tab w:val="num" w:pos="2970"/>
        </w:tabs>
        <w:ind w:left="2880"/>
        <w:rPr>
          <w:rFonts w:ascii="Arial" w:hAnsi="Arial" w:cs="Arial"/>
        </w:rPr>
      </w:pPr>
      <w:r w:rsidRPr="0066695C">
        <w:rPr>
          <w:rFonts w:ascii="Arial" w:hAnsi="Arial" w:cs="Arial"/>
        </w:rPr>
        <w:t xml:space="preserve"> </w:t>
      </w:r>
    </w:p>
    <w:p w14:paraId="5E74A9A4" w14:textId="77777777" w:rsidR="00884921" w:rsidRPr="0081782F" w:rsidRDefault="00884921" w:rsidP="00F64BA2">
      <w:pPr>
        <w:numPr>
          <w:ilvl w:val="0"/>
          <w:numId w:val="3"/>
        </w:numPr>
        <w:rPr>
          <w:rFonts w:ascii="Arial" w:hAnsi="Arial" w:cs="Arial"/>
        </w:rPr>
      </w:pPr>
      <w:r w:rsidRPr="0081782F">
        <w:rPr>
          <w:rFonts w:ascii="Arial" w:hAnsi="Arial" w:cs="Arial"/>
        </w:rPr>
        <w:t>Terms of Office</w:t>
      </w:r>
    </w:p>
    <w:p w14:paraId="3C9CDC88" w14:textId="77777777" w:rsidR="00884921" w:rsidRPr="0081782F" w:rsidRDefault="00884921">
      <w:pPr>
        <w:ind w:left="2880" w:hanging="720"/>
        <w:rPr>
          <w:rFonts w:ascii="Arial" w:hAnsi="Arial" w:cs="Arial"/>
        </w:rPr>
      </w:pPr>
      <w:r w:rsidRPr="0081782F">
        <w:rPr>
          <w:rFonts w:ascii="Arial" w:hAnsi="Arial" w:cs="Arial"/>
        </w:rPr>
        <w:t>1.</w:t>
      </w:r>
      <w:r w:rsidRPr="0081782F">
        <w:rPr>
          <w:rFonts w:ascii="Arial" w:hAnsi="Arial" w:cs="Arial"/>
        </w:rPr>
        <w:tab/>
        <w:t xml:space="preserve">A GVSU Alumni Association Board of Directors member shall serve for a three-year term and is eligible </w:t>
      </w:r>
      <w:r w:rsidR="00280C13" w:rsidRPr="00ED7914">
        <w:rPr>
          <w:rFonts w:ascii="Arial" w:hAnsi="Arial" w:cs="Arial"/>
        </w:rPr>
        <w:t xml:space="preserve">to </w:t>
      </w:r>
      <w:r w:rsidR="00D853EA">
        <w:rPr>
          <w:rFonts w:ascii="Arial" w:hAnsi="Arial" w:cs="Arial"/>
        </w:rPr>
        <w:t>nominate themselves</w:t>
      </w:r>
      <w:r w:rsidR="00D853EA" w:rsidRPr="00ED7914">
        <w:rPr>
          <w:rFonts w:ascii="Arial" w:hAnsi="Arial" w:cs="Arial"/>
        </w:rPr>
        <w:t xml:space="preserve"> </w:t>
      </w:r>
      <w:r w:rsidR="00280C13" w:rsidRPr="00ED7914">
        <w:rPr>
          <w:rFonts w:ascii="Arial" w:hAnsi="Arial" w:cs="Arial"/>
        </w:rPr>
        <w:t>for</w:t>
      </w:r>
      <w:r w:rsidRPr="0081782F">
        <w:rPr>
          <w:rFonts w:ascii="Arial" w:hAnsi="Arial" w:cs="Arial"/>
        </w:rPr>
        <w:t xml:space="preserve"> re-election or re-appointment to one additional three-year</w:t>
      </w:r>
      <w:r w:rsidR="00EC608E">
        <w:rPr>
          <w:rFonts w:ascii="Arial" w:hAnsi="Arial" w:cs="Arial"/>
        </w:rPr>
        <w:t xml:space="preserve"> term unless otherwise stated</w:t>
      </w:r>
      <w:r w:rsidR="00D853EA">
        <w:rPr>
          <w:rFonts w:ascii="Arial" w:hAnsi="Arial" w:cs="Arial"/>
        </w:rPr>
        <w:t>, and they will be presented to the Board with any other candidates at the next scheduled election</w:t>
      </w:r>
      <w:r w:rsidR="00EC608E">
        <w:rPr>
          <w:rFonts w:ascii="Arial" w:hAnsi="Arial" w:cs="Arial"/>
        </w:rPr>
        <w:t xml:space="preserve">. </w:t>
      </w:r>
      <w:r w:rsidRPr="0081782F">
        <w:rPr>
          <w:rFonts w:ascii="Arial" w:hAnsi="Arial" w:cs="Arial"/>
        </w:rPr>
        <w:t>After one year</w:t>
      </w:r>
      <w:r w:rsidR="003366EE">
        <w:rPr>
          <w:rFonts w:ascii="Arial" w:hAnsi="Arial" w:cs="Arial"/>
        </w:rPr>
        <w:t>’</w:t>
      </w:r>
      <w:r w:rsidRPr="0081782F">
        <w:rPr>
          <w:rFonts w:ascii="Arial" w:hAnsi="Arial" w:cs="Arial"/>
        </w:rPr>
        <w:t>s absence, a past board member is eligible again for a three-year term.</w:t>
      </w:r>
    </w:p>
    <w:p w14:paraId="32C290BD" w14:textId="2F27DC52" w:rsidR="00D50DA3" w:rsidRDefault="00D50DA3" w:rsidP="00F64BA2">
      <w:pPr>
        <w:numPr>
          <w:ilvl w:val="0"/>
          <w:numId w:val="1"/>
        </w:numPr>
        <w:rPr>
          <w:rFonts w:ascii="Arial" w:hAnsi="Arial" w:cs="Arial"/>
        </w:rPr>
      </w:pPr>
      <w:r>
        <w:rPr>
          <w:rFonts w:ascii="Arial" w:hAnsi="Arial" w:cs="Arial"/>
        </w:rPr>
        <w:t>Committee Leadership/ Elected Executive Directors Term Limits:</w:t>
      </w:r>
    </w:p>
    <w:p w14:paraId="3E5DCA54" w14:textId="729FB736" w:rsidR="00D50DA3" w:rsidRDefault="00D50DA3" w:rsidP="00D50DA3">
      <w:pPr>
        <w:numPr>
          <w:ilvl w:val="1"/>
          <w:numId w:val="1"/>
        </w:numPr>
        <w:rPr>
          <w:rFonts w:ascii="Arial" w:hAnsi="Arial" w:cs="Arial"/>
        </w:rPr>
      </w:pPr>
      <w:r>
        <w:rPr>
          <w:rFonts w:ascii="Arial" w:hAnsi="Arial" w:cs="Arial"/>
        </w:rPr>
        <w:t>If a Director is either appointed to Chair a Committee or elected to serve the Executive Committee, they will serve in this capacity for a three-year term. Appointment/ Election to these key positions will allow for an additional three-year term. (allowing the director a total of up to nine</w:t>
      </w:r>
      <w:r w:rsidR="002A575F">
        <w:rPr>
          <w:rFonts w:ascii="Arial" w:hAnsi="Arial" w:cs="Arial"/>
        </w:rPr>
        <w:t>-</w:t>
      </w:r>
      <w:r>
        <w:rPr>
          <w:rFonts w:ascii="Arial" w:hAnsi="Arial" w:cs="Arial"/>
        </w:rPr>
        <w:t>years of consecutive board service without a rest</w:t>
      </w:r>
      <w:r w:rsidR="002A575F">
        <w:rPr>
          <w:rFonts w:ascii="Arial" w:hAnsi="Arial" w:cs="Arial"/>
        </w:rPr>
        <w:t xml:space="preserve"> period</w:t>
      </w:r>
      <w:r>
        <w:rPr>
          <w:rFonts w:ascii="Arial" w:hAnsi="Arial" w:cs="Arial"/>
        </w:rPr>
        <w:t>) This excludes election to board President.</w:t>
      </w:r>
    </w:p>
    <w:p w14:paraId="41C35ACB" w14:textId="05375A3F" w:rsidR="00D50DA3" w:rsidRDefault="00D50DA3" w:rsidP="00D50DA3">
      <w:pPr>
        <w:numPr>
          <w:ilvl w:val="1"/>
          <w:numId w:val="1"/>
        </w:numPr>
        <w:rPr>
          <w:rFonts w:ascii="Arial" w:hAnsi="Arial" w:cs="Arial"/>
        </w:rPr>
      </w:pPr>
      <w:r>
        <w:rPr>
          <w:rFonts w:ascii="Arial" w:hAnsi="Arial" w:cs="Arial"/>
        </w:rPr>
        <w:t xml:space="preserve">If an Executive Committee Director is </w:t>
      </w:r>
      <w:r w:rsidR="002A575F">
        <w:rPr>
          <w:rFonts w:ascii="Arial" w:hAnsi="Arial" w:cs="Arial"/>
        </w:rPr>
        <w:t>elected</w:t>
      </w:r>
      <w:r>
        <w:rPr>
          <w:rFonts w:ascii="Arial" w:hAnsi="Arial" w:cs="Arial"/>
        </w:rPr>
        <w:t xml:space="preserve"> as President of the Board they will serve in this capacity for a three-year term. </w:t>
      </w:r>
      <w:r w:rsidR="002A575F">
        <w:rPr>
          <w:rFonts w:ascii="Arial" w:hAnsi="Arial" w:cs="Arial"/>
        </w:rPr>
        <w:t>(allowing the president a total of up to thirteen-years of consecutive board service without a rest period)</w:t>
      </w:r>
    </w:p>
    <w:p w14:paraId="68C53315" w14:textId="77777777" w:rsidR="00884921" w:rsidRPr="0081782F" w:rsidRDefault="00884921" w:rsidP="00F64BA2">
      <w:pPr>
        <w:numPr>
          <w:ilvl w:val="0"/>
          <w:numId w:val="1"/>
        </w:numPr>
        <w:rPr>
          <w:rFonts w:ascii="Arial" w:hAnsi="Arial" w:cs="Arial"/>
        </w:rPr>
      </w:pPr>
      <w:r w:rsidRPr="0081782F">
        <w:rPr>
          <w:rFonts w:ascii="Arial" w:hAnsi="Arial" w:cs="Arial"/>
        </w:rPr>
        <w:lastRenderedPageBreak/>
        <w:t>Any officer, GVSU Alumni Association Board of Directors member, or committee chairperson may be removed from office by a two-thirds vote of the GVSU Alumni Association Board of Directors members who are present</w:t>
      </w:r>
      <w:r w:rsidR="00EC608E">
        <w:rPr>
          <w:rFonts w:ascii="Arial" w:hAnsi="Arial" w:cs="Arial"/>
        </w:rPr>
        <w:t xml:space="preserve"> at a scheduled board meeting. </w:t>
      </w:r>
      <w:r w:rsidRPr="0081782F">
        <w:rPr>
          <w:rFonts w:ascii="Arial" w:hAnsi="Arial" w:cs="Arial"/>
        </w:rPr>
        <w:t>Grounds for removal may include, but are no</w:t>
      </w:r>
      <w:r w:rsidR="0008769B" w:rsidRPr="0081782F">
        <w:rPr>
          <w:rFonts w:ascii="Arial" w:hAnsi="Arial" w:cs="Arial"/>
        </w:rPr>
        <w:t xml:space="preserve">t limited to, absence </w:t>
      </w:r>
      <w:r w:rsidR="00D853EA">
        <w:rPr>
          <w:rFonts w:ascii="Arial" w:hAnsi="Arial" w:cs="Arial"/>
        </w:rPr>
        <w:t xml:space="preserve">without advance notice </w:t>
      </w:r>
      <w:r w:rsidR="0008769B" w:rsidRPr="0081782F">
        <w:rPr>
          <w:rFonts w:ascii="Arial" w:hAnsi="Arial" w:cs="Arial"/>
        </w:rPr>
        <w:t xml:space="preserve">from </w:t>
      </w:r>
      <w:r w:rsidR="0008769B" w:rsidRPr="00ED7914">
        <w:rPr>
          <w:rFonts w:ascii="Arial" w:hAnsi="Arial" w:cs="Arial"/>
        </w:rPr>
        <w:t>two</w:t>
      </w:r>
      <w:r w:rsidRPr="0081782F">
        <w:rPr>
          <w:rFonts w:ascii="Arial" w:hAnsi="Arial" w:cs="Arial"/>
        </w:rPr>
        <w:t xml:space="preserve"> </w:t>
      </w:r>
      <w:r w:rsidR="00D853EA">
        <w:rPr>
          <w:rFonts w:ascii="Arial" w:hAnsi="Arial" w:cs="Arial"/>
        </w:rPr>
        <w:t>or more</w:t>
      </w:r>
      <w:r w:rsidRPr="0081782F">
        <w:rPr>
          <w:rFonts w:ascii="Arial" w:hAnsi="Arial" w:cs="Arial"/>
        </w:rPr>
        <w:t xml:space="preserve"> meetings of the GVSU Alumni Association Board of Di</w:t>
      </w:r>
      <w:r w:rsidR="000A2032">
        <w:rPr>
          <w:rFonts w:ascii="Arial" w:hAnsi="Arial" w:cs="Arial"/>
        </w:rPr>
        <w:t>rectors</w:t>
      </w:r>
      <w:r w:rsidR="000A2032" w:rsidRPr="0066695C">
        <w:rPr>
          <w:rFonts w:ascii="Arial" w:hAnsi="Arial" w:cs="Arial"/>
        </w:rPr>
        <w:t xml:space="preserve">.  </w:t>
      </w:r>
    </w:p>
    <w:p w14:paraId="7045991F" w14:textId="36F12ACD" w:rsidR="00884921" w:rsidRDefault="00884921" w:rsidP="00F64BA2">
      <w:pPr>
        <w:numPr>
          <w:ilvl w:val="0"/>
          <w:numId w:val="1"/>
        </w:numPr>
        <w:rPr>
          <w:rFonts w:ascii="Arial" w:hAnsi="Arial" w:cs="Arial"/>
        </w:rPr>
      </w:pPr>
      <w:r w:rsidRPr="0081782F">
        <w:rPr>
          <w:rFonts w:ascii="Arial" w:hAnsi="Arial" w:cs="Arial"/>
        </w:rPr>
        <w:t xml:space="preserve">Any officer, GVSU Alumni Association Board of Directors member, or committee chairperson who is unable to perform the duties of his/her office, may resign by submitting a letter of resignation to the President of the </w:t>
      </w:r>
      <w:r w:rsidR="00E717C2" w:rsidRPr="0081782F">
        <w:rPr>
          <w:rFonts w:ascii="Arial" w:hAnsi="Arial" w:cs="Arial"/>
        </w:rPr>
        <w:t>Alumni</w:t>
      </w:r>
      <w:r w:rsidRPr="0081782F">
        <w:rPr>
          <w:rFonts w:ascii="Arial" w:hAnsi="Arial" w:cs="Arial"/>
        </w:rPr>
        <w:t xml:space="preserve"> Association</w:t>
      </w:r>
      <w:r w:rsidR="007D2102">
        <w:rPr>
          <w:rFonts w:ascii="Arial" w:hAnsi="Arial" w:cs="Arial"/>
        </w:rPr>
        <w:t xml:space="preserve"> and the Alumni Relations office</w:t>
      </w:r>
      <w:r w:rsidRPr="0081782F">
        <w:rPr>
          <w:rFonts w:ascii="Arial" w:hAnsi="Arial" w:cs="Arial"/>
        </w:rPr>
        <w:t>.</w:t>
      </w:r>
    </w:p>
    <w:p w14:paraId="5D03BE82" w14:textId="3072D1A1" w:rsidR="00473B00" w:rsidRPr="00473B00" w:rsidRDefault="00473B00" w:rsidP="00F64BA2">
      <w:pPr>
        <w:numPr>
          <w:ilvl w:val="0"/>
          <w:numId w:val="1"/>
        </w:numPr>
        <w:rPr>
          <w:rFonts w:ascii="Arial" w:hAnsi="Arial" w:cs="Arial"/>
          <w:highlight w:val="yellow"/>
        </w:rPr>
      </w:pPr>
      <w:r w:rsidRPr="00473B00">
        <w:rPr>
          <w:rFonts w:ascii="Arial" w:hAnsi="Arial" w:cs="Arial"/>
          <w:highlight w:val="yellow"/>
        </w:rPr>
        <w:t xml:space="preserve">Notwithstanding anything contained herein to the contrary, a term limit for any Board Member </w:t>
      </w:r>
      <w:r w:rsidR="00A57A36">
        <w:rPr>
          <w:rFonts w:ascii="Arial" w:hAnsi="Arial" w:cs="Arial"/>
          <w:highlight w:val="yellow"/>
        </w:rPr>
        <w:t xml:space="preserve">and/or Executive Board Position </w:t>
      </w:r>
      <w:r w:rsidRPr="00473B00">
        <w:rPr>
          <w:rFonts w:ascii="Arial" w:hAnsi="Arial" w:cs="Arial"/>
          <w:highlight w:val="yellow"/>
        </w:rPr>
        <w:t xml:space="preserve">set forth in Section </w:t>
      </w:r>
      <w:proofErr w:type="gramStart"/>
      <w:r w:rsidRPr="00473B00">
        <w:rPr>
          <w:rFonts w:ascii="Arial" w:hAnsi="Arial" w:cs="Arial"/>
          <w:highlight w:val="yellow"/>
        </w:rPr>
        <w:t>C(</w:t>
      </w:r>
      <w:proofErr w:type="gramEnd"/>
      <w:r w:rsidRPr="00473B00">
        <w:rPr>
          <w:rFonts w:ascii="Arial" w:hAnsi="Arial" w:cs="Arial"/>
          <w:highlight w:val="yellow"/>
        </w:rPr>
        <w:t>1) or Section C(2) of this Article V may be extended by a vote of the GVSU Alumni Association Board of Directors in accordance with Article VI</w:t>
      </w:r>
      <w:r w:rsidR="00F86195">
        <w:rPr>
          <w:rFonts w:ascii="Arial" w:hAnsi="Arial" w:cs="Arial"/>
          <w:highlight w:val="yellow"/>
        </w:rPr>
        <w:t>.</w:t>
      </w:r>
    </w:p>
    <w:p w14:paraId="39103B10" w14:textId="77777777" w:rsidR="00701B0B" w:rsidRPr="0081782F" w:rsidRDefault="00701B0B" w:rsidP="003A2AF9">
      <w:pPr>
        <w:ind w:left="2880"/>
        <w:rPr>
          <w:rFonts w:ascii="Arial" w:hAnsi="Arial" w:cs="Arial"/>
        </w:rPr>
      </w:pPr>
    </w:p>
    <w:p w14:paraId="3EB6B7F1" w14:textId="77777777" w:rsidR="00884921" w:rsidRPr="0081782F" w:rsidRDefault="00952BBD" w:rsidP="00952BBD">
      <w:pPr>
        <w:ind w:left="1440"/>
        <w:rPr>
          <w:rFonts w:ascii="Arial" w:hAnsi="Arial" w:cs="Arial"/>
        </w:rPr>
      </w:pPr>
      <w:r w:rsidRPr="0081782F">
        <w:rPr>
          <w:rFonts w:ascii="Arial" w:hAnsi="Arial" w:cs="Arial"/>
        </w:rPr>
        <w:t>D.  Meetings</w:t>
      </w:r>
    </w:p>
    <w:p w14:paraId="02BB7E4F" w14:textId="6A87FFF0" w:rsidR="00884921" w:rsidRPr="0081782F" w:rsidRDefault="00EC608E" w:rsidP="00C92BEA">
      <w:pPr>
        <w:ind w:left="2880" w:hanging="720"/>
        <w:rPr>
          <w:rFonts w:ascii="Arial" w:hAnsi="Arial" w:cs="Arial"/>
        </w:rPr>
      </w:pPr>
      <w:r>
        <w:rPr>
          <w:rFonts w:ascii="Arial" w:hAnsi="Arial" w:cs="Arial"/>
        </w:rPr>
        <w:t>1.</w:t>
      </w:r>
      <w:r>
        <w:rPr>
          <w:rFonts w:ascii="Arial" w:hAnsi="Arial" w:cs="Arial"/>
        </w:rPr>
        <w:tab/>
      </w:r>
      <w:r w:rsidR="00884921" w:rsidRPr="0081782F">
        <w:rPr>
          <w:rFonts w:ascii="Arial" w:hAnsi="Arial" w:cs="Arial"/>
        </w:rPr>
        <w:t>The GVSU Alumni Association Board of Dir</w:t>
      </w:r>
      <w:r w:rsidR="00765D72" w:rsidRPr="0081782F">
        <w:rPr>
          <w:rFonts w:ascii="Arial" w:hAnsi="Arial" w:cs="Arial"/>
        </w:rPr>
        <w:t xml:space="preserve">ectors shall </w:t>
      </w:r>
      <w:r w:rsidR="00610C0C" w:rsidRPr="0081782F">
        <w:rPr>
          <w:rFonts w:ascii="Arial" w:hAnsi="Arial" w:cs="Arial"/>
        </w:rPr>
        <w:t xml:space="preserve">meet at least </w:t>
      </w:r>
      <w:r w:rsidR="00046780">
        <w:rPr>
          <w:rFonts w:ascii="Arial" w:hAnsi="Arial" w:cs="Arial"/>
        </w:rPr>
        <w:t>three</w:t>
      </w:r>
      <w:r w:rsidR="00610C0C" w:rsidRPr="00ED7914">
        <w:rPr>
          <w:rFonts w:ascii="Arial" w:hAnsi="Arial" w:cs="Arial"/>
        </w:rPr>
        <w:t xml:space="preserve"> </w:t>
      </w:r>
      <w:r w:rsidR="00884921" w:rsidRPr="00ED7914">
        <w:rPr>
          <w:rFonts w:ascii="Arial" w:hAnsi="Arial" w:cs="Arial"/>
        </w:rPr>
        <w:t>times each year</w:t>
      </w:r>
      <w:r w:rsidR="00610C0C" w:rsidRPr="00ED7914">
        <w:rPr>
          <w:rFonts w:ascii="Arial" w:hAnsi="Arial" w:cs="Arial"/>
        </w:rPr>
        <w:t xml:space="preserve">, </w:t>
      </w:r>
      <w:r w:rsidR="00884921" w:rsidRPr="00ED7914">
        <w:rPr>
          <w:rFonts w:ascii="Arial" w:hAnsi="Arial" w:cs="Arial"/>
        </w:rPr>
        <w:t xml:space="preserve">at such </w:t>
      </w:r>
      <w:r w:rsidR="008F402E" w:rsidRPr="00ED7914">
        <w:rPr>
          <w:rFonts w:ascii="Arial" w:hAnsi="Arial" w:cs="Arial"/>
        </w:rPr>
        <w:t xml:space="preserve">date, </w:t>
      </w:r>
      <w:r w:rsidR="00884921" w:rsidRPr="00ED7914">
        <w:rPr>
          <w:rFonts w:ascii="Arial" w:hAnsi="Arial" w:cs="Arial"/>
        </w:rPr>
        <w:t xml:space="preserve">time and place as the </w:t>
      </w:r>
      <w:r w:rsidR="00D62324" w:rsidRPr="0066695C">
        <w:rPr>
          <w:rFonts w:ascii="Arial" w:hAnsi="Arial" w:cs="Arial"/>
        </w:rPr>
        <w:t>President</w:t>
      </w:r>
      <w:r w:rsidR="00D62324" w:rsidRPr="00D85CFE">
        <w:rPr>
          <w:rFonts w:ascii="Arial" w:hAnsi="Arial" w:cs="Arial"/>
          <w:b/>
          <w:i/>
        </w:rPr>
        <w:t xml:space="preserve"> </w:t>
      </w:r>
      <w:r w:rsidR="00884921" w:rsidRPr="00ED7914">
        <w:rPr>
          <w:rFonts w:ascii="Arial" w:hAnsi="Arial" w:cs="Arial"/>
        </w:rPr>
        <w:t>shall designate</w:t>
      </w:r>
      <w:r w:rsidR="008F402E" w:rsidRPr="00ED7914">
        <w:rPr>
          <w:rFonts w:ascii="Arial" w:hAnsi="Arial" w:cs="Arial"/>
        </w:rPr>
        <w:t xml:space="preserve"> </w:t>
      </w:r>
      <w:r w:rsidR="00DF526E">
        <w:rPr>
          <w:rFonts w:ascii="Arial" w:hAnsi="Arial" w:cs="Arial"/>
        </w:rPr>
        <w:t>in consultation with</w:t>
      </w:r>
      <w:r w:rsidR="000A2032" w:rsidRPr="0066695C">
        <w:rPr>
          <w:rFonts w:ascii="Arial" w:hAnsi="Arial" w:cs="Arial"/>
        </w:rPr>
        <w:t xml:space="preserve"> the Executive Committee</w:t>
      </w:r>
      <w:r w:rsidR="000A2032">
        <w:rPr>
          <w:rFonts w:ascii="Arial" w:hAnsi="Arial" w:cs="Arial"/>
          <w:b/>
          <w:i/>
        </w:rPr>
        <w:t xml:space="preserve"> </w:t>
      </w:r>
      <w:r w:rsidR="008F402E" w:rsidRPr="00ED7914">
        <w:rPr>
          <w:rFonts w:ascii="Arial" w:hAnsi="Arial" w:cs="Arial"/>
        </w:rPr>
        <w:t>in a calendar published annually</w:t>
      </w:r>
      <w:r w:rsidR="00884921" w:rsidRPr="00ED7914">
        <w:rPr>
          <w:rFonts w:ascii="Arial" w:hAnsi="Arial" w:cs="Arial"/>
        </w:rPr>
        <w:t>.</w:t>
      </w:r>
      <w:r w:rsidRPr="00ED7914">
        <w:rPr>
          <w:rFonts w:ascii="Arial" w:hAnsi="Arial" w:cs="Arial"/>
        </w:rPr>
        <w:t xml:space="preserve"> </w:t>
      </w:r>
      <w:r w:rsidR="00884921" w:rsidRPr="0081782F">
        <w:rPr>
          <w:rFonts w:ascii="Arial" w:hAnsi="Arial" w:cs="Arial"/>
        </w:rPr>
        <w:t>Special meetings of the GVSU Alumni Association Board of Directors may be scheduled at any time by majority vote of the Executive Committee or on petition of over half of the GVSU Alumni Association Board of Direc</w:t>
      </w:r>
      <w:r>
        <w:rPr>
          <w:rFonts w:ascii="Arial" w:hAnsi="Arial" w:cs="Arial"/>
        </w:rPr>
        <w:t xml:space="preserve">tors members in good standing. </w:t>
      </w:r>
      <w:r w:rsidR="00884921" w:rsidRPr="0081782F">
        <w:rPr>
          <w:rFonts w:ascii="Arial" w:hAnsi="Arial" w:cs="Arial"/>
        </w:rPr>
        <w:t xml:space="preserve">The </w:t>
      </w:r>
      <w:r w:rsidR="00D62324" w:rsidRPr="0066695C">
        <w:rPr>
          <w:rFonts w:ascii="Arial" w:hAnsi="Arial" w:cs="Arial"/>
        </w:rPr>
        <w:t>President</w:t>
      </w:r>
      <w:r w:rsidR="000A2032" w:rsidRPr="0066695C">
        <w:rPr>
          <w:rFonts w:ascii="Arial" w:hAnsi="Arial" w:cs="Arial"/>
        </w:rPr>
        <w:t xml:space="preserve">, </w:t>
      </w:r>
      <w:r w:rsidR="00DF526E">
        <w:rPr>
          <w:rFonts w:ascii="Arial" w:hAnsi="Arial" w:cs="Arial"/>
        </w:rPr>
        <w:t>in consultation with</w:t>
      </w:r>
      <w:r w:rsidR="000A2032" w:rsidRPr="0066695C">
        <w:rPr>
          <w:rFonts w:ascii="Arial" w:hAnsi="Arial" w:cs="Arial"/>
        </w:rPr>
        <w:t xml:space="preserve"> the Executive Committee,</w:t>
      </w:r>
      <w:r w:rsidR="000A2032">
        <w:rPr>
          <w:rFonts w:ascii="Arial" w:hAnsi="Arial" w:cs="Arial"/>
          <w:b/>
        </w:rPr>
        <w:t xml:space="preserve"> </w:t>
      </w:r>
      <w:r w:rsidR="00884921" w:rsidRPr="0081782F">
        <w:rPr>
          <w:rFonts w:ascii="Arial" w:hAnsi="Arial" w:cs="Arial"/>
        </w:rPr>
        <w:t>shall decide the exact time and place of the meeting and shall send not less than two notices to each GVSU Alumni Association Board of Directors member in good standing at least four and two weeks respectively pri</w:t>
      </w:r>
      <w:r>
        <w:rPr>
          <w:rFonts w:ascii="Arial" w:hAnsi="Arial" w:cs="Arial"/>
        </w:rPr>
        <w:t xml:space="preserve">or to the date of the meeting. </w:t>
      </w:r>
      <w:r w:rsidR="00884921" w:rsidRPr="0081782F">
        <w:rPr>
          <w:rFonts w:ascii="Arial" w:hAnsi="Arial" w:cs="Arial"/>
        </w:rPr>
        <w:t>No business not stated in the calls for the special meeting is binding in any way on the Association.</w:t>
      </w:r>
    </w:p>
    <w:p w14:paraId="6DE9436F" w14:textId="77777777" w:rsidR="00D44F24" w:rsidRDefault="00C92BEA" w:rsidP="00D44F24">
      <w:pPr>
        <w:ind w:left="2880" w:hanging="720"/>
        <w:rPr>
          <w:rFonts w:ascii="Arial" w:hAnsi="Arial" w:cs="Arial"/>
        </w:rPr>
      </w:pPr>
      <w:r w:rsidRPr="00ED7914">
        <w:rPr>
          <w:rFonts w:ascii="Arial" w:hAnsi="Arial" w:cs="Arial"/>
        </w:rPr>
        <w:t>2.</w:t>
      </w:r>
      <w:r w:rsidRPr="0081782F">
        <w:rPr>
          <w:rFonts w:ascii="Arial" w:hAnsi="Arial" w:cs="Arial"/>
          <w:b/>
        </w:rPr>
        <w:tab/>
      </w:r>
      <w:r w:rsidR="00810CFD" w:rsidRPr="00ED7914">
        <w:rPr>
          <w:rFonts w:ascii="Arial" w:hAnsi="Arial" w:cs="Arial"/>
        </w:rPr>
        <w:t xml:space="preserve">An orientation meeting will be held each year, and will include </w:t>
      </w:r>
      <w:r w:rsidR="00FD0294" w:rsidRPr="00ED7914">
        <w:rPr>
          <w:rFonts w:ascii="Arial" w:hAnsi="Arial" w:cs="Arial"/>
        </w:rPr>
        <w:t>presentations by the Executive C</w:t>
      </w:r>
      <w:r w:rsidR="00810CFD" w:rsidRPr="00ED7914">
        <w:rPr>
          <w:rFonts w:ascii="Arial" w:hAnsi="Arial" w:cs="Arial"/>
        </w:rPr>
        <w:t>ommittee of the Association Board, the Alumni Relati</w:t>
      </w:r>
      <w:r w:rsidR="00CE237B" w:rsidRPr="00ED7914">
        <w:rPr>
          <w:rFonts w:ascii="Arial" w:hAnsi="Arial" w:cs="Arial"/>
        </w:rPr>
        <w:t xml:space="preserve">ons Office </w:t>
      </w:r>
      <w:r w:rsidR="00FD0294" w:rsidRPr="00ED7914">
        <w:rPr>
          <w:rFonts w:ascii="Arial" w:hAnsi="Arial" w:cs="Arial"/>
        </w:rPr>
        <w:t>s</w:t>
      </w:r>
      <w:r w:rsidR="00CE237B" w:rsidRPr="00ED7914">
        <w:rPr>
          <w:rFonts w:ascii="Arial" w:hAnsi="Arial" w:cs="Arial"/>
        </w:rPr>
        <w:t xml:space="preserve">taff, and other </w:t>
      </w:r>
      <w:r w:rsidR="00810CFD" w:rsidRPr="00ED7914">
        <w:rPr>
          <w:rFonts w:ascii="Arial" w:hAnsi="Arial" w:cs="Arial"/>
        </w:rPr>
        <w:t>components of the University faculty and staff that may be useful in orienting new members to their duties and the mis</w:t>
      </w:r>
      <w:r w:rsidR="00EC608E" w:rsidRPr="00ED7914">
        <w:rPr>
          <w:rFonts w:ascii="Arial" w:hAnsi="Arial" w:cs="Arial"/>
        </w:rPr>
        <w:t xml:space="preserve">sion of the Association Board. </w:t>
      </w:r>
      <w:r w:rsidR="00810CFD" w:rsidRPr="00ED7914">
        <w:rPr>
          <w:rFonts w:ascii="Arial" w:hAnsi="Arial" w:cs="Arial"/>
        </w:rPr>
        <w:t>All new and incumbent members will be expected to attend the meeting, normally held in October each year.</w:t>
      </w:r>
    </w:p>
    <w:p w14:paraId="28CCF602" w14:textId="77777777" w:rsidR="00D44F24" w:rsidRDefault="00D44F24" w:rsidP="00D44F24">
      <w:pPr>
        <w:ind w:left="2880" w:hanging="720"/>
        <w:rPr>
          <w:rFonts w:ascii="Arial" w:hAnsi="Arial" w:cs="Arial"/>
          <w:szCs w:val="22"/>
        </w:rPr>
      </w:pPr>
      <w:r w:rsidRPr="003A2AF9">
        <w:rPr>
          <w:rFonts w:ascii="Arial" w:hAnsi="Arial" w:cs="Arial"/>
          <w:sz w:val="22"/>
          <w:szCs w:val="22"/>
        </w:rPr>
        <w:t>3.</w:t>
      </w:r>
      <w:r w:rsidRPr="003A2AF9">
        <w:rPr>
          <w:rFonts w:ascii="Arial" w:hAnsi="Arial" w:cs="Arial"/>
          <w:sz w:val="22"/>
          <w:szCs w:val="22"/>
        </w:rPr>
        <w:tab/>
      </w:r>
      <w:r w:rsidRPr="003A2AF9">
        <w:rPr>
          <w:rFonts w:ascii="Arial" w:hAnsi="Arial" w:cs="Arial"/>
          <w:szCs w:val="22"/>
        </w:rPr>
        <w:t xml:space="preserve">Being present at a meeting can be in person, by telephone through the use of conference equipment, internet or other </w:t>
      </w:r>
      <w:r w:rsidRPr="003A2AF9">
        <w:rPr>
          <w:rFonts w:ascii="Arial" w:hAnsi="Arial" w:cs="Arial"/>
          <w:szCs w:val="22"/>
        </w:rPr>
        <w:lastRenderedPageBreak/>
        <w:t>electronic means which allows the Board member to participate fully in discussions and in voting.</w:t>
      </w:r>
    </w:p>
    <w:p w14:paraId="31FC787E" w14:textId="77777777" w:rsidR="007B0630" w:rsidRDefault="007B0630" w:rsidP="00D44F24">
      <w:pPr>
        <w:ind w:left="2880" w:hanging="720"/>
        <w:rPr>
          <w:rFonts w:ascii="Arial" w:hAnsi="Arial" w:cs="Arial"/>
          <w:szCs w:val="22"/>
        </w:rPr>
      </w:pPr>
    </w:p>
    <w:p w14:paraId="149258B3" w14:textId="77777777" w:rsidR="007B0630" w:rsidRPr="007B0630" w:rsidRDefault="007B0630" w:rsidP="007B0630">
      <w:pPr>
        <w:spacing w:after="240"/>
        <w:ind w:left="1440" w:right="1440"/>
        <w:rPr>
          <w:rFonts w:ascii="Arial" w:hAnsi="Arial" w:cs="Arial"/>
        </w:rPr>
      </w:pPr>
      <w:r w:rsidRPr="007B0630">
        <w:rPr>
          <w:rFonts w:ascii="Arial" w:hAnsi="Arial" w:cs="Arial"/>
          <w:bCs/>
        </w:rPr>
        <w:t>E.    Alumni Association Board Membership Requirements.</w:t>
      </w:r>
      <w:r w:rsidRPr="007B0630">
        <w:rPr>
          <w:rFonts w:ascii="Arial" w:hAnsi="Arial" w:cs="Arial"/>
        </w:rPr>
        <w:t xml:space="preserve"> </w:t>
      </w:r>
    </w:p>
    <w:p w14:paraId="4D618A1E" w14:textId="77777777" w:rsidR="007B0630" w:rsidRPr="007B0630" w:rsidRDefault="007B0630" w:rsidP="007B0630">
      <w:pPr>
        <w:tabs>
          <w:tab w:val="left" w:pos="1890"/>
        </w:tabs>
        <w:spacing w:after="240"/>
        <w:ind w:left="1890" w:right="1440"/>
        <w:rPr>
          <w:rFonts w:ascii="Arial" w:hAnsi="Arial" w:cs="Arial"/>
        </w:rPr>
      </w:pPr>
      <w:r w:rsidRPr="007B0630">
        <w:rPr>
          <w:rFonts w:ascii="Arial" w:hAnsi="Arial" w:cs="Arial"/>
        </w:rPr>
        <w:t xml:space="preserve">Notwithstanding anything contained herein to the contrary, all member s of the GVSU Alumni Board of Directors are expected to abide by the Alumni Association Board Membership Requirements as set forth on </w:t>
      </w:r>
      <w:r w:rsidRPr="007B0630">
        <w:rPr>
          <w:rFonts w:ascii="Arial" w:hAnsi="Arial" w:cs="Arial"/>
          <w:u w:val="single"/>
        </w:rPr>
        <w:t>Exhibit A</w:t>
      </w:r>
      <w:r w:rsidRPr="007B0630">
        <w:rPr>
          <w:rFonts w:ascii="Arial" w:hAnsi="Arial" w:cs="Arial"/>
        </w:rPr>
        <w:t>, attached hereto and incorporated herein by reference.</w:t>
      </w:r>
    </w:p>
    <w:p w14:paraId="4E00ED09" w14:textId="77777777" w:rsidR="007B0630" w:rsidRDefault="007B0630" w:rsidP="00D44F24">
      <w:pPr>
        <w:ind w:left="2880" w:hanging="720"/>
        <w:rPr>
          <w:rFonts w:ascii="Arial" w:hAnsi="Arial" w:cs="Arial"/>
          <w:szCs w:val="22"/>
        </w:rPr>
      </w:pPr>
    </w:p>
    <w:p w14:paraId="1031B295" w14:textId="77777777" w:rsidR="00CF2F0D" w:rsidRPr="0081782F" w:rsidRDefault="00CF2F0D">
      <w:pPr>
        <w:rPr>
          <w:rFonts w:ascii="Arial" w:hAnsi="Arial" w:cs="Arial"/>
        </w:rPr>
      </w:pPr>
    </w:p>
    <w:p w14:paraId="463E0A2D" w14:textId="77777777" w:rsidR="00884921" w:rsidRPr="0081782F" w:rsidRDefault="00884921">
      <w:pPr>
        <w:rPr>
          <w:rFonts w:ascii="Arial" w:hAnsi="Arial" w:cs="Arial"/>
          <w:b/>
          <w:bCs/>
          <w:u w:val="single"/>
        </w:rPr>
      </w:pPr>
      <w:r w:rsidRPr="0081782F">
        <w:rPr>
          <w:rFonts w:ascii="Arial" w:hAnsi="Arial" w:cs="Arial"/>
          <w:b/>
          <w:bCs/>
        </w:rPr>
        <w:t>Article VI</w:t>
      </w:r>
      <w:r w:rsidRPr="0081782F">
        <w:rPr>
          <w:rFonts w:ascii="Arial" w:hAnsi="Arial" w:cs="Arial"/>
          <w:b/>
          <w:bCs/>
        </w:rPr>
        <w:tab/>
      </w:r>
      <w:r w:rsidRPr="0081782F">
        <w:rPr>
          <w:rFonts w:ascii="Arial" w:hAnsi="Arial" w:cs="Arial"/>
          <w:b/>
          <w:bCs/>
          <w:u w:val="single"/>
        </w:rPr>
        <w:t>Quorum</w:t>
      </w:r>
    </w:p>
    <w:p w14:paraId="55194008" w14:textId="594869BB" w:rsidR="00884921" w:rsidRDefault="002A575F">
      <w:pPr>
        <w:pStyle w:val="BodyTextIndent"/>
      </w:pPr>
      <w:r>
        <w:t>At least twelve</w:t>
      </w:r>
      <w:r w:rsidR="00884921" w:rsidRPr="0081782F">
        <w:t xml:space="preserve"> members in attendance at a meeting of the GVSU Alumni Association Board of Directors constitute a quorum for the p</w:t>
      </w:r>
      <w:r w:rsidR="00EC608E">
        <w:t xml:space="preserve">urpose of conducting business. </w:t>
      </w:r>
      <w:r w:rsidR="00884921" w:rsidRPr="0081782F">
        <w:t>Two of the ten must be members of the Executive Committee; one of the two Executive Committee members must be either the President or a</w:t>
      </w:r>
      <w:r w:rsidR="00EC608E">
        <w:t xml:space="preserve"> Vice President. </w:t>
      </w:r>
      <w:r w:rsidR="00884921" w:rsidRPr="0081782F">
        <w:t xml:space="preserve">All actions taken by the Board except those specifically stated herein, require a </w:t>
      </w:r>
      <w:r w:rsidR="00F736FC" w:rsidRPr="0066695C">
        <w:t>simple</w:t>
      </w:r>
      <w:r w:rsidR="00F736FC">
        <w:rPr>
          <w:b/>
        </w:rPr>
        <w:t xml:space="preserve"> </w:t>
      </w:r>
      <w:r w:rsidR="00884921" w:rsidRPr="0081782F">
        <w:t>majority of the members present and voting.</w:t>
      </w:r>
    </w:p>
    <w:p w14:paraId="180D119E" w14:textId="77777777" w:rsidR="002A575F" w:rsidRDefault="002A575F">
      <w:pPr>
        <w:pStyle w:val="BodyTextIndent"/>
      </w:pPr>
    </w:p>
    <w:p w14:paraId="1D1BDBFD" w14:textId="29BE4458" w:rsidR="002A575F" w:rsidRPr="002A575F" w:rsidRDefault="002A575F" w:rsidP="002A575F">
      <w:pPr>
        <w:pStyle w:val="ListParagraph"/>
        <w:numPr>
          <w:ilvl w:val="0"/>
          <w:numId w:val="13"/>
        </w:numPr>
        <w:autoSpaceDE w:val="0"/>
        <w:autoSpaceDN w:val="0"/>
        <w:adjustRightInd w:val="0"/>
        <w:rPr>
          <w:rFonts w:ascii="Arial" w:hAnsi="Arial" w:cs="Arial"/>
        </w:rPr>
      </w:pPr>
      <w:r w:rsidRPr="002A575F">
        <w:rPr>
          <w:rFonts w:ascii="Arial" w:hAnsi="Arial" w:cs="Arial"/>
        </w:rPr>
        <w:t>Voting Process</w:t>
      </w:r>
    </w:p>
    <w:p w14:paraId="50F8BC86" w14:textId="116F3EB3" w:rsidR="002A575F" w:rsidRPr="002A575F" w:rsidRDefault="002A575F" w:rsidP="002A575F">
      <w:pPr>
        <w:autoSpaceDE w:val="0"/>
        <w:autoSpaceDN w:val="0"/>
        <w:adjustRightInd w:val="0"/>
        <w:ind w:left="2160"/>
        <w:rPr>
          <w:rFonts w:ascii="Arial" w:hAnsi="Arial" w:cs="Arial"/>
        </w:rPr>
      </w:pPr>
      <w:r w:rsidRPr="002A575F">
        <w:rPr>
          <w:rFonts w:ascii="Arial" w:hAnsi="Arial" w:cs="Arial"/>
        </w:rPr>
        <w:t>The voting process may be conducted either in person during the normal/ special board meeting when a quorum is present and the action item</w:t>
      </w:r>
      <w:r w:rsidR="007B4575">
        <w:rPr>
          <w:rFonts w:ascii="Arial" w:hAnsi="Arial" w:cs="Arial"/>
        </w:rPr>
        <w:t>(s) are</w:t>
      </w:r>
      <w:r w:rsidRPr="002A575F">
        <w:rPr>
          <w:rFonts w:ascii="Arial" w:hAnsi="Arial" w:cs="Arial"/>
        </w:rPr>
        <w:t xml:space="preserve"> within the By Laws of the organization or</w:t>
      </w:r>
      <w:r w:rsidR="007B4575">
        <w:rPr>
          <w:rFonts w:ascii="Arial" w:hAnsi="Arial" w:cs="Arial"/>
        </w:rPr>
        <w:t xml:space="preserve"> in between meetings via electronic</w:t>
      </w:r>
      <w:r w:rsidRPr="002A575F">
        <w:rPr>
          <w:rFonts w:ascii="Arial" w:hAnsi="Arial" w:cs="Arial"/>
        </w:rPr>
        <w:t xml:space="preserve"> communication. </w:t>
      </w:r>
    </w:p>
    <w:p w14:paraId="48699D76" w14:textId="135F6D53" w:rsidR="002A575F" w:rsidRPr="002A575F" w:rsidRDefault="007B4575" w:rsidP="002A575F">
      <w:pPr>
        <w:autoSpaceDE w:val="0"/>
        <w:autoSpaceDN w:val="0"/>
        <w:adjustRightInd w:val="0"/>
        <w:ind w:left="2160"/>
        <w:rPr>
          <w:rFonts w:ascii="Arial" w:hAnsi="Arial" w:cs="Arial"/>
        </w:rPr>
      </w:pPr>
      <w:r>
        <w:rPr>
          <w:rFonts w:ascii="Arial" w:hAnsi="Arial" w:cs="Arial"/>
        </w:rPr>
        <w:t>Electronic</w:t>
      </w:r>
      <w:r w:rsidR="002A575F" w:rsidRPr="002A575F">
        <w:rPr>
          <w:rFonts w:ascii="Arial" w:hAnsi="Arial" w:cs="Arial"/>
        </w:rPr>
        <w:t xml:space="preserve"> voting shall be open for consideration for no less</w:t>
      </w:r>
      <w:r>
        <w:rPr>
          <w:rFonts w:ascii="Arial" w:hAnsi="Arial" w:cs="Arial"/>
        </w:rPr>
        <w:t xml:space="preserve"> than 10 days from the date sent</w:t>
      </w:r>
      <w:r w:rsidR="00CF037E">
        <w:rPr>
          <w:rFonts w:ascii="Arial" w:hAnsi="Arial" w:cs="Arial"/>
        </w:rPr>
        <w:t>.</w:t>
      </w:r>
      <w:r w:rsidR="002A575F" w:rsidRPr="002A575F">
        <w:rPr>
          <w:rFonts w:ascii="Arial" w:hAnsi="Arial" w:cs="Arial"/>
        </w:rPr>
        <w:t xml:space="preserve"> </w:t>
      </w:r>
      <w:r w:rsidR="00CF037E">
        <w:rPr>
          <w:rFonts w:ascii="Arial" w:hAnsi="Arial" w:cs="Arial"/>
        </w:rPr>
        <w:t xml:space="preserve">The same guidelines previously stated will be used to constitute a “Quorum”. A simple majority will </w:t>
      </w:r>
      <w:r>
        <w:rPr>
          <w:rFonts w:ascii="Arial" w:hAnsi="Arial" w:cs="Arial"/>
        </w:rPr>
        <w:t>allow</w:t>
      </w:r>
      <w:r w:rsidR="000C78C4">
        <w:rPr>
          <w:rFonts w:ascii="Arial" w:hAnsi="Arial" w:cs="Arial"/>
        </w:rPr>
        <w:t xml:space="preserve"> for a decision</w:t>
      </w:r>
      <w:r>
        <w:rPr>
          <w:rFonts w:ascii="Arial" w:hAnsi="Arial" w:cs="Arial"/>
        </w:rPr>
        <w:t xml:space="preserve"> or election</w:t>
      </w:r>
      <w:r w:rsidR="00CF037E">
        <w:rPr>
          <w:rFonts w:ascii="Arial" w:hAnsi="Arial" w:cs="Arial"/>
        </w:rPr>
        <w:t xml:space="preserve"> to be adopted or defeated</w:t>
      </w:r>
      <w:r w:rsidR="002A575F" w:rsidRPr="002A575F">
        <w:rPr>
          <w:rFonts w:ascii="Arial" w:hAnsi="Arial" w:cs="Arial"/>
        </w:rPr>
        <w:t xml:space="preserve">. </w:t>
      </w:r>
      <w:r w:rsidR="002A575F" w:rsidRPr="002B7BCE">
        <w:rPr>
          <w:rFonts w:ascii="Arial" w:hAnsi="Arial" w:cs="Arial"/>
          <w:i/>
        </w:rPr>
        <w:t xml:space="preserve">(Abstention from voting electronically shall constitute affirmation of the </w:t>
      </w:r>
      <w:r w:rsidRPr="002B7BCE">
        <w:rPr>
          <w:rFonts w:ascii="Arial" w:hAnsi="Arial" w:cs="Arial"/>
          <w:i/>
        </w:rPr>
        <w:t xml:space="preserve">majority </w:t>
      </w:r>
      <w:r w:rsidR="000C78C4">
        <w:rPr>
          <w:rFonts w:ascii="Arial" w:hAnsi="Arial" w:cs="Arial"/>
          <w:i/>
        </w:rPr>
        <w:t>decision</w:t>
      </w:r>
      <w:r w:rsidRPr="002B7BCE">
        <w:rPr>
          <w:rFonts w:ascii="Arial" w:hAnsi="Arial" w:cs="Arial"/>
          <w:i/>
        </w:rPr>
        <w:t>)</w:t>
      </w:r>
    </w:p>
    <w:p w14:paraId="44BA4B06" w14:textId="77777777" w:rsidR="00884921" w:rsidRPr="0081782F" w:rsidRDefault="00884921">
      <w:pPr>
        <w:tabs>
          <w:tab w:val="left" w:pos="720"/>
          <w:tab w:val="left" w:pos="1440"/>
          <w:tab w:val="left" w:pos="2160"/>
          <w:tab w:val="left" w:pos="2880"/>
          <w:tab w:val="left" w:pos="3600"/>
          <w:tab w:val="center" w:pos="4320"/>
        </w:tabs>
        <w:rPr>
          <w:rFonts w:ascii="Arial" w:hAnsi="Arial" w:cs="Arial"/>
          <w:b/>
          <w:bCs/>
        </w:rPr>
      </w:pPr>
    </w:p>
    <w:p w14:paraId="39DCF009" w14:textId="77777777" w:rsidR="00884921" w:rsidRDefault="00884921">
      <w:pPr>
        <w:tabs>
          <w:tab w:val="left" w:pos="720"/>
          <w:tab w:val="left" w:pos="1440"/>
          <w:tab w:val="left" w:pos="2160"/>
          <w:tab w:val="left" w:pos="2880"/>
          <w:tab w:val="left" w:pos="3600"/>
          <w:tab w:val="center" w:pos="4320"/>
        </w:tabs>
        <w:rPr>
          <w:rFonts w:ascii="Arial" w:hAnsi="Arial" w:cs="Arial"/>
          <w:b/>
          <w:bCs/>
          <w:u w:val="single"/>
        </w:rPr>
      </w:pPr>
      <w:r w:rsidRPr="0081782F">
        <w:rPr>
          <w:rFonts w:ascii="Arial" w:hAnsi="Arial" w:cs="Arial"/>
          <w:b/>
          <w:bCs/>
        </w:rPr>
        <w:t>Article VII</w:t>
      </w:r>
      <w:r w:rsidRPr="0081782F">
        <w:rPr>
          <w:rFonts w:ascii="Arial" w:hAnsi="Arial" w:cs="Arial"/>
          <w:b/>
          <w:bCs/>
        </w:rPr>
        <w:tab/>
      </w:r>
      <w:r w:rsidRPr="0081782F">
        <w:rPr>
          <w:rFonts w:ascii="Arial" w:hAnsi="Arial" w:cs="Arial"/>
          <w:b/>
          <w:bCs/>
          <w:u w:val="single"/>
        </w:rPr>
        <w:t>Executive Officers</w:t>
      </w:r>
      <w:r w:rsidRPr="0081782F">
        <w:rPr>
          <w:rFonts w:ascii="Arial" w:hAnsi="Arial" w:cs="Arial"/>
          <w:b/>
          <w:bCs/>
          <w:u w:val="single"/>
        </w:rPr>
        <w:tab/>
      </w:r>
    </w:p>
    <w:p w14:paraId="6BF14E5A" w14:textId="77777777" w:rsidR="00701B0B" w:rsidRPr="0081782F" w:rsidRDefault="00701B0B">
      <w:pPr>
        <w:tabs>
          <w:tab w:val="left" w:pos="720"/>
          <w:tab w:val="left" w:pos="1440"/>
          <w:tab w:val="left" w:pos="2160"/>
          <w:tab w:val="left" w:pos="2880"/>
          <w:tab w:val="left" w:pos="3600"/>
          <w:tab w:val="center" w:pos="4320"/>
        </w:tabs>
        <w:rPr>
          <w:rFonts w:ascii="Arial" w:hAnsi="Arial" w:cs="Arial"/>
          <w:b/>
          <w:bCs/>
        </w:rPr>
      </w:pPr>
    </w:p>
    <w:p w14:paraId="2357BEAB" w14:textId="77777777" w:rsidR="00884921" w:rsidRPr="0081782F" w:rsidRDefault="00884921" w:rsidP="00F64BA2">
      <w:pPr>
        <w:pStyle w:val="Header"/>
        <w:numPr>
          <w:ilvl w:val="0"/>
          <w:numId w:val="4"/>
        </w:numPr>
        <w:tabs>
          <w:tab w:val="clear" w:pos="1800"/>
          <w:tab w:val="clear" w:pos="8640"/>
          <w:tab w:val="left" w:pos="720"/>
          <w:tab w:val="left" w:pos="1440"/>
          <w:tab w:val="num" w:pos="2160"/>
          <w:tab w:val="left" w:pos="2880"/>
          <w:tab w:val="left" w:pos="3600"/>
        </w:tabs>
        <w:ind w:left="2160" w:hanging="720"/>
        <w:rPr>
          <w:rFonts w:ascii="Arial" w:hAnsi="Arial" w:cs="Arial"/>
        </w:rPr>
      </w:pPr>
      <w:r w:rsidRPr="0081782F">
        <w:rPr>
          <w:rFonts w:ascii="Arial" w:hAnsi="Arial" w:cs="Arial"/>
        </w:rPr>
        <w:t>Governance</w:t>
      </w:r>
    </w:p>
    <w:p w14:paraId="783A7637" w14:textId="6D7EE9D8" w:rsidR="00861BA6" w:rsidRPr="00861BA6" w:rsidRDefault="006D20E9" w:rsidP="00861BA6">
      <w:pPr>
        <w:tabs>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ab/>
      </w:r>
      <w:r w:rsidR="00884921" w:rsidRPr="0081782F">
        <w:rPr>
          <w:rFonts w:ascii="Arial" w:hAnsi="Arial" w:cs="Arial"/>
        </w:rPr>
        <w:t xml:space="preserve">The </w:t>
      </w:r>
      <w:r w:rsidR="00E717C2" w:rsidRPr="0081782F">
        <w:rPr>
          <w:rFonts w:ascii="Arial" w:hAnsi="Arial" w:cs="Arial"/>
        </w:rPr>
        <w:t>Alumni</w:t>
      </w:r>
      <w:r w:rsidR="00884921" w:rsidRPr="0081782F">
        <w:rPr>
          <w:rFonts w:ascii="Arial" w:hAnsi="Arial" w:cs="Arial"/>
        </w:rPr>
        <w:t xml:space="preserve"> Association shall be governed by </w:t>
      </w:r>
      <w:r w:rsidR="00D853EA">
        <w:rPr>
          <w:rFonts w:ascii="Arial" w:hAnsi="Arial" w:cs="Arial"/>
        </w:rPr>
        <w:t xml:space="preserve">an Executive Committee consisting of the following Executive Officers: </w:t>
      </w:r>
      <w:r w:rsidR="00884921" w:rsidRPr="0081782F">
        <w:rPr>
          <w:rFonts w:ascii="Arial" w:hAnsi="Arial" w:cs="Arial"/>
        </w:rPr>
        <w:t>a President,</w:t>
      </w:r>
      <w:r w:rsidR="00EC608E">
        <w:rPr>
          <w:rFonts w:ascii="Arial" w:hAnsi="Arial" w:cs="Arial"/>
        </w:rPr>
        <w:t xml:space="preserve"> </w:t>
      </w:r>
      <w:r w:rsidR="0057625A" w:rsidRPr="0081782F">
        <w:rPr>
          <w:rFonts w:ascii="Arial" w:hAnsi="Arial" w:cs="Arial"/>
        </w:rPr>
        <w:t>three Vice</w:t>
      </w:r>
      <w:r w:rsidR="00884921" w:rsidRPr="0081782F">
        <w:rPr>
          <w:rFonts w:ascii="Arial" w:hAnsi="Arial" w:cs="Arial"/>
        </w:rPr>
        <w:t xml:space="preserve"> Presiden</w:t>
      </w:r>
      <w:r w:rsidR="00EC608E">
        <w:rPr>
          <w:rFonts w:ascii="Arial" w:hAnsi="Arial" w:cs="Arial"/>
        </w:rPr>
        <w:t>ts, a Secretary</w:t>
      </w:r>
      <w:r w:rsidR="00D853EA">
        <w:rPr>
          <w:rFonts w:ascii="Arial" w:hAnsi="Arial" w:cs="Arial"/>
        </w:rPr>
        <w:t xml:space="preserve"> and the Immediate Past President, together with the Executive Director of the Alumni Association</w:t>
      </w:r>
      <w:r w:rsidR="00EC608E">
        <w:rPr>
          <w:rFonts w:ascii="Arial" w:hAnsi="Arial" w:cs="Arial"/>
        </w:rPr>
        <w:t xml:space="preserve">. </w:t>
      </w:r>
      <w:r w:rsidR="00884921" w:rsidRPr="0081782F">
        <w:rPr>
          <w:rFonts w:ascii="Arial" w:hAnsi="Arial" w:cs="Arial"/>
        </w:rPr>
        <w:t xml:space="preserve">Terms of </w:t>
      </w:r>
      <w:r w:rsidR="00D853EA">
        <w:rPr>
          <w:rFonts w:ascii="Arial" w:hAnsi="Arial" w:cs="Arial"/>
        </w:rPr>
        <w:t xml:space="preserve">the </w:t>
      </w:r>
      <w:r w:rsidR="00884921" w:rsidRPr="0081782F">
        <w:rPr>
          <w:rFonts w:ascii="Arial" w:hAnsi="Arial" w:cs="Arial"/>
        </w:rPr>
        <w:t>Executive Officers will be three years</w:t>
      </w:r>
      <w:r w:rsidR="00F736FC">
        <w:rPr>
          <w:rFonts w:ascii="Arial" w:hAnsi="Arial" w:cs="Arial"/>
        </w:rPr>
        <w:t xml:space="preserve">, </w:t>
      </w:r>
      <w:r w:rsidR="00D853EA">
        <w:rPr>
          <w:rFonts w:ascii="Arial" w:hAnsi="Arial" w:cs="Arial"/>
        </w:rPr>
        <w:t>except with respect to the</w:t>
      </w:r>
      <w:r w:rsidR="00EC4FAA">
        <w:rPr>
          <w:rFonts w:ascii="Arial" w:hAnsi="Arial" w:cs="Arial"/>
        </w:rPr>
        <w:t xml:space="preserve"> President-Elect and</w:t>
      </w:r>
      <w:r w:rsidR="00D853EA">
        <w:rPr>
          <w:rFonts w:ascii="Arial" w:hAnsi="Arial" w:cs="Arial"/>
        </w:rPr>
        <w:t xml:space="preserve"> Immediate Past President, whose term will be one year. Executive Officers may not serve more than one three year term in the same or another Executive Officer position</w:t>
      </w:r>
      <w:r w:rsidR="009446F2" w:rsidRPr="0066695C">
        <w:rPr>
          <w:rFonts w:ascii="Arial" w:hAnsi="Arial" w:cs="Arial"/>
        </w:rPr>
        <w:t>.</w:t>
      </w:r>
    </w:p>
    <w:p w14:paraId="75D622D9" w14:textId="77777777" w:rsidR="00701B0B" w:rsidRPr="00D85CFE" w:rsidRDefault="00701B0B" w:rsidP="006D20E9">
      <w:pPr>
        <w:tabs>
          <w:tab w:val="left" w:pos="720"/>
          <w:tab w:val="left" w:pos="1440"/>
          <w:tab w:val="num" w:pos="2160"/>
          <w:tab w:val="left" w:pos="2880"/>
          <w:tab w:val="left" w:pos="3600"/>
          <w:tab w:val="center" w:pos="4320"/>
        </w:tabs>
        <w:ind w:left="2160" w:hanging="720"/>
        <w:rPr>
          <w:rFonts w:ascii="Arial" w:hAnsi="Arial" w:cs="Arial"/>
          <w:b/>
          <w:i/>
        </w:rPr>
      </w:pPr>
    </w:p>
    <w:p w14:paraId="3303DD3D" w14:textId="77777777" w:rsidR="00884921" w:rsidRPr="0081782F" w:rsidRDefault="00884921" w:rsidP="00F64BA2">
      <w:pPr>
        <w:numPr>
          <w:ilvl w:val="0"/>
          <w:numId w:val="4"/>
        </w:numPr>
        <w:tabs>
          <w:tab w:val="clear" w:pos="1800"/>
          <w:tab w:val="left" w:pos="720"/>
          <w:tab w:val="left" w:pos="1440"/>
          <w:tab w:val="num" w:pos="2160"/>
          <w:tab w:val="left" w:pos="2880"/>
          <w:tab w:val="left" w:pos="3600"/>
          <w:tab w:val="center" w:pos="4320"/>
        </w:tabs>
        <w:ind w:left="2160" w:hanging="720"/>
        <w:rPr>
          <w:rFonts w:ascii="Arial" w:hAnsi="Arial" w:cs="Arial"/>
        </w:rPr>
      </w:pPr>
      <w:r w:rsidRPr="0081782F">
        <w:rPr>
          <w:rFonts w:ascii="Arial" w:hAnsi="Arial" w:cs="Arial"/>
        </w:rPr>
        <w:t xml:space="preserve">Election of </w:t>
      </w:r>
      <w:r w:rsidR="00D853EA">
        <w:rPr>
          <w:rFonts w:ascii="Arial" w:hAnsi="Arial" w:cs="Arial"/>
        </w:rPr>
        <w:t xml:space="preserve">Executive </w:t>
      </w:r>
      <w:r w:rsidRPr="0081782F">
        <w:rPr>
          <w:rFonts w:ascii="Arial" w:hAnsi="Arial" w:cs="Arial"/>
        </w:rPr>
        <w:t>Officers</w:t>
      </w:r>
      <w:r w:rsidR="0052081A" w:rsidRPr="0081782F">
        <w:rPr>
          <w:rFonts w:ascii="Arial" w:hAnsi="Arial" w:cs="Arial"/>
        </w:rPr>
        <w:t xml:space="preserve"> </w:t>
      </w:r>
    </w:p>
    <w:p w14:paraId="364B311F" w14:textId="6F8EFB66" w:rsidR="00ED7914" w:rsidRDefault="006D20E9" w:rsidP="006D20E9">
      <w:pPr>
        <w:tabs>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ab/>
      </w:r>
      <w:r w:rsidR="00884921" w:rsidRPr="00ED7914">
        <w:rPr>
          <w:rFonts w:ascii="Arial" w:hAnsi="Arial" w:cs="Arial"/>
        </w:rPr>
        <w:t xml:space="preserve">Election of </w:t>
      </w:r>
      <w:r w:rsidR="00D853EA">
        <w:rPr>
          <w:rFonts w:ascii="Arial" w:hAnsi="Arial" w:cs="Arial"/>
        </w:rPr>
        <w:t>Executive O</w:t>
      </w:r>
      <w:r w:rsidR="00884921" w:rsidRPr="00ED7914">
        <w:rPr>
          <w:rFonts w:ascii="Arial" w:hAnsi="Arial" w:cs="Arial"/>
        </w:rPr>
        <w:t xml:space="preserve">fficers </w:t>
      </w:r>
      <w:r w:rsidR="00475DC8" w:rsidRPr="00ED7914">
        <w:rPr>
          <w:rFonts w:ascii="Arial" w:hAnsi="Arial" w:cs="Arial"/>
        </w:rPr>
        <w:t>shall</w:t>
      </w:r>
      <w:r w:rsidR="00475DC8">
        <w:rPr>
          <w:rFonts w:ascii="Arial" w:hAnsi="Arial" w:cs="Arial"/>
        </w:rPr>
        <w:t xml:space="preserve"> be done by position</w:t>
      </w:r>
      <w:r w:rsidR="005C662C">
        <w:rPr>
          <w:rFonts w:ascii="Arial" w:hAnsi="Arial" w:cs="Arial"/>
        </w:rPr>
        <w:t xml:space="preserve"> every three years</w:t>
      </w:r>
      <w:r w:rsidR="00475DC8">
        <w:rPr>
          <w:rFonts w:ascii="Arial" w:hAnsi="Arial" w:cs="Arial"/>
        </w:rPr>
        <w:t>.  N</w:t>
      </w:r>
      <w:r w:rsidR="00475DC8" w:rsidRPr="0081782F">
        <w:rPr>
          <w:rFonts w:ascii="Arial" w:hAnsi="Arial" w:cs="Arial"/>
        </w:rPr>
        <w:t xml:space="preserve">ames and biographical </w:t>
      </w:r>
      <w:r w:rsidR="00475DC8" w:rsidRPr="00ED7914">
        <w:rPr>
          <w:rFonts w:ascii="Arial" w:hAnsi="Arial" w:cs="Arial"/>
        </w:rPr>
        <w:t>information of nominees compiled by the</w:t>
      </w:r>
      <w:r w:rsidR="00475DC8">
        <w:rPr>
          <w:rFonts w:ascii="Arial" w:hAnsi="Arial" w:cs="Arial"/>
        </w:rPr>
        <w:t xml:space="preserve"> Alumni Relations Office and</w:t>
      </w:r>
      <w:r w:rsidR="00475DC8" w:rsidRPr="00ED7914">
        <w:rPr>
          <w:rFonts w:ascii="Arial" w:hAnsi="Arial" w:cs="Arial"/>
        </w:rPr>
        <w:t xml:space="preserve"> will be furnished to members of the Board of Directors</w:t>
      </w:r>
      <w:r w:rsidR="00475DC8">
        <w:rPr>
          <w:rFonts w:ascii="Arial" w:hAnsi="Arial" w:cs="Arial"/>
        </w:rPr>
        <w:t>.  The Board of Directors has</w:t>
      </w:r>
      <w:r w:rsidR="00475DC8" w:rsidRPr="00ED7914">
        <w:rPr>
          <w:rFonts w:ascii="Arial" w:hAnsi="Arial" w:cs="Arial"/>
        </w:rPr>
        <w:t xml:space="preserve"> </w:t>
      </w:r>
      <w:r w:rsidR="002A575F">
        <w:rPr>
          <w:rFonts w:ascii="Arial" w:hAnsi="Arial" w:cs="Arial"/>
        </w:rPr>
        <w:t>1</w:t>
      </w:r>
      <w:r w:rsidR="00475DC8">
        <w:rPr>
          <w:rFonts w:ascii="Arial" w:hAnsi="Arial" w:cs="Arial"/>
        </w:rPr>
        <w:t xml:space="preserve">0 days to consider the candidates prior to an electronic vote to be held no later than </w:t>
      </w:r>
      <w:r w:rsidR="005C662C">
        <w:rPr>
          <w:rFonts w:ascii="Arial" w:hAnsi="Arial" w:cs="Arial"/>
        </w:rPr>
        <w:t>June</w:t>
      </w:r>
      <w:r w:rsidR="00475DC8">
        <w:rPr>
          <w:rFonts w:ascii="Arial" w:hAnsi="Arial" w:cs="Arial"/>
        </w:rPr>
        <w:t xml:space="preserve"> 30</w:t>
      </w:r>
      <w:r w:rsidR="00475DC8" w:rsidRPr="007D6EC2">
        <w:rPr>
          <w:rFonts w:ascii="Arial" w:hAnsi="Arial" w:cs="Arial"/>
          <w:vertAlign w:val="superscript"/>
        </w:rPr>
        <w:t>th</w:t>
      </w:r>
      <w:r w:rsidR="00475DC8">
        <w:rPr>
          <w:rFonts w:ascii="Arial" w:hAnsi="Arial" w:cs="Arial"/>
        </w:rPr>
        <w:t xml:space="preserve">.  </w:t>
      </w:r>
      <w:r w:rsidR="00475DC8" w:rsidRPr="00ED7914">
        <w:rPr>
          <w:rFonts w:ascii="Arial" w:hAnsi="Arial" w:cs="Arial"/>
        </w:rPr>
        <w:t>The results of balloting wi</w:t>
      </w:r>
      <w:r w:rsidR="00475DC8">
        <w:rPr>
          <w:rFonts w:ascii="Arial" w:hAnsi="Arial" w:cs="Arial"/>
        </w:rPr>
        <w:t xml:space="preserve">ll be announced </w:t>
      </w:r>
      <w:r w:rsidR="00701B0B">
        <w:rPr>
          <w:rFonts w:ascii="Arial" w:hAnsi="Arial" w:cs="Arial"/>
        </w:rPr>
        <w:t>prior to</w:t>
      </w:r>
      <w:r w:rsidR="00475DC8">
        <w:rPr>
          <w:rFonts w:ascii="Arial" w:hAnsi="Arial" w:cs="Arial"/>
        </w:rPr>
        <w:t xml:space="preserve"> the first board meeting in the </w:t>
      </w:r>
      <w:r w:rsidR="0057625A">
        <w:rPr>
          <w:rFonts w:ascii="Arial" w:hAnsi="Arial" w:cs="Arial"/>
        </w:rPr>
        <w:t>fall</w:t>
      </w:r>
      <w:r w:rsidR="00EC608E" w:rsidRPr="00ED7914">
        <w:rPr>
          <w:rFonts w:ascii="Arial" w:hAnsi="Arial" w:cs="Arial"/>
        </w:rPr>
        <w:t xml:space="preserve">. </w:t>
      </w:r>
      <w:r w:rsidR="00884921" w:rsidRPr="00ED7914">
        <w:rPr>
          <w:rFonts w:ascii="Arial" w:hAnsi="Arial" w:cs="Arial"/>
        </w:rPr>
        <w:t xml:space="preserve">Terms of office shall begin </w:t>
      </w:r>
      <w:r w:rsidR="00475DC8" w:rsidRPr="00CE5697">
        <w:rPr>
          <w:rFonts w:ascii="Arial" w:hAnsi="Arial" w:cs="Arial"/>
        </w:rPr>
        <w:t xml:space="preserve">at the first meeting in the </w:t>
      </w:r>
      <w:r w:rsidR="0057625A" w:rsidRPr="00CE5697">
        <w:rPr>
          <w:rFonts w:ascii="Arial" w:hAnsi="Arial" w:cs="Arial"/>
        </w:rPr>
        <w:t>fall and</w:t>
      </w:r>
      <w:r w:rsidR="00EC608E" w:rsidRPr="00CE5697">
        <w:rPr>
          <w:rFonts w:ascii="Arial" w:hAnsi="Arial" w:cs="Arial"/>
        </w:rPr>
        <w:t xml:space="preserve"> end </w:t>
      </w:r>
      <w:r w:rsidR="005C662C" w:rsidRPr="00CE5697">
        <w:rPr>
          <w:rFonts w:ascii="Arial" w:hAnsi="Arial" w:cs="Arial"/>
        </w:rPr>
        <w:t xml:space="preserve">following a </w:t>
      </w:r>
      <w:r w:rsidR="00EC4FAA" w:rsidRPr="00CE5697">
        <w:rPr>
          <w:rFonts w:ascii="Arial" w:hAnsi="Arial" w:cs="Arial"/>
        </w:rPr>
        <w:t>three-year</w:t>
      </w:r>
      <w:r w:rsidR="005C662C" w:rsidRPr="00CE5697">
        <w:rPr>
          <w:rFonts w:ascii="Arial" w:hAnsi="Arial" w:cs="Arial"/>
        </w:rPr>
        <w:t xml:space="preserve"> term</w:t>
      </w:r>
      <w:r w:rsidR="007E2DC7" w:rsidRPr="00CE5697">
        <w:rPr>
          <w:rFonts w:ascii="Arial" w:hAnsi="Arial" w:cs="Arial"/>
        </w:rPr>
        <w:t>.</w:t>
      </w:r>
      <w:r w:rsidR="007E2DC7" w:rsidRPr="00CE5697">
        <w:rPr>
          <w:rFonts w:ascii="Arial" w:hAnsi="Arial" w:cs="Arial"/>
          <w:b/>
          <w:i/>
        </w:rPr>
        <w:t xml:space="preserve">  </w:t>
      </w:r>
      <w:r w:rsidR="008372A9" w:rsidRPr="00CE5697">
        <w:rPr>
          <w:rFonts w:ascii="Arial" w:hAnsi="Arial" w:cs="Arial"/>
        </w:rPr>
        <w:t xml:space="preserve">For nomination and election to the Executive Committee as an officer, the person must have served on the Association Board for a minimum of </w:t>
      </w:r>
      <w:r w:rsidR="00046780">
        <w:rPr>
          <w:rFonts w:ascii="Arial" w:hAnsi="Arial" w:cs="Arial"/>
        </w:rPr>
        <w:t>two complete years of service</w:t>
      </w:r>
      <w:r w:rsidR="008372A9" w:rsidRPr="00CE5697">
        <w:rPr>
          <w:rFonts w:ascii="Arial" w:hAnsi="Arial" w:cs="Arial"/>
        </w:rPr>
        <w:t xml:space="preserve">.  </w:t>
      </w:r>
      <w:r w:rsidR="007E2DC7" w:rsidRPr="00CE5697">
        <w:rPr>
          <w:rFonts w:ascii="Arial" w:hAnsi="Arial" w:cs="Arial"/>
        </w:rPr>
        <w:t xml:space="preserve">An open call for </w:t>
      </w:r>
      <w:r w:rsidR="00081A2C" w:rsidRPr="00CE5697">
        <w:rPr>
          <w:rFonts w:ascii="Arial" w:hAnsi="Arial" w:cs="Arial"/>
        </w:rPr>
        <w:t>nominations to the Executive C</w:t>
      </w:r>
      <w:r w:rsidR="0045255C" w:rsidRPr="00CE5697">
        <w:rPr>
          <w:rFonts w:ascii="Arial" w:hAnsi="Arial" w:cs="Arial"/>
        </w:rPr>
        <w:t>ommittee will be made at</w:t>
      </w:r>
      <w:r w:rsidR="0045255C" w:rsidRPr="0066695C">
        <w:rPr>
          <w:rFonts w:ascii="Arial" w:hAnsi="Arial" w:cs="Arial"/>
        </w:rPr>
        <w:t xml:space="preserve"> the same time eligible Board members are invited to petition for renewal of expired terms.</w:t>
      </w:r>
      <w:r w:rsidR="0045255C">
        <w:rPr>
          <w:rFonts w:ascii="Arial" w:hAnsi="Arial" w:cs="Arial"/>
          <w:b/>
          <w:i/>
        </w:rPr>
        <w:t xml:space="preserve">  </w:t>
      </w:r>
      <w:r w:rsidR="00884921" w:rsidRPr="00ED7914">
        <w:rPr>
          <w:rFonts w:ascii="Arial" w:hAnsi="Arial" w:cs="Arial"/>
        </w:rPr>
        <w:t>GVSU Alumni Association Board of Directors terms of office may be extended to match t</w:t>
      </w:r>
      <w:r w:rsidR="00FD0294" w:rsidRPr="00ED7914">
        <w:rPr>
          <w:rFonts w:ascii="Arial" w:hAnsi="Arial" w:cs="Arial"/>
        </w:rPr>
        <w:t>he term of office of an officer</w:t>
      </w:r>
      <w:r w:rsidR="009446F2" w:rsidRPr="00ED7914">
        <w:rPr>
          <w:rFonts w:ascii="Arial" w:hAnsi="Arial" w:cs="Arial"/>
        </w:rPr>
        <w:t xml:space="preserve"> in special cases. </w:t>
      </w:r>
      <w:r w:rsidR="00861BA6">
        <w:rPr>
          <w:rFonts w:ascii="Arial" w:hAnsi="Arial" w:cs="Arial"/>
        </w:rPr>
        <w:t xml:space="preserve">  The President-Elect will be elected in the final year of sitting President’s term.  Upon the completion of the sitting President’s term th</w:t>
      </w:r>
      <w:r w:rsidR="0062542B">
        <w:rPr>
          <w:rFonts w:ascii="Arial" w:hAnsi="Arial" w:cs="Arial"/>
        </w:rPr>
        <w:t>e President-Elect will assume</w:t>
      </w:r>
      <w:r w:rsidR="00861BA6">
        <w:rPr>
          <w:rFonts w:ascii="Arial" w:hAnsi="Arial" w:cs="Arial"/>
        </w:rPr>
        <w:t xml:space="preserve"> the office of </w:t>
      </w:r>
      <w:r w:rsidR="0062542B">
        <w:rPr>
          <w:rFonts w:ascii="Arial" w:hAnsi="Arial" w:cs="Arial"/>
        </w:rPr>
        <w:t xml:space="preserve">the </w:t>
      </w:r>
      <w:r w:rsidR="00861BA6">
        <w:rPr>
          <w:rFonts w:ascii="Arial" w:hAnsi="Arial" w:cs="Arial"/>
        </w:rPr>
        <w:t xml:space="preserve">presidency and begin their three-year term.  </w:t>
      </w:r>
    </w:p>
    <w:p w14:paraId="7DA8426E" w14:textId="77777777" w:rsidR="00861BA6" w:rsidRDefault="00861BA6" w:rsidP="006D20E9">
      <w:pPr>
        <w:tabs>
          <w:tab w:val="left" w:pos="720"/>
          <w:tab w:val="left" w:pos="1440"/>
          <w:tab w:val="num" w:pos="2160"/>
          <w:tab w:val="left" w:pos="2880"/>
          <w:tab w:val="left" w:pos="3600"/>
          <w:tab w:val="center" w:pos="4320"/>
        </w:tabs>
        <w:ind w:left="2160" w:hanging="720"/>
        <w:rPr>
          <w:rFonts w:ascii="Arial" w:hAnsi="Arial" w:cs="Arial"/>
        </w:rPr>
      </w:pPr>
    </w:p>
    <w:p w14:paraId="3B0983CD" w14:textId="77777777" w:rsidR="00884921" w:rsidRPr="0081782F" w:rsidRDefault="00884921" w:rsidP="00F64BA2">
      <w:pPr>
        <w:numPr>
          <w:ilvl w:val="0"/>
          <w:numId w:val="4"/>
        </w:numPr>
        <w:tabs>
          <w:tab w:val="clear" w:pos="1800"/>
          <w:tab w:val="left" w:pos="720"/>
          <w:tab w:val="left" w:pos="1440"/>
          <w:tab w:val="num" w:pos="2160"/>
          <w:tab w:val="left" w:pos="2880"/>
          <w:tab w:val="left" w:pos="3600"/>
          <w:tab w:val="center" w:pos="4320"/>
        </w:tabs>
        <w:ind w:left="2160" w:hanging="720"/>
        <w:rPr>
          <w:rFonts w:ascii="Arial" w:hAnsi="Arial" w:cs="Arial"/>
        </w:rPr>
      </w:pPr>
      <w:r w:rsidRPr="0081782F">
        <w:rPr>
          <w:rFonts w:ascii="Arial" w:hAnsi="Arial" w:cs="Arial"/>
        </w:rPr>
        <w:t>President</w:t>
      </w:r>
    </w:p>
    <w:p w14:paraId="77122377" w14:textId="77777777" w:rsidR="00884921" w:rsidRDefault="006D20E9" w:rsidP="006D20E9">
      <w:pPr>
        <w:tabs>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ab/>
      </w:r>
      <w:r w:rsidR="00884921" w:rsidRPr="0081782F">
        <w:rPr>
          <w:rFonts w:ascii="Arial" w:hAnsi="Arial" w:cs="Arial"/>
        </w:rPr>
        <w:t xml:space="preserve">The President shall </w:t>
      </w:r>
      <w:r w:rsidR="00493210" w:rsidRPr="0066695C">
        <w:rPr>
          <w:rFonts w:ascii="Arial" w:hAnsi="Arial" w:cs="Arial"/>
        </w:rPr>
        <w:t>schedule and</w:t>
      </w:r>
      <w:r w:rsidR="00493210">
        <w:rPr>
          <w:rFonts w:ascii="Arial" w:hAnsi="Arial" w:cs="Arial"/>
        </w:rPr>
        <w:t xml:space="preserve"> </w:t>
      </w:r>
      <w:r w:rsidR="00884921" w:rsidRPr="0081782F">
        <w:rPr>
          <w:rFonts w:ascii="Arial" w:hAnsi="Arial" w:cs="Arial"/>
        </w:rPr>
        <w:t xml:space="preserve">preside over all meetings of the Association, </w:t>
      </w:r>
      <w:r w:rsidR="00EC608E">
        <w:rPr>
          <w:rFonts w:ascii="Arial" w:hAnsi="Arial" w:cs="Arial"/>
        </w:rPr>
        <w:t>G</w:t>
      </w:r>
      <w:r w:rsidR="00884921" w:rsidRPr="0081782F">
        <w:rPr>
          <w:rFonts w:ascii="Arial" w:hAnsi="Arial" w:cs="Arial"/>
        </w:rPr>
        <w:t>VSU Alumni Association Board of Direc</w:t>
      </w:r>
      <w:r w:rsidR="00EC608E">
        <w:rPr>
          <w:rFonts w:ascii="Arial" w:hAnsi="Arial" w:cs="Arial"/>
        </w:rPr>
        <w:t xml:space="preserve">tors, and Executive Committee. </w:t>
      </w:r>
      <w:r w:rsidR="00884921" w:rsidRPr="0081782F">
        <w:rPr>
          <w:rFonts w:ascii="Arial" w:hAnsi="Arial" w:cs="Arial"/>
        </w:rPr>
        <w:t>He</w:t>
      </w:r>
      <w:r w:rsidR="00D853EA">
        <w:rPr>
          <w:rFonts w:ascii="Arial" w:hAnsi="Arial" w:cs="Arial"/>
        </w:rPr>
        <w:t xml:space="preserve"> or </w:t>
      </w:r>
      <w:r w:rsidR="00884921" w:rsidRPr="0081782F">
        <w:rPr>
          <w:rFonts w:ascii="Arial" w:hAnsi="Arial" w:cs="Arial"/>
        </w:rPr>
        <w:t xml:space="preserve">She shall act as spokesperson for the </w:t>
      </w:r>
      <w:r w:rsidR="00E717C2" w:rsidRPr="0081782F">
        <w:rPr>
          <w:rFonts w:ascii="Arial" w:hAnsi="Arial" w:cs="Arial"/>
        </w:rPr>
        <w:t>Alumni</w:t>
      </w:r>
      <w:r w:rsidR="00884921" w:rsidRPr="0081782F">
        <w:rPr>
          <w:rFonts w:ascii="Arial" w:hAnsi="Arial" w:cs="Arial"/>
        </w:rPr>
        <w:t xml:space="preserve"> Association</w:t>
      </w:r>
      <w:r w:rsidR="00D853EA">
        <w:rPr>
          <w:rFonts w:ascii="Arial" w:hAnsi="Arial" w:cs="Arial"/>
        </w:rPr>
        <w:t xml:space="preserve"> and shall regularly attend the meetings of the GVSU Board of Trustees,</w:t>
      </w:r>
      <w:r w:rsidR="00884921" w:rsidRPr="0081782F">
        <w:rPr>
          <w:rFonts w:ascii="Arial" w:hAnsi="Arial" w:cs="Arial"/>
        </w:rPr>
        <w:t xml:space="preserve"> </w:t>
      </w:r>
      <w:r w:rsidR="00D853EA">
        <w:rPr>
          <w:rFonts w:ascii="Arial" w:hAnsi="Arial" w:cs="Arial"/>
        </w:rPr>
        <w:t>and may</w:t>
      </w:r>
      <w:r w:rsidR="00884921" w:rsidRPr="0081782F">
        <w:rPr>
          <w:rFonts w:ascii="Arial" w:hAnsi="Arial" w:cs="Arial"/>
        </w:rPr>
        <w:t xml:space="preserve"> designate, when appropriate, another member of the Executive Committee</w:t>
      </w:r>
      <w:r w:rsidR="00D853EA">
        <w:rPr>
          <w:rFonts w:ascii="Arial" w:hAnsi="Arial" w:cs="Arial"/>
        </w:rPr>
        <w:t xml:space="preserve"> to act on his or her behalf for these purposes</w:t>
      </w:r>
      <w:r w:rsidR="00C9031A" w:rsidRPr="00ED7914">
        <w:rPr>
          <w:rFonts w:ascii="Arial" w:hAnsi="Arial" w:cs="Arial"/>
        </w:rPr>
        <w:t>.</w:t>
      </w:r>
      <w:r w:rsidR="00EC608E" w:rsidRPr="00ED7914">
        <w:rPr>
          <w:rFonts w:ascii="Arial" w:hAnsi="Arial" w:cs="Arial"/>
        </w:rPr>
        <w:t xml:space="preserve"> </w:t>
      </w:r>
      <w:r w:rsidR="00884921" w:rsidRPr="0081782F">
        <w:rPr>
          <w:rFonts w:ascii="Arial" w:hAnsi="Arial" w:cs="Arial"/>
        </w:rPr>
        <w:t>The President shall delegate to the Vice Presidents and other members of the Executive Committee such affairs and activities of the Boar</w:t>
      </w:r>
      <w:r w:rsidR="00EC608E">
        <w:rPr>
          <w:rFonts w:ascii="Arial" w:hAnsi="Arial" w:cs="Arial"/>
        </w:rPr>
        <w:t xml:space="preserve">d as he/she deems appropriate. </w:t>
      </w:r>
      <w:r w:rsidR="00884921" w:rsidRPr="0081782F">
        <w:rPr>
          <w:rFonts w:ascii="Arial" w:hAnsi="Arial" w:cs="Arial"/>
        </w:rPr>
        <w:t>He/She shall also have the right to attend all committee, and sub-committee meetings, in addition to other act</w:t>
      </w:r>
      <w:r w:rsidR="00EC608E">
        <w:rPr>
          <w:rFonts w:ascii="Arial" w:hAnsi="Arial" w:cs="Arial"/>
        </w:rPr>
        <w:t xml:space="preserve">ivities and University events. </w:t>
      </w:r>
      <w:r w:rsidR="00884921" w:rsidRPr="0081782F">
        <w:rPr>
          <w:rFonts w:ascii="Arial" w:hAnsi="Arial" w:cs="Arial"/>
        </w:rPr>
        <w:t>The President shall vote only in tie-breaking situations.</w:t>
      </w:r>
    </w:p>
    <w:p w14:paraId="0DE77DD3" w14:textId="77777777" w:rsidR="00701B0B" w:rsidRPr="0081782F" w:rsidRDefault="00701B0B" w:rsidP="006D20E9">
      <w:pPr>
        <w:tabs>
          <w:tab w:val="left" w:pos="720"/>
          <w:tab w:val="left" w:pos="1440"/>
          <w:tab w:val="num" w:pos="2160"/>
          <w:tab w:val="left" w:pos="2880"/>
          <w:tab w:val="left" w:pos="3600"/>
          <w:tab w:val="center" w:pos="4320"/>
        </w:tabs>
        <w:ind w:left="2160" w:hanging="720"/>
        <w:rPr>
          <w:rFonts w:ascii="Arial" w:hAnsi="Arial" w:cs="Arial"/>
        </w:rPr>
      </w:pPr>
    </w:p>
    <w:p w14:paraId="04D2C938" w14:textId="77777777" w:rsidR="00884921" w:rsidRPr="0081782F" w:rsidRDefault="00884921" w:rsidP="00F64BA2">
      <w:pPr>
        <w:numPr>
          <w:ilvl w:val="0"/>
          <w:numId w:val="4"/>
        </w:numPr>
        <w:tabs>
          <w:tab w:val="clear" w:pos="1800"/>
          <w:tab w:val="left" w:pos="720"/>
          <w:tab w:val="left" w:pos="1440"/>
          <w:tab w:val="num" w:pos="2160"/>
          <w:tab w:val="left" w:pos="2880"/>
          <w:tab w:val="left" w:pos="3600"/>
          <w:tab w:val="center" w:pos="4320"/>
        </w:tabs>
        <w:ind w:left="2160" w:hanging="720"/>
        <w:rPr>
          <w:rFonts w:ascii="Arial" w:hAnsi="Arial" w:cs="Arial"/>
        </w:rPr>
      </w:pPr>
      <w:r w:rsidRPr="0081782F">
        <w:rPr>
          <w:rFonts w:ascii="Arial" w:hAnsi="Arial" w:cs="Arial"/>
        </w:rPr>
        <w:t>Vice Presidents</w:t>
      </w:r>
    </w:p>
    <w:p w14:paraId="257E1A59" w14:textId="7CA93684" w:rsidR="00EC4FAA" w:rsidRDefault="006D20E9" w:rsidP="006D20E9">
      <w:pPr>
        <w:tabs>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ab/>
      </w:r>
      <w:r w:rsidR="00884921" w:rsidRPr="0081782F">
        <w:rPr>
          <w:rFonts w:ascii="Arial" w:hAnsi="Arial" w:cs="Arial"/>
        </w:rPr>
        <w:t xml:space="preserve">The Vice Presidents shall </w:t>
      </w:r>
      <w:r w:rsidR="000A7B91">
        <w:rPr>
          <w:rFonts w:ascii="Arial" w:hAnsi="Arial" w:cs="Arial"/>
        </w:rPr>
        <w:t xml:space="preserve">serve </w:t>
      </w:r>
      <w:r w:rsidR="00EC4FAA">
        <w:rPr>
          <w:rFonts w:ascii="Arial" w:hAnsi="Arial" w:cs="Arial"/>
        </w:rPr>
        <w:t>t</w:t>
      </w:r>
      <w:r w:rsidR="00861BA6">
        <w:rPr>
          <w:rFonts w:ascii="Arial" w:hAnsi="Arial" w:cs="Arial"/>
        </w:rPr>
        <w:t>o</w:t>
      </w:r>
      <w:r w:rsidR="00EC4FAA">
        <w:rPr>
          <w:rFonts w:ascii="Arial" w:hAnsi="Arial" w:cs="Arial"/>
        </w:rPr>
        <w:t xml:space="preserve"> overs</w:t>
      </w:r>
      <w:r w:rsidR="00861BA6">
        <w:rPr>
          <w:rFonts w:ascii="Arial" w:hAnsi="Arial" w:cs="Arial"/>
        </w:rPr>
        <w:t>ee</w:t>
      </w:r>
      <w:r w:rsidR="00EC4FAA">
        <w:rPr>
          <w:rFonts w:ascii="Arial" w:hAnsi="Arial" w:cs="Arial"/>
        </w:rPr>
        <w:t xml:space="preserve"> three distinct arms of the Alumni Association</w:t>
      </w:r>
      <w:r w:rsidR="0062542B">
        <w:rPr>
          <w:rFonts w:ascii="Arial" w:hAnsi="Arial" w:cs="Arial"/>
        </w:rPr>
        <w:t xml:space="preserve"> and associated committees</w:t>
      </w:r>
      <w:r w:rsidR="00EC4FAA">
        <w:rPr>
          <w:rFonts w:ascii="Arial" w:hAnsi="Arial" w:cs="Arial"/>
        </w:rPr>
        <w:t xml:space="preserve">: </w:t>
      </w:r>
    </w:p>
    <w:p w14:paraId="71C59A3A" w14:textId="77777777" w:rsidR="007E7CB7" w:rsidRDefault="007E7CB7" w:rsidP="006D20E9">
      <w:pPr>
        <w:tabs>
          <w:tab w:val="left" w:pos="720"/>
          <w:tab w:val="left" w:pos="1440"/>
          <w:tab w:val="num" w:pos="2160"/>
          <w:tab w:val="left" w:pos="2880"/>
          <w:tab w:val="left" w:pos="3600"/>
          <w:tab w:val="center" w:pos="4320"/>
        </w:tabs>
        <w:ind w:left="2160" w:hanging="720"/>
        <w:rPr>
          <w:rFonts w:ascii="Arial" w:hAnsi="Arial" w:cs="Arial"/>
        </w:rPr>
      </w:pPr>
    </w:p>
    <w:p w14:paraId="1664497B" w14:textId="77777777" w:rsidR="002A575F" w:rsidRDefault="002A575F" w:rsidP="002A575F">
      <w:pPr>
        <w:autoSpaceDE w:val="0"/>
        <w:autoSpaceDN w:val="0"/>
        <w:adjustRightInd w:val="0"/>
        <w:ind w:left="1440" w:firstLine="720"/>
        <w:rPr>
          <w:rFonts w:ascii="Arial" w:hAnsi="Arial" w:cs="Arial"/>
        </w:rPr>
      </w:pPr>
      <w:r>
        <w:rPr>
          <w:rFonts w:ascii="Arial" w:hAnsi="Arial" w:cs="Arial"/>
        </w:rPr>
        <w:t>V</w:t>
      </w:r>
      <w:r w:rsidR="007E7CB7" w:rsidRPr="00EC5454">
        <w:rPr>
          <w:rFonts w:ascii="Arial" w:hAnsi="Arial" w:cs="Arial"/>
        </w:rPr>
        <w:t>ice-President of Finance</w:t>
      </w:r>
    </w:p>
    <w:p w14:paraId="46F48ED5" w14:textId="4EB7612B" w:rsidR="002A575F" w:rsidRPr="002A575F" w:rsidRDefault="002A575F" w:rsidP="002A575F">
      <w:pPr>
        <w:autoSpaceDE w:val="0"/>
        <w:autoSpaceDN w:val="0"/>
        <w:adjustRightInd w:val="0"/>
        <w:ind w:left="2880"/>
        <w:rPr>
          <w:rFonts w:ascii="Arial" w:hAnsi="Arial" w:cs="Arial"/>
        </w:rPr>
      </w:pPr>
      <w:r w:rsidRPr="002A575F">
        <w:rPr>
          <w:rFonts w:ascii="Arial" w:hAnsi="Arial" w:cs="Arial"/>
        </w:rPr>
        <w:t>Finance Committee</w:t>
      </w:r>
    </w:p>
    <w:p w14:paraId="2F1850CE" w14:textId="1E9B78EE" w:rsidR="002A575F" w:rsidRPr="002A575F" w:rsidRDefault="002A575F" w:rsidP="002A575F">
      <w:pPr>
        <w:autoSpaceDE w:val="0"/>
        <w:autoSpaceDN w:val="0"/>
        <w:adjustRightInd w:val="0"/>
        <w:ind w:left="2160" w:firstLine="720"/>
        <w:rPr>
          <w:rFonts w:ascii="Arial" w:hAnsi="Arial" w:cs="Arial"/>
        </w:rPr>
      </w:pPr>
      <w:r w:rsidRPr="002A575F">
        <w:rPr>
          <w:rFonts w:ascii="Arial" w:hAnsi="Arial" w:cs="Arial"/>
        </w:rPr>
        <w:t>- Responsible for fundraising, annual giving’s</w:t>
      </w:r>
    </w:p>
    <w:p w14:paraId="52E0B6FE" w14:textId="77777777" w:rsidR="002A575F" w:rsidRPr="002A575F" w:rsidRDefault="002A575F" w:rsidP="002A575F">
      <w:pPr>
        <w:autoSpaceDE w:val="0"/>
        <w:autoSpaceDN w:val="0"/>
        <w:adjustRightInd w:val="0"/>
        <w:ind w:left="2160" w:firstLine="720"/>
        <w:rPr>
          <w:rFonts w:ascii="Arial" w:hAnsi="Arial" w:cs="Arial"/>
        </w:rPr>
      </w:pPr>
      <w:r w:rsidRPr="002A575F">
        <w:rPr>
          <w:rFonts w:ascii="Arial" w:hAnsi="Arial" w:cs="Arial"/>
        </w:rPr>
        <w:t>Activities Committee</w:t>
      </w:r>
    </w:p>
    <w:p w14:paraId="26E53B69" w14:textId="059237D0" w:rsidR="002A575F" w:rsidRPr="002A575F" w:rsidRDefault="002A575F" w:rsidP="002A575F">
      <w:pPr>
        <w:tabs>
          <w:tab w:val="left" w:pos="720"/>
          <w:tab w:val="left" w:pos="1440"/>
          <w:tab w:val="num" w:pos="2160"/>
          <w:tab w:val="left" w:pos="2880"/>
          <w:tab w:val="left" w:pos="3600"/>
          <w:tab w:val="center" w:pos="4320"/>
        </w:tabs>
        <w:ind w:left="2160" w:hanging="720"/>
        <w:rPr>
          <w:rFonts w:ascii="Arial" w:hAnsi="Arial" w:cs="Arial"/>
        </w:rPr>
      </w:pPr>
      <w:r w:rsidRPr="002A575F">
        <w:rPr>
          <w:rFonts w:ascii="Arial" w:hAnsi="Arial" w:cs="Arial"/>
        </w:rPr>
        <w:tab/>
      </w:r>
      <w:r w:rsidRPr="002A575F">
        <w:rPr>
          <w:rFonts w:ascii="Arial" w:hAnsi="Arial" w:cs="Arial"/>
        </w:rPr>
        <w:tab/>
        <w:t>- Responsible for events and volunteering activities</w:t>
      </w:r>
      <w:r w:rsidR="007E7CB7" w:rsidRPr="002A575F">
        <w:rPr>
          <w:rFonts w:ascii="Arial" w:hAnsi="Arial" w:cs="Arial"/>
        </w:rPr>
        <w:t>    </w:t>
      </w:r>
      <w:r w:rsidR="00CF2F0D" w:rsidRPr="002A575F">
        <w:rPr>
          <w:rFonts w:ascii="Arial" w:hAnsi="Arial" w:cs="Arial"/>
        </w:rPr>
        <w:t xml:space="preserve">    </w:t>
      </w:r>
    </w:p>
    <w:p w14:paraId="0BDD80AF" w14:textId="77777777" w:rsidR="002A575F" w:rsidRPr="00F56A1D" w:rsidRDefault="002A575F" w:rsidP="002A575F">
      <w:pPr>
        <w:tabs>
          <w:tab w:val="left" w:pos="720"/>
          <w:tab w:val="left" w:pos="1440"/>
          <w:tab w:val="num" w:pos="2160"/>
          <w:tab w:val="left" w:pos="2880"/>
          <w:tab w:val="left" w:pos="3600"/>
          <w:tab w:val="center" w:pos="4320"/>
        </w:tabs>
        <w:ind w:left="2880" w:hanging="720"/>
        <w:rPr>
          <w:rFonts w:ascii="Arial" w:hAnsi="Arial" w:cs="Arial"/>
          <w:i/>
        </w:rPr>
      </w:pPr>
      <w:r w:rsidRPr="002A575F">
        <w:rPr>
          <w:rFonts w:ascii="Helvetica" w:hAnsi="Helvetica" w:cs="Helvetica"/>
          <w:sz w:val="16"/>
          <w:szCs w:val="16"/>
        </w:rPr>
        <w:lastRenderedPageBreak/>
        <w:tab/>
      </w:r>
      <w:r w:rsidRPr="00F56A1D">
        <w:rPr>
          <w:rFonts w:ascii="Arial" w:hAnsi="Arial" w:cs="Arial"/>
          <w:i/>
        </w:rPr>
        <w:t>Special assignments will include but not limited to the oversight of the finances for the organization</w:t>
      </w:r>
    </w:p>
    <w:p w14:paraId="15D07429" w14:textId="77777777" w:rsidR="002A575F" w:rsidRDefault="002A575F" w:rsidP="002A575F">
      <w:pPr>
        <w:tabs>
          <w:tab w:val="left" w:pos="720"/>
          <w:tab w:val="left" w:pos="1440"/>
          <w:tab w:val="num" w:pos="2160"/>
          <w:tab w:val="left" w:pos="2880"/>
          <w:tab w:val="left" w:pos="3600"/>
          <w:tab w:val="center" w:pos="4320"/>
        </w:tabs>
        <w:ind w:left="2880" w:hanging="720"/>
        <w:rPr>
          <w:rFonts w:ascii="Arial" w:hAnsi="Arial" w:cs="Arial"/>
        </w:rPr>
      </w:pPr>
    </w:p>
    <w:p w14:paraId="24256FEC" w14:textId="77777777" w:rsidR="002A575F" w:rsidRDefault="002A575F" w:rsidP="002A575F">
      <w:pPr>
        <w:autoSpaceDE w:val="0"/>
        <w:autoSpaceDN w:val="0"/>
        <w:adjustRightInd w:val="0"/>
        <w:ind w:left="1440" w:firstLine="720"/>
        <w:rPr>
          <w:rFonts w:ascii="Arial" w:hAnsi="Arial" w:cs="Arial"/>
        </w:rPr>
      </w:pPr>
    </w:p>
    <w:p w14:paraId="4B436DBA" w14:textId="77777777" w:rsidR="002A575F" w:rsidRDefault="002A575F" w:rsidP="002A575F">
      <w:pPr>
        <w:autoSpaceDE w:val="0"/>
        <w:autoSpaceDN w:val="0"/>
        <w:adjustRightInd w:val="0"/>
        <w:ind w:left="1440" w:firstLine="720"/>
        <w:rPr>
          <w:rFonts w:ascii="Arial" w:hAnsi="Arial" w:cs="Arial"/>
        </w:rPr>
      </w:pPr>
    </w:p>
    <w:p w14:paraId="585E86D0" w14:textId="77777777" w:rsidR="002A575F" w:rsidRDefault="007E7CB7" w:rsidP="002A575F">
      <w:pPr>
        <w:autoSpaceDE w:val="0"/>
        <w:autoSpaceDN w:val="0"/>
        <w:adjustRightInd w:val="0"/>
        <w:ind w:left="1440" w:firstLine="720"/>
        <w:rPr>
          <w:rFonts w:ascii="Arial" w:hAnsi="Arial" w:cs="Arial"/>
        </w:rPr>
      </w:pPr>
      <w:r w:rsidRPr="00EC5454">
        <w:rPr>
          <w:rFonts w:ascii="Arial" w:hAnsi="Arial" w:cs="Arial"/>
        </w:rPr>
        <w:t>Vice-President of Recognition</w:t>
      </w:r>
    </w:p>
    <w:p w14:paraId="690458D4" w14:textId="74D54CDD" w:rsidR="002A575F" w:rsidRPr="002A575F" w:rsidRDefault="002A575F" w:rsidP="002A575F">
      <w:pPr>
        <w:autoSpaceDE w:val="0"/>
        <w:autoSpaceDN w:val="0"/>
        <w:adjustRightInd w:val="0"/>
        <w:ind w:left="2880"/>
        <w:rPr>
          <w:rFonts w:ascii="Arial" w:hAnsi="Arial" w:cs="Arial"/>
        </w:rPr>
      </w:pPr>
      <w:r w:rsidRPr="002A575F">
        <w:rPr>
          <w:rFonts w:ascii="Arial" w:hAnsi="Arial" w:cs="Arial"/>
        </w:rPr>
        <w:t>Recognition Committee</w:t>
      </w:r>
    </w:p>
    <w:p w14:paraId="66D0B9B2" w14:textId="71ABF01C" w:rsidR="002A575F" w:rsidRPr="002A575F" w:rsidRDefault="002A575F" w:rsidP="002A575F">
      <w:pPr>
        <w:autoSpaceDE w:val="0"/>
        <w:autoSpaceDN w:val="0"/>
        <w:adjustRightInd w:val="0"/>
        <w:ind w:left="2160" w:firstLine="720"/>
        <w:rPr>
          <w:rFonts w:ascii="Arial" w:hAnsi="Arial" w:cs="Arial"/>
        </w:rPr>
      </w:pPr>
      <w:r w:rsidRPr="002A575F">
        <w:rPr>
          <w:rFonts w:ascii="Arial" w:hAnsi="Arial" w:cs="Arial"/>
        </w:rPr>
        <w:t>- Responsible for nominations and membership</w:t>
      </w:r>
    </w:p>
    <w:p w14:paraId="7070C517" w14:textId="77777777" w:rsidR="002A575F" w:rsidRPr="002A575F" w:rsidRDefault="002A575F" w:rsidP="002A575F">
      <w:pPr>
        <w:autoSpaceDE w:val="0"/>
        <w:autoSpaceDN w:val="0"/>
        <w:adjustRightInd w:val="0"/>
        <w:ind w:left="2160" w:firstLine="720"/>
        <w:rPr>
          <w:rFonts w:ascii="Arial" w:hAnsi="Arial" w:cs="Arial"/>
        </w:rPr>
      </w:pPr>
      <w:r w:rsidRPr="002A575F">
        <w:rPr>
          <w:rFonts w:ascii="Arial" w:hAnsi="Arial" w:cs="Arial"/>
        </w:rPr>
        <w:t>Awards Committee</w:t>
      </w:r>
    </w:p>
    <w:p w14:paraId="314604FC" w14:textId="3C550173" w:rsidR="002A575F" w:rsidRPr="002A575F" w:rsidRDefault="002A575F" w:rsidP="002A575F">
      <w:pPr>
        <w:autoSpaceDE w:val="0"/>
        <w:autoSpaceDN w:val="0"/>
        <w:adjustRightInd w:val="0"/>
        <w:ind w:left="2160" w:firstLine="720"/>
        <w:rPr>
          <w:rFonts w:ascii="Arial" w:hAnsi="Arial" w:cs="Arial"/>
        </w:rPr>
      </w:pPr>
      <w:r w:rsidRPr="002A575F">
        <w:rPr>
          <w:rFonts w:ascii="Arial" w:hAnsi="Arial" w:cs="Arial"/>
        </w:rPr>
        <w:t xml:space="preserve">- Responsible for awards </w:t>
      </w:r>
    </w:p>
    <w:p w14:paraId="58817B9A" w14:textId="77777777" w:rsidR="00106A6A" w:rsidRDefault="002A575F" w:rsidP="002A575F">
      <w:pPr>
        <w:tabs>
          <w:tab w:val="left" w:pos="720"/>
          <w:tab w:val="left" w:pos="1440"/>
          <w:tab w:val="num" w:pos="2160"/>
          <w:tab w:val="left" w:pos="2880"/>
          <w:tab w:val="left" w:pos="3600"/>
          <w:tab w:val="center" w:pos="4320"/>
        </w:tabs>
        <w:ind w:left="2880" w:hanging="720"/>
        <w:rPr>
          <w:rFonts w:ascii="Arial" w:hAnsi="Arial" w:cs="Arial"/>
        </w:rPr>
      </w:pPr>
      <w:r w:rsidRPr="002A575F">
        <w:rPr>
          <w:rFonts w:ascii="Arial" w:hAnsi="Arial" w:cs="Arial"/>
        </w:rPr>
        <w:tab/>
      </w:r>
      <w:r w:rsidRPr="00F56A1D">
        <w:rPr>
          <w:rFonts w:ascii="Arial" w:hAnsi="Arial" w:cs="Arial"/>
          <w:i/>
        </w:rPr>
        <w:t>Special assignments will include but not limited to oversight of the election process for the organization</w:t>
      </w:r>
    </w:p>
    <w:p w14:paraId="2B11AC53" w14:textId="77777777" w:rsidR="00106A6A" w:rsidRDefault="00106A6A" w:rsidP="002A575F">
      <w:pPr>
        <w:tabs>
          <w:tab w:val="left" w:pos="720"/>
          <w:tab w:val="left" w:pos="1440"/>
          <w:tab w:val="num" w:pos="2160"/>
          <w:tab w:val="left" w:pos="2880"/>
          <w:tab w:val="left" w:pos="3600"/>
          <w:tab w:val="center" w:pos="4320"/>
        </w:tabs>
        <w:ind w:left="2880" w:hanging="720"/>
        <w:rPr>
          <w:rFonts w:ascii="Arial" w:hAnsi="Arial" w:cs="Arial"/>
        </w:rPr>
      </w:pPr>
    </w:p>
    <w:p w14:paraId="0C59A918" w14:textId="77777777" w:rsidR="00106A6A" w:rsidRDefault="007E7CB7" w:rsidP="00106A6A">
      <w:pPr>
        <w:autoSpaceDE w:val="0"/>
        <w:autoSpaceDN w:val="0"/>
        <w:adjustRightInd w:val="0"/>
        <w:ind w:left="1440" w:firstLine="720"/>
        <w:rPr>
          <w:rFonts w:ascii="Arial" w:hAnsi="Arial" w:cs="Arial"/>
        </w:rPr>
      </w:pPr>
      <w:r w:rsidRPr="00EC5454">
        <w:rPr>
          <w:rFonts w:ascii="Arial" w:hAnsi="Arial" w:cs="Arial"/>
        </w:rPr>
        <w:t>Vice-President of Public Relations</w:t>
      </w:r>
    </w:p>
    <w:p w14:paraId="14E0C922" w14:textId="147D2E16" w:rsidR="00106A6A" w:rsidRPr="00106A6A" w:rsidRDefault="007E7CB7" w:rsidP="00106A6A">
      <w:pPr>
        <w:autoSpaceDE w:val="0"/>
        <w:autoSpaceDN w:val="0"/>
        <w:adjustRightInd w:val="0"/>
        <w:ind w:left="1440" w:firstLine="720"/>
        <w:rPr>
          <w:rFonts w:ascii="Arial" w:hAnsi="Arial" w:cs="Arial"/>
        </w:rPr>
      </w:pPr>
      <w:r w:rsidRPr="00EC5454">
        <w:rPr>
          <w:rFonts w:ascii="Arial" w:hAnsi="Arial" w:cs="Arial"/>
        </w:rPr>
        <w:t>     </w:t>
      </w:r>
      <w:r w:rsidR="00106A6A">
        <w:rPr>
          <w:rFonts w:ascii="Arial" w:hAnsi="Arial" w:cs="Arial"/>
        </w:rPr>
        <w:tab/>
      </w:r>
      <w:r w:rsidR="00106A6A" w:rsidRPr="00106A6A">
        <w:rPr>
          <w:rFonts w:ascii="Arial" w:hAnsi="Arial" w:cs="Arial"/>
        </w:rPr>
        <w:t>Liaison Committee</w:t>
      </w:r>
    </w:p>
    <w:p w14:paraId="0E90CB83" w14:textId="4B05921A" w:rsidR="00106A6A" w:rsidRPr="00106A6A" w:rsidRDefault="00106A6A" w:rsidP="00106A6A">
      <w:pPr>
        <w:autoSpaceDE w:val="0"/>
        <w:autoSpaceDN w:val="0"/>
        <w:adjustRightInd w:val="0"/>
        <w:ind w:left="2880"/>
        <w:rPr>
          <w:rFonts w:ascii="Arial" w:hAnsi="Arial" w:cs="Arial"/>
        </w:rPr>
      </w:pPr>
      <w:r w:rsidRPr="00106A6A">
        <w:rPr>
          <w:rFonts w:ascii="Arial" w:hAnsi="Arial" w:cs="Arial"/>
        </w:rPr>
        <w:t>- Responsible for university relations (internal and external) and outreach</w:t>
      </w:r>
    </w:p>
    <w:p w14:paraId="6ED0E73F" w14:textId="40AF3958" w:rsidR="00AB4E09" w:rsidRPr="00106A6A" w:rsidRDefault="00106A6A" w:rsidP="00106A6A">
      <w:pPr>
        <w:tabs>
          <w:tab w:val="left" w:pos="720"/>
          <w:tab w:val="left" w:pos="1440"/>
          <w:tab w:val="num" w:pos="2160"/>
          <w:tab w:val="left" w:pos="2880"/>
          <w:tab w:val="left" w:pos="3600"/>
          <w:tab w:val="center" w:pos="4320"/>
        </w:tabs>
        <w:ind w:left="2880" w:hanging="720"/>
        <w:rPr>
          <w:rFonts w:ascii="Arial" w:hAnsi="Arial" w:cs="Arial"/>
          <w:i/>
        </w:rPr>
      </w:pPr>
      <w:r w:rsidRPr="00106A6A">
        <w:rPr>
          <w:rFonts w:ascii="Arial" w:hAnsi="Arial" w:cs="Arial"/>
        </w:rPr>
        <w:tab/>
      </w:r>
      <w:r w:rsidRPr="00106A6A">
        <w:rPr>
          <w:rFonts w:ascii="Arial" w:hAnsi="Arial" w:cs="Arial"/>
          <w:i/>
        </w:rPr>
        <w:t>Special assignments will include but not limited to the review of the organizations bylaws, university public relations, and communications</w:t>
      </w:r>
    </w:p>
    <w:p w14:paraId="5A79E81A" w14:textId="77777777" w:rsidR="00AB4E09" w:rsidRDefault="00AB4E09" w:rsidP="006D20E9">
      <w:pPr>
        <w:tabs>
          <w:tab w:val="left" w:pos="720"/>
          <w:tab w:val="left" w:pos="1440"/>
          <w:tab w:val="num" w:pos="2160"/>
          <w:tab w:val="left" w:pos="2880"/>
          <w:tab w:val="left" w:pos="3600"/>
          <w:tab w:val="center" w:pos="4320"/>
        </w:tabs>
        <w:ind w:left="2160" w:hanging="720"/>
        <w:rPr>
          <w:rFonts w:ascii="Arial" w:hAnsi="Arial" w:cs="Arial"/>
        </w:rPr>
      </w:pPr>
    </w:p>
    <w:p w14:paraId="24EC4981" w14:textId="09393191" w:rsidR="00106A6A" w:rsidRPr="00106A6A" w:rsidRDefault="00106A6A" w:rsidP="006D20E9">
      <w:pPr>
        <w:tabs>
          <w:tab w:val="left" w:pos="720"/>
          <w:tab w:val="left" w:pos="1440"/>
          <w:tab w:val="num" w:pos="2160"/>
          <w:tab w:val="left" w:pos="2880"/>
          <w:tab w:val="left" w:pos="3600"/>
          <w:tab w:val="center" w:pos="4320"/>
        </w:tabs>
        <w:ind w:left="2160" w:hanging="720"/>
        <w:rPr>
          <w:rFonts w:ascii="Arial" w:hAnsi="Arial" w:cs="Arial"/>
          <w:i/>
        </w:rPr>
      </w:pPr>
      <w:r>
        <w:rPr>
          <w:rFonts w:ascii="Arial" w:hAnsi="Arial" w:cs="Arial"/>
        </w:rPr>
        <w:tab/>
      </w:r>
      <w:r w:rsidRPr="00106A6A">
        <w:rPr>
          <w:rFonts w:ascii="Arial" w:hAnsi="Arial" w:cs="Arial"/>
          <w:i/>
        </w:rPr>
        <w:t>*See Goals and Objectives Document for complete description of responsibilities</w:t>
      </w:r>
      <w:r w:rsidR="00267F33">
        <w:rPr>
          <w:rFonts w:ascii="Arial" w:hAnsi="Arial" w:cs="Arial"/>
          <w:i/>
        </w:rPr>
        <w:t xml:space="preserve"> and additional clarification</w:t>
      </w:r>
      <w:r w:rsidRPr="00106A6A">
        <w:rPr>
          <w:rFonts w:ascii="Arial" w:hAnsi="Arial" w:cs="Arial"/>
          <w:i/>
        </w:rPr>
        <w:t>.</w:t>
      </w:r>
    </w:p>
    <w:p w14:paraId="17CCA5EB" w14:textId="77777777" w:rsidR="00106A6A" w:rsidRDefault="00106A6A" w:rsidP="006D20E9">
      <w:pPr>
        <w:tabs>
          <w:tab w:val="left" w:pos="720"/>
          <w:tab w:val="left" w:pos="1440"/>
          <w:tab w:val="num" w:pos="2160"/>
          <w:tab w:val="left" w:pos="2880"/>
          <w:tab w:val="left" w:pos="3600"/>
          <w:tab w:val="center" w:pos="4320"/>
        </w:tabs>
        <w:ind w:left="2160" w:hanging="720"/>
        <w:rPr>
          <w:rFonts w:ascii="Arial" w:hAnsi="Arial" w:cs="Arial"/>
        </w:rPr>
      </w:pPr>
    </w:p>
    <w:p w14:paraId="31B813E9" w14:textId="1117A5F5" w:rsidR="00F9628C" w:rsidRPr="00EC5454" w:rsidRDefault="00F9628C" w:rsidP="006D20E9">
      <w:pPr>
        <w:tabs>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ab/>
        <w:t xml:space="preserve">If a Vice-President is elected President-Elect they will remain in their post until their Presidential term begins.  </w:t>
      </w:r>
    </w:p>
    <w:p w14:paraId="526690F7" w14:textId="77777777" w:rsidR="00701B0B" w:rsidRPr="00ED7914" w:rsidRDefault="00701B0B" w:rsidP="006D20E9">
      <w:pPr>
        <w:tabs>
          <w:tab w:val="left" w:pos="720"/>
          <w:tab w:val="left" w:pos="1440"/>
          <w:tab w:val="num" w:pos="2160"/>
          <w:tab w:val="left" w:pos="2880"/>
          <w:tab w:val="left" w:pos="3600"/>
          <w:tab w:val="center" w:pos="4320"/>
        </w:tabs>
        <w:ind w:left="2160" w:hanging="720"/>
        <w:rPr>
          <w:rFonts w:ascii="Arial" w:hAnsi="Arial" w:cs="Arial"/>
        </w:rPr>
      </w:pPr>
    </w:p>
    <w:p w14:paraId="43D43B82" w14:textId="77777777" w:rsidR="00884921" w:rsidRPr="0081782F" w:rsidRDefault="00D47708" w:rsidP="00F64BA2">
      <w:pPr>
        <w:numPr>
          <w:ilvl w:val="0"/>
          <w:numId w:val="4"/>
        </w:numPr>
        <w:tabs>
          <w:tab w:val="clear" w:pos="1800"/>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Secretary</w:t>
      </w:r>
    </w:p>
    <w:p w14:paraId="423486F9" w14:textId="77777777" w:rsidR="00414373" w:rsidRDefault="006D20E9" w:rsidP="006D20E9">
      <w:pPr>
        <w:tabs>
          <w:tab w:val="left" w:pos="720"/>
          <w:tab w:val="left" w:pos="1440"/>
          <w:tab w:val="num" w:pos="2160"/>
          <w:tab w:val="left" w:pos="2880"/>
          <w:tab w:val="left" w:pos="3600"/>
          <w:tab w:val="center" w:pos="4320"/>
        </w:tabs>
        <w:ind w:left="2160" w:hanging="720"/>
        <w:rPr>
          <w:rFonts w:ascii="Arial" w:hAnsi="Arial" w:cs="Arial"/>
        </w:rPr>
      </w:pPr>
      <w:r>
        <w:rPr>
          <w:rFonts w:ascii="Arial" w:hAnsi="Arial" w:cs="Arial"/>
        </w:rPr>
        <w:tab/>
      </w:r>
      <w:r w:rsidR="00D47708">
        <w:rPr>
          <w:rFonts w:ascii="Arial" w:hAnsi="Arial" w:cs="Arial"/>
        </w:rPr>
        <w:t>The Secretary</w:t>
      </w:r>
      <w:r w:rsidR="00884921" w:rsidRPr="0081782F">
        <w:rPr>
          <w:rFonts w:ascii="Arial" w:hAnsi="Arial" w:cs="Arial"/>
        </w:rPr>
        <w:t xml:space="preserve"> shall be responsible for recording and transcription of all official meetings of the GVSU </w:t>
      </w:r>
      <w:r w:rsidR="00E717C2" w:rsidRPr="0081782F">
        <w:rPr>
          <w:rFonts w:ascii="Arial" w:hAnsi="Arial" w:cs="Arial"/>
        </w:rPr>
        <w:t>Alumni</w:t>
      </w:r>
      <w:r w:rsidR="00884921" w:rsidRPr="0081782F">
        <w:rPr>
          <w:rFonts w:ascii="Arial" w:hAnsi="Arial" w:cs="Arial"/>
        </w:rPr>
        <w:t xml:space="preserve"> Association Board of Directors and</w:t>
      </w:r>
      <w:r w:rsidR="00EC608E">
        <w:rPr>
          <w:rFonts w:ascii="Arial" w:hAnsi="Arial" w:cs="Arial"/>
        </w:rPr>
        <w:t xml:space="preserve"> Executive Committee meetings. </w:t>
      </w:r>
      <w:r w:rsidR="00884921" w:rsidRPr="0081782F">
        <w:rPr>
          <w:rFonts w:ascii="Arial" w:hAnsi="Arial" w:cs="Arial"/>
        </w:rPr>
        <w:t xml:space="preserve">In conjunction with the Alumni Relations Office, he/she shall maintain the records of the </w:t>
      </w:r>
      <w:r w:rsidR="00E717C2" w:rsidRPr="0081782F">
        <w:rPr>
          <w:rFonts w:ascii="Arial" w:hAnsi="Arial" w:cs="Arial"/>
        </w:rPr>
        <w:t>Alumni</w:t>
      </w:r>
      <w:r w:rsidR="00884921" w:rsidRPr="0081782F">
        <w:rPr>
          <w:rFonts w:ascii="Arial" w:hAnsi="Arial" w:cs="Arial"/>
        </w:rPr>
        <w:t xml:space="preserve"> Association and direct all notices or correspondence to the Executive Committee, GVSU Alumni Association Board of Directors </w:t>
      </w:r>
      <w:r w:rsidR="00EC608E">
        <w:rPr>
          <w:rFonts w:ascii="Arial" w:hAnsi="Arial" w:cs="Arial"/>
        </w:rPr>
        <w:t>or members of the Association.</w:t>
      </w:r>
      <w:r w:rsidR="000A7B91">
        <w:rPr>
          <w:rFonts w:ascii="Arial" w:hAnsi="Arial" w:cs="Arial"/>
        </w:rPr>
        <w:t xml:space="preserve">  </w:t>
      </w:r>
      <w:r w:rsidR="007E7CB7" w:rsidRPr="00ED7914">
        <w:rPr>
          <w:rFonts w:ascii="Arial" w:hAnsi="Arial" w:cs="Arial"/>
        </w:rPr>
        <w:t>In the absence of the President</w:t>
      </w:r>
      <w:r w:rsidR="007E7CB7" w:rsidDel="007E7CB7">
        <w:rPr>
          <w:rFonts w:ascii="Arial" w:hAnsi="Arial" w:cs="Arial"/>
        </w:rPr>
        <w:t xml:space="preserve"> </w:t>
      </w:r>
      <w:r w:rsidR="00DA3CF2">
        <w:rPr>
          <w:rFonts w:ascii="Arial" w:hAnsi="Arial" w:cs="Arial"/>
        </w:rPr>
        <w:t xml:space="preserve">the Secretary shall preside at meetings, when the President-Elect is not serving.  </w:t>
      </w:r>
    </w:p>
    <w:p w14:paraId="36280E2C" w14:textId="77777777" w:rsidR="00701B0B" w:rsidRDefault="00701B0B" w:rsidP="006D20E9">
      <w:pPr>
        <w:tabs>
          <w:tab w:val="left" w:pos="720"/>
          <w:tab w:val="left" w:pos="1440"/>
          <w:tab w:val="num" w:pos="2160"/>
          <w:tab w:val="left" w:pos="2880"/>
          <w:tab w:val="left" w:pos="3600"/>
          <w:tab w:val="center" w:pos="4320"/>
        </w:tabs>
        <w:ind w:left="2160" w:hanging="720"/>
        <w:rPr>
          <w:rFonts w:ascii="Arial" w:hAnsi="Arial" w:cs="Arial"/>
        </w:rPr>
      </w:pPr>
    </w:p>
    <w:p w14:paraId="39B4752B" w14:textId="77777777" w:rsidR="0066695C" w:rsidRPr="0066695C" w:rsidRDefault="0066695C" w:rsidP="00F64BA2">
      <w:pPr>
        <w:numPr>
          <w:ilvl w:val="0"/>
          <w:numId w:val="4"/>
        </w:numPr>
        <w:tabs>
          <w:tab w:val="left" w:pos="720"/>
          <w:tab w:val="left" w:pos="1440"/>
          <w:tab w:val="left" w:pos="2160"/>
          <w:tab w:val="left" w:pos="3600"/>
          <w:tab w:val="center" w:pos="4320"/>
        </w:tabs>
        <w:rPr>
          <w:rFonts w:ascii="Arial" w:hAnsi="Arial" w:cs="Arial"/>
        </w:rPr>
      </w:pPr>
      <w:r>
        <w:rPr>
          <w:rFonts w:ascii="Arial" w:hAnsi="Arial" w:cs="Arial"/>
          <w:b/>
          <w:i/>
        </w:rPr>
        <w:tab/>
      </w:r>
      <w:r w:rsidRPr="0066695C">
        <w:rPr>
          <w:rFonts w:ascii="Arial" w:hAnsi="Arial" w:cs="Arial"/>
        </w:rPr>
        <w:t>Minutes</w:t>
      </w:r>
    </w:p>
    <w:p w14:paraId="5AFFBB86" w14:textId="3E5B1A8A" w:rsidR="00364670" w:rsidRPr="0066695C" w:rsidRDefault="0066695C" w:rsidP="0066695C">
      <w:pPr>
        <w:tabs>
          <w:tab w:val="left" w:pos="720"/>
          <w:tab w:val="left" w:pos="2160"/>
          <w:tab w:val="left" w:pos="2880"/>
          <w:tab w:val="left" w:pos="3600"/>
          <w:tab w:val="center" w:pos="4320"/>
        </w:tabs>
        <w:ind w:left="2160" w:hanging="720"/>
        <w:rPr>
          <w:rFonts w:ascii="Arial" w:hAnsi="Arial" w:cs="Arial"/>
        </w:rPr>
      </w:pPr>
      <w:r w:rsidRPr="0066695C">
        <w:rPr>
          <w:rFonts w:ascii="Arial" w:hAnsi="Arial" w:cs="Arial"/>
        </w:rPr>
        <w:tab/>
      </w:r>
      <w:r w:rsidR="00673881">
        <w:rPr>
          <w:rFonts w:ascii="Arial" w:hAnsi="Arial" w:cs="Arial"/>
        </w:rPr>
        <w:t>Within 1</w:t>
      </w:r>
      <w:r w:rsidR="00364670" w:rsidRPr="0066695C">
        <w:rPr>
          <w:rFonts w:ascii="Arial" w:hAnsi="Arial" w:cs="Arial"/>
        </w:rPr>
        <w:t>0 days after each</w:t>
      </w:r>
      <w:r w:rsidR="00DF526E">
        <w:rPr>
          <w:rFonts w:ascii="Arial" w:hAnsi="Arial" w:cs="Arial"/>
        </w:rPr>
        <w:t xml:space="preserve"> meeting, a complete set of </w:t>
      </w:r>
      <w:r w:rsidR="00364670" w:rsidRPr="0066695C">
        <w:rPr>
          <w:rFonts w:ascii="Arial" w:hAnsi="Arial" w:cs="Arial"/>
        </w:rPr>
        <w:t xml:space="preserve">minutes of any regular or special meeting, describing precisely the decisions made and action taken will be distributed to each Board member.  These minutes will be reviewed and approved at the ensuing regular meeting.   </w:t>
      </w:r>
    </w:p>
    <w:p w14:paraId="1FC9F9C5" w14:textId="77777777" w:rsidR="00884921" w:rsidRPr="0081782F" w:rsidRDefault="00884921">
      <w:pPr>
        <w:tabs>
          <w:tab w:val="left" w:pos="720"/>
          <w:tab w:val="left" w:pos="1440"/>
          <w:tab w:val="left" w:pos="2160"/>
          <w:tab w:val="left" w:pos="2880"/>
          <w:tab w:val="left" w:pos="3600"/>
          <w:tab w:val="center" w:pos="4320"/>
        </w:tabs>
        <w:rPr>
          <w:rFonts w:ascii="Arial" w:hAnsi="Arial" w:cs="Arial"/>
          <w:b/>
        </w:rPr>
      </w:pPr>
    </w:p>
    <w:p w14:paraId="227FB83C" w14:textId="77777777" w:rsidR="00884921" w:rsidRDefault="00884921">
      <w:pPr>
        <w:pStyle w:val="Heading2"/>
        <w:rPr>
          <w:u w:val="single"/>
        </w:rPr>
      </w:pPr>
      <w:r w:rsidRPr="0081782F">
        <w:lastRenderedPageBreak/>
        <w:t>Article VIII</w:t>
      </w:r>
      <w:r w:rsidRPr="0081782F">
        <w:tab/>
      </w:r>
      <w:r w:rsidRPr="0081782F">
        <w:rPr>
          <w:u w:val="single"/>
        </w:rPr>
        <w:t>The Executive Committee</w:t>
      </w:r>
    </w:p>
    <w:p w14:paraId="18CB9C15" w14:textId="77777777" w:rsidR="00701B0B" w:rsidRPr="00FC35D1" w:rsidRDefault="00701B0B" w:rsidP="003A2AF9"/>
    <w:p w14:paraId="562F93A4" w14:textId="728C790C" w:rsidR="00884921" w:rsidRPr="00ED7914" w:rsidRDefault="00884921" w:rsidP="00F64BA2">
      <w:pPr>
        <w:pStyle w:val="BodyTextIndent2"/>
        <w:numPr>
          <w:ilvl w:val="0"/>
          <w:numId w:val="5"/>
        </w:numPr>
        <w:tabs>
          <w:tab w:val="clear" w:pos="1800"/>
          <w:tab w:val="num" w:pos="2160"/>
        </w:tabs>
        <w:ind w:left="2160" w:hanging="720"/>
        <w:rPr>
          <w:rFonts w:ascii="Arial" w:hAnsi="Arial" w:cs="Arial"/>
        </w:rPr>
      </w:pPr>
      <w:r w:rsidRPr="0081782F">
        <w:rPr>
          <w:rFonts w:ascii="Arial" w:hAnsi="Arial" w:cs="Arial"/>
        </w:rPr>
        <w:t>The Executive Committee shall consist of the President, Vice</w:t>
      </w:r>
      <w:r w:rsidR="00D47708">
        <w:rPr>
          <w:rFonts w:ascii="Arial" w:hAnsi="Arial" w:cs="Arial"/>
        </w:rPr>
        <w:t xml:space="preserve"> Presidents, Secretary</w:t>
      </w:r>
      <w:r w:rsidRPr="0081782F">
        <w:rPr>
          <w:rFonts w:ascii="Arial" w:hAnsi="Arial" w:cs="Arial"/>
        </w:rPr>
        <w:t>, Immediate Past President</w:t>
      </w:r>
      <w:r w:rsidR="0062542B">
        <w:rPr>
          <w:rFonts w:ascii="Arial" w:hAnsi="Arial" w:cs="Arial"/>
        </w:rPr>
        <w:t>, President-Elect</w:t>
      </w:r>
      <w:r w:rsidRPr="0081782F">
        <w:rPr>
          <w:rFonts w:ascii="Arial" w:hAnsi="Arial" w:cs="Arial"/>
        </w:rPr>
        <w:t xml:space="preserve"> of the</w:t>
      </w:r>
      <w:r w:rsidR="00C9031A" w:rsidRPr="0081782F">
        <w:rPr>
          <w:rFonts w:ascii="Arial" w:hAnsi="Arial" w:cs="Arial"/>
        </w:rPr>
        <w:t xml:space="preserve"> Association,</w:t>
      </w:r>
      <w:r w:rsidR="000A7B91">
        <w:rPr>
          <w:rFonts w:ascii="Arial" w:hAnsi="Arial" w:cs="Arial"/>
        </w:rPr>
        <w:t xml:space="preserve"> and</w:t>
      </w:r>
      <w:r w:rsidR="00C9031A" w:rsidRPr="0081782F">
        <w:rPr>
          <w:rFonts w:ascii="Arial" w:hAnsi="Arial" w:cs="Arial"/>
        </w:rPr>
        <w:t xml:space="preserve"> </w:t>
      </w:r>
      <w:r w:rsidRPr="0081782F">
        <w:rPr>
          <w:rFonts w:ascii="Arial" w:hAnsi="Arial" w:cs="Arial"/>
        </w:rPr>
        <w:t>the Director of Alumni Relations/Executive Director of the GVSU Alumni Association</w:t>
      </w:r>
      <w:r w:rsidRPr="00ED7914">
        <w:rPr>
          <w:rFonts w:ascii="Arial" w:hAnsi="Arial" w:cs="Arial"/>
        </w:rPr>
        <w:t>.</w:t>
      </w:r>
    </w:p>
    <w:p w14:paraId="7A3FD563" w14:textId="77777777" w:rsidR="00884921" w:rsidRPr="0081782F" w:rsidRDefault="00884921" w:rsidP="00F64BA2">
      <w:pPr>
        <w:numPr>
          <w:ilvl w:val="0"/>
          <w:numId w:val="5"/>
        </w:numPr>
        <w:tabs>
          <w:tab w:val="clear" w:pos="1800"/>
          <w:tab w:val="num" w:pos="2160"/>
        </w:tabs>
        <w:ind w:left="2160" w:hanging="720"/>
        <w:rPr>
          <w:rFonts w:ascii="Arial" w:hAnsi="Arial" w:cs="Arial"/>
        </w:rPr>
      </w:pPr>
      <w:r w:rsidRPr="0081782F">
        <w:rPr>
          <w:rFonts w:ascii="Arial" w:hAnsi="Arial" w:cs="Arial"/>
        </w:rPr>
        <w:t>The Executive Co</w:t>
      </w:r>
      <w:r w:rsidR="00851CA9" w:rsidRPr="0081782F">
        <w:rPr>
          <w:rFonts w:ascii="Arial" w:hAnsi="Arial" w:cs="Arial"/>
        </w:rPr>
        <w:t xml:space="preserve">mmittee shall be responsible to </w:t>
      </w:r>
      <w:r w:rsidR="00851CA9" w:rsidRPr="00ED7914">
        <w:rPr>
          <w:rFonts w:ascii="Arial" w:hAnsi="Arial" w:cs="Arial"/>
        </w:rPr>
        <w:t>develop, maintain, and implement</w:t>
      </w:r>
      <w:r w:rsidRPr="0081782F">
        <w:rPr>
          <w:rFonts w:ascii="Arial" w:hAnsi="Arial" w:cs="Arial"/>
          <w:b/>
        </w:rPr>
        <w:t xml:space="preserve"> </w:t>
      </w:r>
      <w:r w:rsidRPr="0081782F">
        <w:rPr>
          <w:rFonts w:ascii="Arial" w:hAnsi="Arial" w:cs="Arial"/>
        </w:rPr>
        <w:t xml:space="preserve">the general policies and programs of the </w:t>
      </w:r>
      <w:r w:rsidRPr="00ED7914">
        <w:rPr>
          <w:rFonts w:ascii="Arial" w:hAnsi="Arial" w:cs="Arial"/>
        </w:rPr>
        <w:t>GVSU Alumni Association Board of Directors consistent</w:t>
      </w:r>
      <w:r w:rsidR="00851CA9" w:rsidRPr="00ED7914">
        <w:rPr>
          <w:rFonts w:ascii="Arial" w:hAnsi="Arial" w:cs="Arial"/>
        </w:rPr>
        <w:t xml:space="preserve"> with the strategic plan</w:t>
      </w:r>
      <w:r w:rsidR="00851CA9" w:rsidRPr="0081782F">
        <w:rPr>
          <w:rFonts w:ascii="Arial" w:hAnsi="Arial" w:cs="Arial"/>
        </w:rPr>
        <w:t xml:space="preserve"> </w:t>
      </w:r>
      <w:r w:rsidRPr="0081782F">
        <w:rPr>
          <w:rFonts w:ascii="Arial" w:hAnsi="Arial" w:cs="Arial"/>
        </w:rPr>
        <w:t xml:space="preserve">of the </w:t>
      </w:r>
      <w:r w:rsidR="00E717C2" w:rsidRPr="0081782F">
        <w:rPr>
          <w:rFonts w:ascii="Arial" w:hAnsi="Arial" w:cs="Arial"/>
        </w:rPr>
        <w:t>Alumni</w:t>
      </w:r>
      <w:r w:rsidRPr="0081782F">
        <w:rPr>
          <w:rFonts w:ascii="Arial" w:hAnsi="Arial" w:cs="Arial"/>
        </w:rPr>
        <w:t xml:space="preserve"> Association.</w:t>
      </w:r>
    </w:p>
    <w:p w14:paraId="7DEA3CDC" w14:textId="77777777" w:rsidR="00AE21FA" w:rsidRPr="0081782F" w:rsidRDefault="00884921" w:rsidP="00F64BA2">
      <w:pPr>
        <w:numPr>
          <w:ilvl w:val="0"/>
          <w:numId w:val="5"/>
        </w:numPr>
        <w:tabs>
          <w:tab w:val="clear" w:pos="1800"/>
          <w:tab w:val="num" w:pos="2160"/>
        </w:tabs>
        <w:ind w:left="2160" w:hanging="720"/>
        <w:rPr>
          <w:rFonts w:ascii="Arial" w:hAnsi="Arial" w:cs="Arial"/>
        </w:rPr>
      </w:pPr>
      <w:r w:rsidRPr="0081782F">
        <w:rPr>
          <w:rFonts w:ascii="Arial" w:hAnsi="Arial" w:cs="Arial"/>
        </w:rPr>
        <w:t xml:space="preserve">The Executive Committee shall have the power to act for the GVSU Alumni Association Board of Directors between </w:t>
      </w:r>
      <w:r w:rsidR="00F3502A" w:rsidRPr="0066695C">
        <w:rPr>
          <w:rFonts w:ascii="Arial" w:hAnsi="Arial" w:cs="Arial"/>
        </w:rPr>
        <w:t xml:space="preserve">general </w:t>
      </w:r>
      <w:r w:rsidR="00701B0B" w:rsidRPr="0081782F">
        <w:rPr>
          <w:rFonts w:ascii="Arial" w:hAnsi="Arial" w:cs="Arial"/>
        </w:rPr>
        <w:t>meetings;</w:t>
      </w:r>
      <w:r w:rsidRPr="0081782F">
        <w:rPr>
          <w:rFonts w:ascii="Arial" w:hAnsi="Arial" w:cs="Arial"/>
        </w:rPr>
        <w:t xml:space="preserve"> </w:t>
      </w:r>
      <w:r w:rsidR="00E70BE5">
        <w:rPr>
          <w:rFonts w:ascii="Arial" w:hAnsi="Arial" w:cs="Arial"/>
        </w:rPr>
        <w:t xml:space="preserve">decisions will be presented </w:t>
      </w:r>
      <w:r w:rsidRPr="0081782F">
        <w:rPr>
          <w:rFonts w:ascii="Arial" w:hAnsi="Arial" w:cs="Arial"/>
        </w:rPr>
        <w:t>at a subsequent meeting of the Alumni Board of Directors</w:t>
      </w:r>
      <w:r w:rsidR="00F3502A">
        <w:rPr>
          <w:rFonts w:ascii="Arial" w:hAnsi="Arial" w:cs="Arial"/>
        </w:rPr>
        <w:t>.</w:t>
      </w:r>
    </w:p>
    <w:p w14:paraId="1E2DB48B" w14:textId="77777777" w:rsidR="00884921" w:rsidRPr="0081782F" w:rsidRDefault="00884921" w:rsidP="00F64BA2">
      <w:pPr>
        <w:numPr>
          <w:ilvl w:val="0"/>
          <w:numId w:val="5"/>
        </w:numPr>
        <w:tabs>
          <w:tab w:val="clear" w:pos="1800"/>
          <w:tab w:val="num" w:pos="2160"/>
        </w:tabs>
        <w:ind w:left="2160" w:hanging="720"/>
        <w:rPr>
          <w:rFonts w:ascii="Arial" w:hAnsi="Arial" w:cs="Arial"/>
        </w:rPr>
      </w:pPr>
      <w:r w:rsidRPr="0081782F">
        <w:rPr>
          <w:rFonts w:ascii="Arial" w:hAnsi="Arial" w:cs="Arial"/>
        </w:rPr>
        <w:t>The Executive Committee shall appoint new members to the GVSU Alumni Association Board of Directors and its committees to fill vacant positions for the remainder of the term</w:t>
      </w:r>
      <w:r w:rsidRPr="00D85CFE">
        <w:rPr>
          <w:rFonts w:ascii="Arial" w:hAnsi="Arial" w:cs="Arial"/>
          <w:i/>
        </w:rPr>
        <w:t>.</w:t>
      </w:r>
      <w:r w:rsidR="00F75B71" w:rsidRPr="00D85CFE">
        <w:rPr>
          <w:rFonts w:ascii="Arial" w:hAnsi="Arial" w:cs="Arial"/>
          <w:i/>
        </w:rPr>
        <w:t xml:space="preserve">  </w:t>
      </w:r>
    </w:p>
    <w:p w14:paraId="5A73EC45" w14:textId="77777777" w:rsidR="00884921" w:rsidRDefault="00884921" w:rsidP="00F64BA2">
      <w:pPr>
        <w:numPr>
          <w:ilvl w:val="0"/>
          <w:numId w:val="5"/>
        </w:numPr>
        <w:tabs>
          <w:tab w:val="clear" w:pos="1800"/>
          <w:tab w:val="num" w:pos="2160"/>
        </w:tabs>
        <w:ind w:left="2160" w:hanging="720"/>
        <w:rPr>
          <w:rFonts w:ascii="Arial" w:hAnsi="Arial" w:cs="Arial"/>
        </w:rPr>
      </w:pPr>
      <w:r w:rsidRPr="0081782F">
        <w:rPr>
          <w:rFonts w:ascii="Arial" w:hAnsi="Arial" w:cs="Arial"/>
        </w:rPr>
        <w:t xml:space="preserve">The Executive Committee shall </w:t>
      </w:r>
      <w:r w:rsidR="0070082D" w:rsidRPr="00ED7914">
        <w:rPr>
          <w:rFonts w:ascii="Arial" w:hAnsi="Arial" w:cs="Arial"/>
        </w:rPr>
        <w:t>provide leadership and assistance to</w:t>
      </w:r>
      <w:r w:rsidRPr="00ED7914">
        <w:rPr>
          <w:rFonts w:ascii="Arial" w:hAnsi="Arial" w:cs="Arial"/>
        </w:rPr>
        <w:t xml:space="preserve"> </w:t>
      </w:r>
      <w:r w:rsidRPr="0081782F">
        <w:rPr>
          <w:rFonts w:ascii="Arial" w:hAnsi="Arial" w:cs="Arial"/>
        </w:rPr>
        <w:t>the Director of Alumni Relations/Executive Director of the GVSU Alumni Association in the performance of his/her duties.</w:t>
      </w:r>
    </w:p>
    <w:p w14:paraId="2BBE4184" w14:textId="2B83B62D" w:rsidR="00414373" w:rsidRPr="0081782F" w:rsidRDefault="00414373" w:rsidP="00F64BA2">
      <w:pPr>
        <w:numPr>
          <w:ilvl w:val="0"/>
          <w:numId w:val="5"/>
        </w:numPr>
        <w:tabs>
          <w:tab w:val="clear" w:pos="1800"/>
          <w:tab w:val="num" w:pos="2160"/>
        </w:tabs>
        <w:ind w:left="2160" w:hanging="720"/>
        <w:rPr>
          <w:rFonts w:ascii="Arial" w:hAnsi="Arial" w:cs="Arial"/>
        </w:rPr>
      </w:pPr>
      <w:r>
        <w:rPr>
          <w:rFonts w:ascii="Arial" w:hAnsi="Arial" w:cs="Arial"/>
        </w:rPr>
        <w:t xml:space="preserve">The Executive Committee will officially take seat the June after a successful election </w:t>
      </w:r>
    </w:p>
    <w:p w14:paraId="2C3C009D" w14:textId="77777777" w:rsidR="00884921" w:rsidRPr="0081782F" w:rsidRDefault="00884921">
      <w:pPr>
        <w:pStyle w:val="Header"/>
        <w:tabs>
          <w:tab w:val="clear" w:pos="4320"/>
          <w:tab w:val="clear" w:pos="8640"/>
        </w:tabs>
        <w:rPr>
          <w:rFonts w:ascii="Arial" w:hAnsi="Arial" w:cs="Arial"/>
        </w:rPr>
      </w:pPr>
    </w:p>
    <w:p w14:paraId="14F04FF1" w14:textId="77777777" w:rsidR="00884921" w:rsidRPr="0081782F" w:rsidRDefault="00884921">
      <w:pPr>
        <w:rPr>
          <w:rFonts w:ascii="Arial" w:hAnsi="Arial" w:cs="Arial"/>
          <w:b/>
          <w:bCs/>
          <w:u w:val="single"/>
        </w:rPr>
      </w:pPr>
      <w:r w:rsidRPr="0081782F">
        <w:rPr>
          <w:rFonts w:ascii="Arial" w:hAnsi="Arial" w:cs="Arial"/>
          <w:b/>
          <w:bCs/>
        </w:rPr>
        <w:t>Article IX</w:t>
      </w:r>
      <w:r w:rsidRPr="0081782F">
        <w:rPr>
          <w:rFonts w:ascii="Arial" w:hAnsi="Arial" w:cs="Arial"/>
          <w:b/>
          <w:bCs/>
        </w:rPr>
        <w:tab/>
      </w:r>
      <w:r w:rsidRPr="0081782F">
        <w:rPr>
          <w:rFonts w:ascii="Arial" w:hAnsi="Arial" w:cs="Arial"/>
          <w:b/>
          <w:bCs/>
          <w:u w:val="single"/>
        </w:rPr>
        <w:t>Committees</w:t>
      </w:r>
    </w:p>
    <w:p w14:paraId="20A3B340" w14:textId="65F0C218" w:rsidR="008D0C26" w:rsidRPr="004548F3" w:rsidRDefault="008D0C26" w:rsidP="00F64BA2">
      <w:pPr>
        <w:pStyle w:val="ListParagraph"/>
        <w:numPr>
          <w:ilvl w:val="0"/>
          <w:numId w:val="7"/>
        </w:numPr>
        <w:ind w:left="2160" w:hanging="720"/>
        <w:rPr>
          <w:rFonts w:ascii="Arial" w:hAnsi="Arial" w:cs="Arial"/>
        </w:rPr>
      </w:pPr>
      <w:r w:rsidRPr="004548F3">
        <w:rPr>
          <w:rFonts w:ascii="Arial" w:hAnsi="Arial" w:cs="Arial"/>
        </w:rPr>
        <w:t>Committee structure shall mirror the format outlined in Article VI</w:t>
      </w:r>
      <w:r w:rsidR="00673881">
        <w:rPr>
          <w:rFonts w:ascii="Arial" w:hAnsi="Arial" w:cs="Arial"/>
        </w:rPr>
        <w:t>I</w:t>
      </w:r>
      <w:r w:rsidRPr="004548F3">
        <w:rPr>
          <w:rFonts w:ascii="Arial" w:hAnsi="Arial" w:cs="Arial"/>
        </w:rPr>
        <w:t xml:space="preserve"> sub-section D. </w:t>
      </w:r>
    </w:p>
    <w:p w14:paraId="43206C66" w14:textId="6A1FFCC6" w:rsidR="008D0C26" w:rsidRPr="004548F3" w:rsidRDefault="008D0C26" w:rsidP="00F64BA2">
      <w:pPr>
        <w:pStyle w:val="ListParagraph"/>
        <w:numPr>
          <w:ilvl w:val="0"/>
          <w:numId w:val="7"/>
        </w:numPr>
        <w:ind w:left="2160" w:hanging="720"/>
        <w:rPr>
          <w:rFonts w:ascii="Arial" w:hAnsi="Arial" w:cs="Arial"/>
        </w:rPr>
      </w:pPr>
      <w:r w:rsidRPr="004548F3">
        <w:rPr>
          <w:rFonts w:ascii="Arial" w:hAnsi="Arial" w:cs="Arial"/>
        </w:rPr>
        <w:t>The President of the Alumni Association may establish and appoint members to committees, standing and Ad-</w:t>
      </w:r>
      <w:proofErr w:type="spellStart"/>
      <w:r w:rsidRPr="004548F3">
        <w:rPr>
          <w:rFonts w:ascii="Arial" w:hAnsi="Arial" w:cs="Arial"/>
        </w:rPr>
        <w:t>hoc</w:t>
      </w:r>
      <w:r w:rsidR="00673881">
        <w:rPr>
          <w:rFonts w:ascii="Arial" w:hAnsi="Arial" w:cs="Arial"/>
        </w:rPr>
        <w:t>’s</w:t>
      </w:r>
      <w:proofErr w:type="spellEnd"/>
      <w:r w:rsidRPr="004548F3">
        <w:rPr>
          <w:rFonts w:ascii="Arial" w:hAnsi="Arial" w:cs="Arial"/>
        </w:rPr>
        <w:t xml:space="preserve"> in cooperation with the Director of Alumni Relations/Executive Director of the GVSU Alumni Association, the Executive Committee, and the GVSU Alumni Association Board of Directors.  To ensure the careful selection of nominees for open officer and Board member position, a Nominating Committee of at least five members will be appointed.  The Committee will interview, evaluate and propose candidates to the Board of Directors, on a schedule to coincide with elections as prescribed in Article V.B.1. </w:t>
      </w:r>
      <w:proofErr w:type="gramStart"/>
      <w:r w:rsidRPr="004548F3">
        <w:rPr>
          <w:rFonts w:ascii="Arial" w:hAnsi="Arial" w:cs="Arial"/>
        </w:rPr>
        <w:t>of</w:t>
      </w:r>
      <w:proofErr w:type="gramEnd"/>
      <w:r w:rsidRPr="004548F3">
        <w:rPr>
          <w:rFonts w:ascii="Arial" w:hAnsi="Arial" w:cs="Arial"/>
        </w:rPr>
        <w:t xml:space="preserve"> these Bylaws.  </w:t>
      </w:r>
    </w:p>
    <w:p w14:paraId="4DEB7034" w14:textId="4815F759" w:rsidR="008D0C26" w:rsidRDefault="008D0C26" w:rsidP="00F64BA2">
      <w:pPr>
        <w:pStyle w:val="ListParagraph"/>
        <w:numPr>
          <w:ilvl w:val="0"/>
          <w:numId w:val="7"/>
        </w:numPr>
        <w:ind w:left="2160" w:hanging="720"/>
        <w:rPr>
          <w:rFonts w:ascii="Arial" w:hAnsi="Arial" w:cs="Arial"/>
        </w:rPr>
      </w:pPr>
      <w:r w:rsidRPr="004548F3">
        <w:rPr>
          <w:rFonts w:ascii="Arial" w:hAnsi="Arial" w:cs="Arial"/>
        </w:rPr>
        <w:t xml:space="preserve">The President of the Alumni Association will appoint the Nominating Committee in June of each year and will ensure that its membership includes two members of the incumbent Executive Committee, on-Alumni Society representative, and two at-large members of the Board.  </w:t>
      </w:r>
    </w:p>
    <w:p w14:paraId="3C0731D9" w14:textId="168C9E36" w:rsidR="006360E5" w:rsidRPr="006360E5" w:rsidRDefault="006360E5" w:rsidP="006360E5">
      <w:pPr>
        <w:pStyle w:val="ListParagraph"/>
        <w:numPr>
          <w:ilvl w:val="0"/>
          <w:numId w:val="7"/>
        </w:numPr>
        <w:ind w:left="2160" w:hanging="720"/>
        <w:rPr>
          <w:rFonts w:ascii="Arial" w:hAnsi="Arial" w:cs="Arial"/>
        </w:rPr>
      </w:pPr>
      <w:r>
        <w:rPr>
          <w:rFonts w:ascii="Arial" w:hAnsi="Arial" w:cs="Arial"/>
        </w:rPr>
        <w:t xml:space="preserve">Committee Chairs will be appointed by the President prior to the first Board of Directors meeting of his or her tenure.  </w:t>
      </w:r>
    </w:p>
    <w:p w14:paraId="5C3C4AFD" w14:textId="2E977F81" w:rsidR="008D0C26" w:rsidRPr="004548F3" w:rsidRDefault="008D0C26" w:rsidP="00F64BA2">
      <w:pPr>
        <w:pStyle w:val="ListParagraph"/>
        <w:numPr>
          <w:ilvl w:val="0"/>
          <w:numId w:val="7"/>
        </w:numPr>
        <w:ind w:left="2160" w:hanging="720"/>
        <w:rPr>
          <w:rFonts w:ascii="Arial" w:hAnsi="Arial" w:cs="Arial"/>
        </w:rPr>
      </w:pPr>
      <w:r w:rsidRPr="004548F3">
        <w:rPr>
          <w:rFonts w:ascii="Arial" w:hAnsi="Arial" w:cs="Arial"/>
        </w:rPr>
        <w:t xml:space="preserve">Any member of the Alumni Association may be a member of any </w:t>
      </w:r>
      <w:r w:rsidR="00296CCD" w:rsidRPr="004548F3">
        <w:rPr>
          <w:rFonts w:ascii="Arial" w:hAnsi="Arial" w:cs="Arial"/>
        </w:rPr>
        <w:t>committee;</w:t>
      </w:r>
      <w:r w:rsidRPr="004548F3">
        <w:rPr>
          <w:rFonts w:ascii="Arial" w:hAnsi="Arial" w:cs="Arial"/>
        </w:rPr>
        <w:t xml:space="preserve"> however, committee chairs must be Full Board Members. </w:t>
      </w:r>
    </w:p>
    <w:p w14:paraId="1015AC6C" w14:textId="77777777" w:rsidR="008D0C26" w:rsidRPr="004548F3" w:rsidRDefault="008D0C26" w:rsidP="00F64BA2">
      <w:pPr>
        <w:pStyle w:val="ListParagraph"/>
        <w:numPr>
          <w:ilvl w:val="0"/>
          <w:numId w:val="7"/>
        </w:numPr>
        <w:ind w:left="2160" w:hanging="720"/>
        <w:rPr>
          <w:rFonts w:ascii="Arial" w:hAnsi="Arial" w:cs="Arial"/>
        </w:rPr>
      </w:pPr>
      <w:r w:rsidRPr="004548F3">
        <w:rPr>
          <w:rFonts w:ascii="Arial" w:hAnsi="Arial" w:cs="Arial"/>
        </w:rPr>
        <w:lastRenderedPageBreak/>
        <w:t xml:space="preserve">Upon formation committee members will create annual committee goals and objectives to support the Alumni Board’s established goals and objectives. </w:t>
      </w:r>
    </w:p>
    <w:p w14:paraId="2A845CEA" w14:textId="77777777" w:rsidR="008D0C26" w:rsidRPr="004548F3" w:rsidRDefault="008D0C26" w:rsidP="00F64BA2">
      <w:pPr>
        <w:pStyle w:val="ListParagraph"/>
        <w:numPr>
          <w:ilvl w:val="0"/>
          <w:numId w:val="7"/>
        </w:numPr>
        <w:ind w:left="2160" w:hanging="720"/>
        <w:rPr>
          <w:rFonts w:ascii="Arial" w:hAnsi="Arial" w:cs="Arial"/>
        </w:rPr>
      </w:pPr>
      <w:r w:rsidRPr="004548F3">
        <w:rPr>
          <w:rFonts w:ascii="Arial" w:hAnsi="Arial" w:cs="Arial"/>
        </w:rPr>
        <w:t xml:space="preserve">Each committee chair will provide a report at each board meeting related to goals and objectives. </w:t>
      </w:r>
    </w:p>
    <w:p w14:paraId="32ED40E5" w14:textId="77777777" w:rsidR="008D0C26" w:rsidRDefault="008D0C26" w:rsidP="00F64BA2">
      <w:pPr>
        <w:pStyle w:val="ListParagraph"/>
        <w:numPr>
          <w:ilvl w:val="0"/>
          <w:numId w:val="7"/>
        </w:numPr>
        <w:ind w:left="2160" w:hanging="720"/>
        <w:rPr>
          <w:rFonts w:ascii="Arial" w:hAnsi="Arial" w:cs="Arial"/>
        </w:rPr>
      </w:pPr>
      <w:r w:rsidRPr="004548F3">
        <w:rPr>
          <w:rFonts w:ascii="Arial" w:hAnsi="Arial" w:cs="Arial"/>
        </w:rPr>
        <w:t xml:space="preserve">Each Board Committee will be established or disestablished to serve the best interests of the GVSU Alumni Association and the GVSU Alumni Community.   </w:t>
      </w:r>
    </w:p>
    <w:p w14:paraId="7141563A" w14:textId="77777777" w:rsidR="00884921" w:rsidRPr="00D85CFE" w:rsidRDefault="00884921" w:rsidP="00493127">
      <w:pPr>
        <w:rPr>
          <w:rFonts w:ascii="Arial" w:hAnsi="Arial" w:cs="Arial"/>
          <w:i/>
        </w:rPr>
      </w:pPr>
    </w:p>
    <w:p w14:paraId="7295EA2D" w14:textId="77777777" w:rsidR="00884921" w:rsidRPr="0081782F" w:rsidRDefault="00884921">
      <w:pPr>
        <w:tabs>
          <w:tab w:val="left" w:pos="720"/>
          <w:tab w:val="left" w:pos="1440"/>
          <w:tab w:val="left" w:pos="2160"/>
          <w:tab w:val="left" w:pos="2880"/>
          <w:tab w:val="left" w:pos="3600"/>
          <w:tab w:val="left" w:pos="4320"/>
          <w:tab w:val="left" w:pos="5040"/>
          <w:tab w:val="left" w:pos="5460"/>
        </w:tabs>
        <w:rPr>
          <w:rFonts w:ascii="Arial" w:hAnsi="Arial" w:cs="Arial"/>
          <w:b/>
          <w:bCs/>
          <w:u w:val="single"/>
        </w:rPr>
      </w:pPr>
      <w:r w:rsidRPr="0081782F">
        <w:rPr>
          <w:rFonts w:ascii="Arial" w:hAnsi="Arial" w:cs="Arial"/>
          <w:b/>
          <w:bCs/>
        </w:rPr>
        <w:t>Article X</w:t>
      </w:r>
      <w:r w:rsidRPr="0081782F">
        <w:rPr>
          <w:rFonts w:ascii="Arial" w:hAnsi="Arial" w:cs="Arial"/>
          <w:b/>
          <w:bCs/>
        </w:rPr>
        <w:tab/>
      </w:r>
      <w:r w:rsidR="003F6D4A" w:rsidRPr="0081782F">
        <w:rPr>
          <w:rFonts w:ascii="Arial" w:hAnsi="Arial" w:cs="Arial"/>
          <w:b/>
          <w:bCs/>
          <w:u w:val="single"/>
        </w:rPr>
        <w:t>Alumni Societies and Regional Clubs</w:t>
      </w:r>
    </w:p>
    <w:p w14:paraId="7C45AAF8" w14:textId="77777777" w:rsidR="00884921" w:rsidRPr="00ED7914" w:rsidRDefault="00D208FB" w:rsidP="00D208FB">
      <w:pPr>
        <w:tabs>
          <w:tab w:val="left" w:pos="720"/>
          <w:tab w:val="left" w:pos="1440"/>
          <w:tab w:val="left" w:pos="2160"/>
          <w:tab w:val="left" w:pos="2880"/>
          <w:tab w:val="left" w:pos="3600"/>
          <w:tab w:val="left" w:pos="4320"/>
          <w:tab w:val="left" w:pos="5040"/>
          <w:tab w:val="left" w:pos="5460"/>
        </w:tabs>
        <w:ind w:left="2160" w:hanging="720"/>
        <w:rPr>
          <w:rFonts w:ascii="Arial" w:hAnsi="Arial" w:cs="Arial"/>
        </w:rPr>
      </w:pPr>
      <w:r w:rsidRPr="00ED7914">
        <w:rPr>
          <w:rFonts w:ascii="Arial" w:hAnsi="Arial" w:cs="Arial"/>
        </w:rPr>
        <w:t xml:space="preserve">A. </w:t>
      </w:r>
      <w:r w:rsidRPr="00ED7914">
        <w:rPr>
          <w:rFonts w:ascii="Arial" w:hAnsi="Arial" w:cs="Arial"/>
        </w:rPr>
        <w:tab/>
      </w:r>
      <w:r w:rsidR="00E717C2" w:rsidRPr="00ED7914">
        <w:rPr>
          <w:rFonts w:ascii="Arial" w:hAnsi="Arial" w:cs="Arial"/>
        </w:rPr>
        <w:t>Alumni</w:t>
      </w:r>
      <w:r w:rsidR="00884921" w:rsidRPr="00ED7914">
        <w:rPr>
          <w:rFonts w:ascii="Arial" w:hAnsi="Arial" w:cs="Arial"/>
        </w:rPr>
        <w:t xml:space="preserve"> </w:t>
      </w:r>
      <w:r w:rsidR="00A94516" w:rsidRPr="00ED7914">
        <w:rPr>
          <w:rFonts w:ascii="Arial" w:hAnsi="Arial" w:cs="Arial"/>
        </w:rPr>
        <w:t xml:space="preserve">Societies </w:t>
      </w:r>
      <w:r w:rsidR="006925D2" w:rsidRPr="00ED7914">
        <w:rPr>
          <w:rFonts w:ascii="Arial" w:hAnsi="Arial" w:cs="Arial"/>
        </w:rPr>
        <w:t xml:space="preserve">must be chartered </w:t>
      </w:r>
      <w:r w:rsidR="000579D6" w:rsidRPr="00ED7914">
        <w:rPr>
          <w:rFonts w:ascii="Arial" w:hAnsi="Arial" w:cs="Arial"/>
        </w:rPr>
        <w:t xml:space="preserve">and Regional Clubs recognized </w:t>
      </w:r>
      <w:r w:rsidR="006925D2" w:rsidRPr="00ED7914">
        <w:rPr>
          <w:rFonts w:ascii="Arial" w:hAnsi="Arial" w:cs="Arial"/>
        </w:rPr>
        <w:t>by the Association and</w:t>
      </w:r>
      <w:r w:rsidR="00A94516" w:rsidRPr="00ED7914">
        <w:rPr>
          <w:rFonts w:ascii="Arial" w:hAnsi="Arial" w:cs="Arial"/>
        </w:rPr>
        <w:t xml:space="preserve"> </w:t>
      </w:r>
      <w:r w:rsidR="00884921" w:rsidRPr="00ED7914">
        <w:rPr>
          <w:rFonts w:ascii="Arial" w:hAnsi="Arial" w:cs="Arial"/>
        </w:rPr>
        <w:t xml:space="preserve">may be established with the approval of the GVSU Alumni Association Board of Directors and the </w:t>
      </w:r>
      <w:r w:rsidR="00E717C2" w:rsidRPr="00ED7914">
        <w:rPr>
          <w:rFonts w:ascii="Arial" w:hAnsi="Arial" w:cs="Arial"/>
        </w:rPr>
        <w:t>Alumni</w:t>
      </w:r>
      <w:r w:rsidR="00884921" w:rsidRPr="00ED7914">
        <w:rPr>
          <w:rFonts w:ascii="Arial" w:hAnsi="Arial" w:cs="Arial"/>
        </w:rPr>
        <w:t xml:space="preserve"> Relations</w:t>
      </w:r>
      <w:r w:rsidR="00BD2436">
        <w:rPr>
          <w:rFonts w:ascii="Arial" w:hAnsi="Arial" w:cs="Arial"/>
        </w:rPr>
        <w:t xml:space="preserve"> </w:t>
      </w:r>
      <w:r w:rsidR="00BD2436" w:rsidRPr="0066695C">
        <w:rPr>
          <w:rFonts w:ascii="Arial" w:hAnsi="Arial" w:cs="Arial"/>
        </w:rPr>
        <w:t>Office</w:t>
      </w:r>
      <w:r w:rsidR="00884921" w:rsidRPr="00ED7914">
        <w:rPr>
          <w:rFonts w:ascii="Arial" w:hAnsi="Arial" w:cs="Arial"/>
        </w:rPr>
        <w:t xml:space="preserve">. </w:t>
      </w:r>
      <w:r w:rsidR="00650EF7" w:rsidRPr="00ED7914">
        <w:rPr>
          <w:rFonts w:ascii="Arial" w:hAnsi="Arial" w:cs="Arial"/>
        </w:rPr>
        <w:t>Procedural instructions for preparation and submission of charters for ratification will be furnished by the Alumni Relations Office</w:t>
      </w:r>
      <w:r w:rsidR="00196452" w:rsidRPr="00ED7914">
        <w:rPr>
          <w:rFonts w:ascii="Arial" w:hAnsi="Arial" w:cs="Arial"/>
        </w:rPr>
        <w:t xml:space="preserve">. </w:t>
      </w:r>
      <w:r w:rsidR="00884921" w:rsidRPr="00ED7914">
        <w:rPr>
          <w:rFonts w:ascii="Arial" w:hAnsi="Arial" w:cs="Arial"/>
        </w:rPr>
        <w:t>Members of such organizations must also qualify as members of the</w:t>
      </w:r>
      <w:r w:rsidR="00196452" w:rsidRPr="00ED7914">
        <w:rPr>
          <w:rFonts w:ascii="Arial" w:hAnsi="Arial" w:cs="Arial"/>
        </w:rPr>
        <w:t xml:space="preserve"> Association under Article IV. </w:t>
      </w:r>
      <w:r w:rsidR="00884921" w:rsidRPr="00ED7914">
        <w:rPr>
          <w:rFonts w:ascii="Arial" w:hAnsi="Arial" w:cs="Arial"/>
        </w:rPr>
        <w:t>These organizations must exhibit a common interest in supporting the University, either through curriculum, p</w:t>
      </w:r>
      <w:r w:rsidR="00F82477" w:rsidRPr="00ED7914">
        <w:rPr>
          <w:rFonts w:ascii="Arial" w:hAnsi="Arial" w:cs="Arial"/>
        </w:rPr>
        <w:t xml:space="preserve">ast campus activity, </w:t>
      </w:r>
      <w:r w:rsidR="00BD2436" w:rsidRPr="0066695C">
        <w:rPr>
          <w:rFonts w:ascii="Arial" w:hAnsi="Arial" w:cs="Arial"/>
        </w:rPr>
        <w:t>geographical area of residence,</w:t>
      </w:r>
      <w:r w:rsidR="00BD2436">
        <w:rPr>
          <w:rFonts w:ascii="Arial" w:hAnsi="Arial" w:cs="Arial"/>
          <w:b/>
        </w:rPr>
        <w:t xml:space="preserve"> </w:t>
      </w:r>
      <w:r w:rsidR="00F82477" w:rsidRPr="00ED7914">
        <w:rPr>
          <w:rFonts w:ascii="Arial" w:hAnsi="Arial" w:cs="Arial"/>
        </w:rPr>
        <w:t>or other appropriate affiliation</w:t>
      </w:r>
      <w:r w:rsidR="00884921" w:rsidRPr="00ED7914">
        <w:rPr>
          <w:rFonts w:ascii="Arial" w:hAnsi="Arial" w:cs="Arial"/>
        </w:rPr>
        <w:t>.</w:t>
      </w:r>
    </w:p>
    <w:p w14:paraId="17BCD838" w14:textId="77777777" w:rsidR="003069B9" w:rsidRDefault="00D208FB" w:rsidP="00D44F24">
      <w:pPr>
        <w:tabs>
          <w:tab w:val="left" w:pos="720"/>
          <w:tab w:val="left" w:pos="1440"/>
          <w:tab w:val="left" w:pos="2160"/>
          <w:tab w:val="left" w:pos="2880"/>
          <w:tab w:val="left" w:pos="3600"/>
          <w:tab w:val="left" w:pos="4320"/>
          <w:tab w:val="left" w:pos="5040"/>
          <w:tab w:val="left" w:pos="5460"/>
        </w:tabs>
        <w:ind w:left="2160" w:hanging="2160"/>
        <w:rPr>
          <w:rFonts w:ascii="Arial" w:hAnsi="Arial" w:cs="Arial"/>
        </w:rPr>
      </w:pPr>
      <w:r w:rsidRPr="0081782F">
        <w:rPr>
          <w:rFonts w:ascii="Arial" w:hAnsi="Arial" w:cs="Arial"/>
        </w:rPr>
        <w:tab/>
      </w:r>
      <w:r w:rsidRPr="00ED7914">
        <w:rPr>
          <w:rFonts w:ascii="Arial" w:hAnsi="Arial" w:cs="Arial"/>
        </w:rPr>
        <w:tab/>
        <w:t>B.</w:t>
      </w:r>
      <w:r w:rsidR="00650EF7" w:rsidRPr="00ED7914">
        <w:rPr>
          <w:rFonts w:ascii="Arial" w:hAnsi="Arial" w:cs="Arial"/>
        </w:rPr>
        <w:tab/>
        <w:t>Primary a</w:t>
      </w:r>
      <w:r w:rsidR="00884921" w:rsidRPr="00ED7914">
        <w:rPr>
          <w:rFonts w:ascii="Arial" w:hAnsi="Arial" w:cs="Arial"/>
        </w:rPr>
        <w:t>dministrative re</w:t>
      </w:r>
      <w:r w:rsidR="00650EF7" w:rsidRPr="00ED7914">
        <w:rPr>
          <w:rFonts w:ascii="Arial" w:hAnsi="Arial" w:cs="Arial"/>
        </w:rPr>
        <w:t>sponsibility for such groups wi</w:t>
      </w:r>
      <w:r w:rsidR="00884921" w:rsidRPr="00ED7914">
        <w:rPr>
          <w:rFonts w:ascii="Arial" w:hAnsi="Arial" w:cs="Arial"/>
        </w:rPr>
        <w:t xml:space="preserve">ll rest </w:t>
      </w:r>
      <w:r w:rsidR="000C5DB3" w:rsidRPr="0066695C">
        <w:rPr>
          <w:rFonts w:ascii="Arial" w:hAnsi="Arial" w:cs="Arial"/>
        </w:rPr>
        <w:t>with</w:t>
      </w:r>
      <w:r w:rsidR="00650EF7" w:rsidRPr="0066695C">
        <w:rPr>
          <w:rFonts w:ascii="Arial" w:hAnsi="Arial" w:cs="Arial"/>
        </w:rPr>
        <w:t xml:space="preserve"> </w:t>
      </w:r>
      <w:r w:rsidR="00BF5473" w:rsidRPr="00ED7914">
        <w:rPr>
          <w:rFonts w:ascii="Arial" w:hAnsi="Arial" w:cs="Arial"/>
        </w:rPr>
        <w:t xml:space="preserve">the </w:t>
      </w:r>
      <w:r w:rsidR="00E717C2" w:rsidRPr="00ED7914">
        <w:rPr>
          <w:rFonts w:ascii="Arial" w:hAnsi="Arial" w:cs="Arial"/>
        </w:rPr>
        <w:t>Alumni</w:t>
      </w:r>
      <w:r w:rsidR="00884921" w:rsidRPr="00ED7914">
        <w:rPr>
          <w:rFonts w:ascii="Arial" w:hAnsi="Arial" w:cs="Arial"/>
        </w:rPr>
        <w:t xml:space="preserve"> Relations</w:t>
      </w:r>
      <w:r w:rsidR="00650EF7" w:rsidRPr="00ED7914">
        <w:rPr>
          <w:rFonts w:ascii="Arial" w:hAnsi="Arial" w:cs="Arial"/>
        </w:rPr>
        <w:t xml:space="preserve"> Office, </w:t>
      </w:r>
      <w:r w:rsidR="0057625A" w:rsidRPr="00ED7914">
        <w:rPr>
          <w:rFonts w:ascii="Arial" w:hAnsi="Arial" w:cs="Arial"/>
        </w:rPr>
        <w:t>wit</w:t>
      </w:r>
      <w:r w:rsidR="0057625A">
        <w:rPr>
          <w:rFonts w:ascii="Arial" w:hAnsi="Arial" w:cs="Arial"/>
        </w:rPr>
        <w:t>h the</w:t>
      </w:r>
      <w:r w:rsidR="003069B9">
        <w:rPr>
          <w:rFonts w:ascii="Arial" w:hAnsi="Arial" w:cs="Arial"/>
        </w:rPr>
        <w:t xml:space="preserve"> Liaison Committee who will provide</w:t>
      </w:r>
      <w:r w:rsidR="009B7A97">
        <w:rPr>
          <w:rFonts w:ascii="Arial" w:hAnsi="Arial" w:cs="Arial"/>
        </w:rPr>
        <w:t xml:space="preserve"> </w:t>
      </w:r>
      <w:r w:rsidR="0057625A">
        <w:rPr>
          <w:rFonts w:ascii="Arial" w:hAnsi="Arial" w:cs="Arial"/>
        </w:rPr>
        <w:t>support to</w:t>
      </w:r>
      <w:r w:rsidR="003069B9">
        <w:rPr>
          <w:rFonts w:ascii="Arial" w:hAnsi="Arial" w:cs="Arial"/>
        </w:rPr>
        <w:t xml:space="preserve"> the various societies, clubs and</w:t>
      </w:r>
      <w:r w:rsidR="00884921" w:rsidRPr="00ED7914">
        <w:rPr>
          <w:rFonts w:ascii="Arial" w:hAnsi="Arial" w:cs="Arial"/>
        </w:rPr>
        <w:t xml:space="preserve"> organizations</w:t>
      </w:r>
      <w:r w:rsidR="003069B9">
        <w:rPr>
          <w:rFonts w:ascii="Arial" w:hAnsi="Arial" w:cs="Arial"/>
        </w:rPr>
        <w:t>.</w:t>
      </w:r>
    </w:p>
    <w:p w14:paraId="42BF9404" w14:textId="77777777" w:rsidR="00884921" w:rsidRPr="00ED7914" w:rsidRDefault="003069B9" w:rsidP="00D44F24">
      <w:pPr>
        <w:tabs>
          <w:tab w:val="left" w:pos="720"/>
          <w:tab w:val="left" w:pos="1440"/>
          <w:tab w:val="left" w:pos="2160"/>
          <w:tab w:val="left" w:pos="2880"/>
          <w:tab w:val="left" w:pos="3600"/>
          <w:tab w:val="left" w:pos="4320"/>
          <w:tab w:val="left" w:pos="5040"/>
          <w:tab w:val="left" w:pos="5460"/>
        </w:tabs>
        <w:ind w:left="2160" w:hanging="2160"/>
        <w:rPr>
          <w:rFonts w:ascii="Arial" w:hAnsi="Arial" w:cs="Arial"/>
        </w:rPr>
      </w:pPr>
      <w:r>
        <w:rPr>
          <w:rFonts w:ascii="Arial" w:hAnsi="Arial" w:cs="Arial"/>
        </w:rPr>
        <w:tab/>
      </w:r>
      <w:r>
        <w:rPr>
          <w:rFonts w:ascii="Arial" w:hAnsi="Arial" w:cs="Arial"/>
        </w:rPr>
        <w:tab/>
        <w:t>C.</w:t>
      </w:r>
      <w:r>
        <w:rPr>
          <w:rFonts w:ascii="Arial" w:hAnsi="Arial" w:cs="Arial"/>
        </w:rPr>
        <w:tab/>
      </w:r>
      <w:r w:rsidR="00884921" w:rsidRPr="00ED7914">
        <w:rPr>
          <w:rFonts w:ascii="Arial" w:hAnsi="Arial" w:cs="Arial"/>
        </w:rPr>
        <w:t xml:space="preserve">Each affiliate organization shall submit an annual report to the Executive Committee for the purpose of cooperatively strengthening the </w:t>
      </w:r>
      <w:r w:rsidR="00E717C2" w:rsidRPr="00ED7914">
        <w:rPr>
          <w:rFonts w:ascii="Arial" w:hAnsi="Arial" w:cs="Arial"/>
        </w:rPr>
        <w:t>Alumni</w:t>
      </w:r>
      <w:r w:rsidR="00884921" w:rsidRPr="00ED7914">
        <w:rPr>
          <w:rFonts w:ascii="Arial" w:hAnsi="Arial" w:cs="Arial"/>
        </w:rPr>
        <w:t xml:space="preserve"> Association.</w:t>
      </w:r>
    </w:p>
    <w:p w14:paraId="4A9E35B8" w14:textId="39E65079" w:rsidR="00884921" w:rsidRPr="00ED7914" w:rsidRDefault="00D208FB">
      <w:pPr>
        <w:tabs>
          <w:tab w:val="left" w:pos="720"/>
          <w:tab w:val="left" w:pos="1440"/>
          <w:tab w:val="left" w:pos="2160"/>
          <w:tab w:val="left" w:pos="2880"/>
          <w:tab w:val="left" w:pos="3600"/>
          <w:tab w:val="left" w:pos="4320"/>
          <w:tab w:val="left" w:pos="5040"/>
          <w:tab w:val="left" w:pos="5460"/>
        </w:tabs>
        <w:ind w:left="2160" w:hanging="2160"/>
        <w:rPr>
          <w:rFonts w:ascii="Arial" w:hAnsi="Arial" w:cs="Arial"/>
        </w:rPr>
      </w:pPr>
      <w:r w:rsidRPr="00ED7914">
        <w:rPr>
          <w:rFonts w:ascii="Arial" w:hAnsi="Arial" w:cs="Arial"/>
        </w:rPr>
        <w:tab/>
      </w:r>
      <w:r w:rsidRPr="00ED7914">
        <w:rPr>
          <w:rFonts w:ascii="Arial" w:hAnsi="Arial" w:cs="Arial"/>
        </w:rPr>
        <w:tab/>
        <w:t>D.</w:t>
      </w:r>
      <w:r w:rsidR="00884921" w:rsidRPr="00ED7914">
        <w:rPr>
          <w:rFonts w:ascii="Arial" w:hAnsi="Arial" w:cs="Arial"/>
        </w:rPr>
        <w:tab/>
        <w:t xml:space="preserve">Each affiliate organization shall hold at least one </w:t>
      </w:r>
      <w:r w:rsidR="0094258C">
        <w:rPr>
          <w:rFonts w:ascii="Arial" w:hAnsi="Arial" w:cs="Arial"/>
        </w:rPr>
        <w:t xml:space="preserve">community </w:t>
      </w:r>
      <w:r w:rsidR="00884921" w:rsidRPr="00ED7914">
        <w:rPr>
          <w:rFonts w:ascii="Arial" w:hAnsi="Arial" w:cs="Arial"/>
        </w:rPr>
        <w:t>service event annually to benefit either the University or the community at large. The event should bring recognition and credit to the alumni organization and the University.</w:t>
      </w:r>
    </w:p>
    <w:p w14:paraId="327FACA3" w14:textId="77777777" w:rsidR="00650EF7" w:rsidRPr="00ED7914" w:rsidRDefault="00D208FB">
      <w:pPr>
        <w:tabs>
          <w:tab w:val="left" w:pos="720"/>
          <w:tab w:val="left" w:pos="1440"/>
          <w:tab w:val="left" w:pos="2160"/>
          <w:tab w:val="left" w:pos="2880"/>
          <w:tab w:val="left" w:pos="3600"/>
          <w:tab w:val="left" w:pos="4320"/>
          <w:tab w:val="left" w:pos="5040"/>
          <w:tab w:val="left" w:pos="5460"/>
        </w:tabs>
        <w:ind w:left="2160" w:hanging="2160"/>
        <w:rPr>
          <w:rFonts w:ascii="Arial" w:hAnsi="Arial" w:cs="Arial"/>
        </w:rPr>
      </w:pPr>
      <w:r w:rsidRPr="00ED7914">
        <w:rPr>
          <w:rFonts w:ascii="Arial" w:hAnsi="Arial" w:cs="Arial"/>
        </w:rPr>
        <w:tab/>
      </w:r>
      <w:r w:rsidRPr="00ED7914">
        <w:rPr>
          <w:rFonts w:ascii="Arial" w:hAnsi="Arial" w:cs="Arial"/>
        </w:rPr>
        <w:tab/>
        <w:t>E.</w:t>
      </w:r>
      <w:r w:rsidR="00650EF7" w:rsidRPr="00ED7914">
        <w:rPr>
          <w:rFonts w:ascii="Arial" w:hAnsi="Arial" w:cs="Arial"/>
        </w:rPr>
        <w:tab/>
        <w:t xml:space="preserve">Constituent Alumni Societies or Regional Clubs that are inactive will have their charters revoked by the Association Board of Directors and </w:t>
      </w:r>
      <w:r w:rsidR="00A02A65" w:rsidRPr="00ED7914">
        <w:rPr>
          <w:rFonts w:ascii="Arial" w:hAnsi="Arial" w:cs="Arial"/>
        </w:rPr>
        <w:t xml:space="preserve">motions to renew those charters will not be entertained by the Board for one year after the date of revocation.  Inactivity is defined as failure to actively participate in any local or Association-wide activity for one year. </w:t>
      </w:r>
    </w:p>
    <w:p w14:paraId="670EA60E" w14:textId="77777777" w:rsidR="00884921" w:rsidRPr="0081782F" w:rsidRDefault="00884921">
      <w:pPr>
        <w:tabs>
          <w:tab w:val="left" w:pos="720"/>
          <w:tab w:val="left" w:pos="1440"/>
          <w:tab w:val="left" w:pos="2160"/>
          <w:tab w:val="left" w:pos="2880"/>
          <w:tab w:val="left" w:pos="3600"/>
          <w:tab w:val="left" w:pos="4320"/>
          <w:tab w:val="left" w:pos="5040"/>
          <w:tab w:val="left" w:pos="5460"/>
        </w:tabs>
        <w:ind w:left="2160" w:hanging="2160"/>
        <w:rPr>
          <w:rFonts w:ascii="Arial" w:hAnsi="Arial" w:cs="Arial"/>
          <w:b/>
          <w:bCs/>
        </w:rPr>
      </w:pPr>
    </w:p>
    <w:p w14:paraId="380553CF" w14:textId="77777777" w:rsidR="00520A53" w:rsidRPr="0081782F" w:rsidRDefault="00884921" w:rsidP="00520A53">
      <w:pPr>
        <w:tabs>
          <w:tab w:val="left" w:pos="720"/>
          <w:tab w:val="left" w:pos="1440"/>
          <w:tab w:val="left" w:pos="2160"/>
          <w:tab w:val="left" w:pos="2880"/>
          <w:tab w:val="left" w:pos="3600"/>
          <w:tab w:val="left" w:pos="4320"/>
          <w:tab w:val="left" w:pos="5040"/>
          <w:tab w:val="left" w:pos="5460"/>
        </w:tabs>
        <w:ind w:left="2160" w:hanging="2160"/>
        <w:rPr>
          <w:rFonts w:ascii="Arial" w:hAnsi="Arial" w:cs="Arial"/>
          <w:b/>
          <w:bCs/>
          <w:u w:val="single"/>
        </w:rPr>
      </w:pPr>
      <w:r w:rsidRPr="0081782F">
        <w:rPr>
          <w:rFonts w:ascii="Arial" w:hAnsi="Arial" w:cs="Arial"/>
          <w:b/>
          <w:bCs/>
        </w:rPr>
        <w:t>Article XI</w:t>
      </w:r>
      <w:r w:rsidRPr="0081782F">
        <w:rPr>
          <w:rFonts w:ascii="Arial" w:hAnsi="Arial" w:cs="Arial"/>
          <w:b/>
          <w:bCs/>
        </w:rPr>
        <w:tab/>
      </w:r>
      <w:r w:rsidR="00520A53" w:rsidRPr="0081782F">
        <w:rPr>
          <w:rFonts w:ascii="Arial" w:hAnsi="Arial" w:cs="Arial"/>
          <w:b/>
          <w:bCs/>
          <w:u w:val="single"/>
        </w:rPr>
        <w:t>Financial contributions</w:t>
      </w:r>
    </w:p>
    <w:p w14:paraId="3F6CF52E" w14:textId="77777777" w:rsidR="00520A53" w:rsidRPr="00ED7914" w:rsidRDefault="00D208FB" w:rsidP="00A25A59">
      <w:pPr>
        <w:tabs>
          <w:tab w:val="left" w:pos="720"/>
          <w:tab w:val="left" w:pos="1440"/>
          <w:tab w:val="left" w:pos="2160"/>
          <w:tab w:val="left" w:pos="4320"/>
          <w:tab w:val="left" w:pos="5040"/>
          <w:tab w:val="left" w:pos="5460"/>
        </w:tabs>
        <w:ind w:left="1440"/>
        <w:rPr>
          <w:rFonts w:ascii="Arial" w:hAnsi="Arial" w:cs="Arial"/>
          <w:bCs/>
        </w:rPr>
      </w:pPr>
      <w:r w:rsidRPr="00ED7914">
        <w:rPr>
          <w:rFonts w:ascii="Arial" w:hAnsi="Arial" w:cs="Arial"/>
          <w:bCs/>
        </w:rPr>
        <w:t>Given that the lives of all members of the Association have been impacted by their engagement with the University and the benefits continue to grow as the strength of the University grows, all members</w:t>
      </w:r>
      <w:r w:rsidR="004C53D5">
        <w:rPr>
          <w:rFonts w:ascii="Arial" w:hAnsi="Arial" w:cs="Arial"/>
          <w:bCs/>
        </w:rPr>
        <w:t xml:space="preserve"> of the Alumni Board of Directors</w:t>
      </w:r>
      <w:r w:rsidRPr="00ED7914">
        <w:rPr>
          <w:rFonts w:ascii="Arial" w:hAnsi="Arial" w:cs="Arial"/>
          <w:bCs/>
        </w:rPr>
        <w:t xml:space="preserve"> are e</w:t>
      </w:r>
      <w:r w:rsidR="000579D6" w:rsidRPr="00ED7914">
        <w:rPr>
          <w:rFonts w:ascii="Arial" w:hAnsi="Arial" w:cs="Arial"/>
          <w:bCs/>
        </w:rPr>
        <w:t>xpected</w:t>
      </w:r>
      <w:r w:rsidRPr="00ED7914">
        <w:rPr>
          <w:rFonts w:ascii="Arial" w:hAnsi="Arial" w:cs="Arial"/>
          <w:bCs/>
        </w:rPr>
        <w:t xml:space="preserve"> to make </w:t>
      </w:r>
      <w:r w:rsidR="00DF526E">
        <w:rPr>
          <w:rFonts w:ascii="Arial" w:hAnsi="Arial" w:cs="Arial"/>
          <w:bCs/>
        </w:rPr>
        <w:t xml:space="preserve">annual </w:t>
      </w:r>
      <w:r w:rsidRPr="00ED7914">
        <w:rPr>
          <w:rFonts w:ascii="Arial" w:hAnsi="Arial" w:cs="Arial"/>
          <w:bCs/>
        </w:rPr>
        <w:t>financial contributions to the University.</w:t>
      </w:r>
    </w:p>
    <w:p w14:paraId="5206BC67" w14:textId="77777777" w:rsidR="00A25A59" w:rsidRPr="0081782F" w:rsidRDefault="00A25A59" w:rsidP="00A25A59">
      <w:pPr>
        <w:tabs>
          <w:tab w:val="left" w:pos="720"/>
          <w:tab w:val="left" w:pos="1440"/>
          <w:tab w:val="left" w:pos="2160"/>
          <w:tab w:val="left" w:pos="4320"/>
          <w:tab w:val="left" w:pos="5040"/>
          <w:tab w:val="left" w:pos="5460"/>
        </w:tabs>
        <w:ind w:left="1440"/>
        <w:rPr>
          <w:rFonts w:ascii="Arial" w:hAnsi="Arial" w:cs="Arial"/>
          <w:b/>
          <w:bCs/>
        </w:rPr>
      </w:pPr>
    </w:p>
    <w:p w14:paraId="1D030F30" w14:textId="77777777" w:rsidR="00473B00" w:rsidRDefault="00473B00" w:rsidP="00520A53">
      <w:pPr>
        <w:tabs>
          <w:tab w:val="left" w:pos="720"/>
          <w:tab w:val="left" w:pos="1440"/>
          <w:tab w:val="left" w:pos="2160"/>
          <w:tab w:val="left" w:pos="2880"/>
          <w:tab w:val="left" w:pos="3600"/>
          <w:tab w:val="left" w:pos="4320"/>
          <w:tab w:val="left" w:pos="5040"/>
          <w:tab w:val="left" w:pos="5460"/>
        </w:tabs>
        <w:ind w:left="2160" w:hanging="2160"/>
        <w:rPr>
          <w:rFonts w:ascii="Arial" w:hAnsi="Arial" w:cs="Arial"/>
          <w:b/>
          <w:bCs/>
        </w:rPr>
      </w:pPr>
    </w:p>
    <w:p w14:paraId="1FF4FB18" w14:textId="77777777" w:rsidR="00473B00" w:rsidRDefault="00473B00" w:rsidP="00520A53">
      <w:pPr>
        <w:tabs>
          <w:tab w:val="left" w:pos="720"/>
          <w:tab w:val="left" w:pos="1440"/>
          <w:tab w:val="left" w:pos="2160"/>
          <w:tab w:val="left" w:pos="2880"/>
          <w:tab w:val="left" w:pos="3600"/>
          <w:tab w:val="left" w:pos="4320"/>
          <w:tab w:val="left" w:pos="5040"/>
          <w:tab w:val="left" w:pos="5460"/>
        </w:tabs>
        <w:ind w:left="2160" w:hanging="2160"/>
        <w:rPr>
          <w:rFonts w:ascii="Arial" w:hAnsi="Arial" w:cs="Arial"/>
          <w:b/>
          <w:bCs/>
        </w:rPr>
      </w:pPr>
    </w:p>
    <w:p w14:paraId="67769B53" w14:textId="196A596A" w:rsidR="00884921" w:rsidRPr="0081782F" w:rsidRDefault="00A25A59" w:rsidP="00520A53">
      <w:pPr>
        <w:tabs>
          <w:tab w:val="left" w:pos="720"/>
          <w:tab w:val="left" w:pos="1440"/>
          <w:tab w:val="left" w:pos="2160"/>
          <w:tab w:val="left" w:pos="2880"/>
          <w:tab w:val="left" w:pos="3600"/>
          <w:tab w:val="left" w:pos="4320"/>
          <w:tab w:val="left" w:pos="5040"/>
          <w:tab w:val="left" w:pos="5460"/>
        </w:tabs>
        <w:ind w:left="2160" w:hanging="2160"/>
        <w:rPr>
          <w:rFonts w:ascii="Arial" w:hAnsi="Arial" w:cs="Arial"/>
          <w:b/>
          <w:bCs/>
        </w:rPr>
      </w:pPr>
      <w:r w:rsidRPr="0081782F">
        <w:rPr>
          <w:rFonts w:ascii="Arial" w:hAnsi="Arial" w:cs="Arial"/>
          <w:b/>
          <w:bCs/>
        </w:rPr>
        <w:lastRenderedPageBreak/>
        <w:t>Article XII</w:t>
      </w:r>
      <w:r w:rsidR="00520A53" w:rsidRPr="0081782F">
        <w:rPr>
          <w:rFonts w:ascii="Arial" w:hAnsi="Arial" w:cs="Arial"/>
          <w:b/>
          <w:bCs/>
        </w:rPr>
        <w:tab/>
      </w:r>
      <w:r w:rsidR="00884921" w:rsidRPr="0081782F">
        <w:rPr>
          <w:rFonts w:ascii="Arial" w:hAnsi="Arial" w:cs="Arial"/>
          <w:b/>
          <w:bCs/>
          <w:u w:val="single"/>
        </w:rPr>
        <w:t>Dues</w:t>
      </w:r>
    </w:p>
    <w:p w14:paraId="4C31AC2C" w14:textId="77777777" w:rsidR="00884921" w:rsidRPr="00D85CFE" w:rsidRDefault="00884921" w:rsidP="00196452">
      <w:pPr>
        <w:pStyle w:val="BodyTextIndent3"/>
        <w:tabs>
          <w:tab w:val="clear" w:pos="2160"/>
        </w:tabs>
        <w:ind w:left="1440" w:hanging="1440"/>
        <w:rPr>
          <w:b/>
          <w:i/>
        </w:rPr>
      </w:pPr>
      <w:r w:rsidRPr="0081782F">
        <w:tab/>
      </w:r>
      <w:r w:rsidRPr="0081782F">
        <w:tab/>
        <w:t xml:space="preserve">Membership dues may be established by a two-thirds vote of the </w:t>
      </w:r>
      <w:r w:rsidR="00196452">
        <w:t xml:space="preserve">GVSU </w:t>
      </w:r>
      <w:r w:rsidRPr="0081782F">
        <w:t>Alumni Association Board of Directors and approval of the</w:t>
      </w:r>
      <w:r w:rsidR="00196452">
        <w:t xml:space="preserve"> </w:t>
      </w:r>
      <w:r w:rsidRPr="0081782F">
        <w:t xml:space="preserve">Executive Committee. </w:t>
      </w:r>
      <w:r w:rsidR="004E3F37" w:rsidRPr="00ED7914">
        <w:t>Alumni Societies</w:t>
      </w:r>
      <w:r w:rsidR="00BF3A8E" w:rsidRPr="00ED7914">
        <w:t xml:space="preserve"> and Regional </w:t>
      </w:r>
      <w:r w:rsidR="0057625A" w:rsidRPr="00ED7914">
        <w:t>Clubs</w:t>
      </w:r>
      <w:r w:rsidR="004E3F37" w:rsidRPr="00ED7914">
        <w:t xml:space="preserve"> </w:t>
      </w:r>
      <w:r w:rsidRPr="00ED7914">
        <w:t xml:space="preserve">may also charge dues with the approval of their individual </w:t>
      </w:r>
      <w:r w:rsidR="00B93C85" w:rsidRPr="00ED7914">
        <w:t>governing or</w:t>
      </w:r>
      <w:r w:rsidR="00196452" w:rsidRPr="00ED7914">
        <w:t xml:space="preserve"> </w:t>
      </w:r>
      <w:r w:rsidR="00B93C85" w:rsidRPr="00ED7914">
        <w:t xml:space="preserve">leadership </w:t>
      </w:r>
      <w:r w:rsidRPr="00ED7914">
        <w:t xml:space="preserve">organization and upon notifying the Alumni </w:t>
      </w:r>
      <w:r w:rsidR="00B93C85" w:rsidRPr="00ED7914">
        <w:t>Association Board</w:t>
      </w:r>
      <w:r w:rsidR="00196452" w:rsidRPr="00ED7914">
        <w:t xml:space="preserve"> </w:t>
      </w:r>
      <w:r w:rsidRPr="00ED7914">
        <w:t>of Directors.</w:t>
      </w:r>
      <w:r w:rsidR="00196452" w:rsidRPr="00ED7914">
        <w:t xml:space="preserve"> </w:t>
      </w:r>
      <w:r w:rsidR="004E3F37" w:rsidRPr="00ED7914">
        <w:t>Dues will not be considered as part of any scholarship</w:t>
      </w:r>
      <w:r w:rsidR="00196452" w:rsidRPr="00ED7914">
        <w:t xml:space="preserve"> </w:t>
      </w:r>
      <w:r w:rsidR="004E3F37" w:rsidRPr="00ED7914">
        <w:t>or other fundraising initiative undertaken by the Board.</w:t>
      </w:r>
      <w:r w:rsidR="004E3F37" w:rsidRPr="0081782F">
        <w:rPr>
          <w:b/>
        </w:rPr>
        <w:t xml:space="preserve"> </w:t>
      </w:r>
      <w:r w:rsidR="009F0C55" w:rsidRPr="0066695C">
        <w:t>Any dues</w:t>
      </w:r>
      <w:r w:rsidR="00DF526E">
        <w:t xml:space="preserve"> or other funds</w:t>
      </w:r>
      <w:r w:rsidR="009F0C55" w:rsidRPr="0066695C">
        <w:t xml:space="preserve"> which may b</w:t>
      </w:r>
      <w:r w:rsidR="000E4C41" w:rsidRPr="0066695C">
        <w:t>e collected will be placed in University accounts named for the specific society or chapter, and will be administered by the Executive Director of the GVSU Alumni Association.</w:t>
      </w:r>
      <w:r w:rsidR="000E4C41" w:rsidRPr="00D85CFE">
        <w:rPr>
          <w:b/>
          <w:i/>
        </w:rPr>
        <w:t xml:space="preserve">  </w:t>
      </w:r>
    </w:p>
    <w:p w14:paraId="28A6F8D7" w14:textId="77777777" w:rsidR="00884921" w:rsidRPr="0081782F" w:rsidRDefault="00884921">
      <w:pPr>
        <w:pStyle w:val="BodyTextIndent3"/>
        <w:ind w:left="0" w:firstLine="0"/>
      </w:pPr>
    </w:p>
    <w:p w14:paraId="28A51651" w14:textId="77777777" w:rsidR="00884921" w:rsidRPr="0081782F" w:rsidRDefault="00884921" w:rsidP="00DF2FBA">
      <w:pPr>
        <w:pStyle w:val="BodyTextIndent3"/>
        <w:ind w:left="0" w:firstLine="0"/>
        <w:rPr>
          <w:b/>
          <w:bCs/>
          <w:u w:val="single"/>
        </w:rPr>
      </w:pPr>
      <w:r w:rsidRPr="0081782F">
        <w:rPr>
          <w:b/>
          <w:bCs/>
        </w:rPr>
        <w:t>Article XI</w:t>
      </w:r>
      <w:r w:rsidR="00DF2FBA" w:rsidRPr="0081782F">
        <w:rPr>
          <w:b/>
          <w:bCs/>
        </w:rPr>
        <w:t>I</w:t>
      </w:r>
      <w:r w:rsidRPr="0081782F">
        <w:rPr>
          <w:b/>
          <w:bCs/>
        </w:rPr>
        <w:t>I</w:t>
      </w:r>
      <w:r w:rsidR="00DF2FBA" w:rsidRPr="0081782F">
        <w:rPr>
          <w:b/>
          <w:bCs/>
        </w:rPr>
        <w:t xml:space="preserve">   </w:t>
      </w:r>
      <w:r w:rsidRPr="0081782F">
        <w:rPr>
          <w:b/>
          <w:bCs/>
          <w:u w:val="single"/>
        </w:rPr>
        <w:t>Bylaws</w:t>
      </w:r>
    </w:p>
    <w:p w14:paraId="6055DC78" w14:textId="0B73D382" w:rsidR="00884921" w:rsidRPr="0081782F" w:rsidRDefault="00606751" w:rsidP="00606751">
      <w:pPr>
        <w:pStyle w:val="BodyTextIndent3"/>
        <w:tabs>
          <w:tab w:val="clear" w:pos="2880"/>
          <w:tab w:val="clear" w:pos="3600"/>
        </w:tabs>
      </w:pPr>
      <w:r w:rsidRPr="00ED7914">
        <w:t xml:space="preserve">                    </w:t>
      </w:r>
      <w:r w:rsidR="0052081A" w:rsidRPr="00ED7914">
        <w:t>A</w:t>
      </w:r>
      <w:r w:rsidR="00196452" w:rsidRPr="00ED7914">
        <w:t>.</w:t>
      </w:r>
      <w:r w:rsidR="00196452">
        <w:rPr>
          <w:b/>
        </w:rPr>
        <w:t xml:space="preserve"> </w:t>
      </w:r>
      <w:r w:rsidR="00196452">
        <w:rPr>
          <w:b/>
        </w:rPr>
        <w:tab/>
      </w:r>
      <w:r w:rsidRPr="00ED7914">
        <w:t>A</w:t>
      </w:r>
      <w:r w:rsidR="0052081A" w:rsidRPr="00ED7914">
        <w:t>mendments to these Bylaws will be adopted</w:t>
      </w:r>
      <w:r w:rsidRPr="0081782F">
        <w:t xml:space="preserve"> upon the affirmative </w:t>
      </w:r>
      <w:r w:rsidR="00884921" w:rsidRPr="0081782F">
        <w:t>vote of two-thirds of the GVSU Alumni Association Board of Directors in office at any regularly scheduled meeting</w:t>
      </w:r>
      <w:r w:rsidR="000C78C4">
        <w:t xml:space="preserve"> or in a special circumstance</w:t>
      </w:r>
      <w:r w:rsidR="00196452">
        <w:t xml:space="preserve">. </w:t>
      </w:r>
      <w:r w:rsidR="00884921" w:rsidRPr="0081782F">
        <w:t>Written copy of the proposed changes to the Bylaws and written notification of the meeting shall b</w:t>
      </w:r>
      <w:r w:rsidR="00673881">
        <w:t xml:space="preserve">e sent to each member at least </w:t>
      </w:r>
      <w:r w:rsidR="00884921" w:rsidRPr="0081782F">
        <w:t>1</w:t>
      </w:r>
      <w:r w:rsidR="00673881">
        <w:t>0</w:t>
      </w:r>
      <w:r w:rsidR="00884921" w:rsidRPr="0081782F">
        <w:t xml:space="preserve"> days in advance of such a vote.</w:t>
      </w:r>
    </w:p>
    <w:p w14:paraId="58F7C687" w14:textId="7D7B2024" w:rsidR="00A02A65" w:rsidRPr="00ED7914" w:rsidRDefault="00606751" w:rsidP="00606751">
      <w:pPr>
        <w:pStyle w:val="BodyTextIndent3"/>
        <w:tabs>
          <w:tab w:val="clear" w:pos="2880"/>
          <w:tab w:val="clear" w:pos="3600"/>
        </w:tabs>
      </w:pPr>
      <w:r w:rsidRPr="0081782F">
        <w:rPr>
          <w:b/>
        </w:rPr>
        <w:tab/>
      </w:r>
      <w:r w:rsidRPr="00ED7914">
        <w:t xml:space="preserve">         B.         </w:t>
      </w:r>
      <w:r w:rsidR="00A02A65" w:rsidRPr="00ED7914">
        <w:t>A</w:t>
      </w:r>
      <w:r w:rsidR="00CE72BA">
        <w:t>n Ad Hoc</w:t>
      </w:r>
      <w:r w:rsidR="00673881">
        <w:t xml:space="preserve"> </w:t>
      </w:r>
      <w:r w:rsidR="00A02A65" w:rsidRPr="00ED7914">
        <w:t>Bylaws Committee will meet periodically to review and amend the organization</w:t>
      </w:r>
      <w:r w:rsidR="003366EE">
        <w:t>’</w:t>
      </w:r>
      <w:r w:rsidR="00A02A65" w:rsidRPr="00ED7914">
        <w:t xml:space="preserve">s </w:t>
      </w:r>
      <w:r w:rsidR="00BF5473" w:rsidRPr="00ED7914">
        <w:t>Bylaws</w:t>
      </w:r>
      <w:r w:rsidR="00A02A65" w:rsidRPr="00ED7914">
        <w:t xml:space="preserve"> </w:t>
      </w:r>
      <w:r w:rsidR="0052081A" w:rsidRPr="00ED7914">
        <w:t>so as to keep them current with the Association</w:t>
      </w:r>
      <w:r w:rsidR="003366EE">
        <w:t>’</w:t>
      </w:r>
      <w:r w:rsidR="0052081A" w:rsidRPr="00ED7914">
        <w:t xml:space="preserve">s mission and needs of the </w:t>
      </w:r>
      <w:r w:rsidR="00BF5473" w:rsidRPr="00ED7914">
        <w:t>alumni</w:t>
      </w:r>
      <w:r w:rsidR="0052081A" w:rsidRPr="00ED7914">
        <w:t xml:space="preserve"> community.</w:t>
      </w:r>
    </w:p>
    <w:p w14:paraId="34880834" w14:textId="2744CCE9" w:rsidR="00884921" w:rsidRDefault="00884921">
      <w:pPr>
        <w:pStyle w:val="BodyTextIndent3"/>
        <w:rPr>
          <w:u w:val="single"/>
        </w:rPr>
      </w:pPr>
    </w:p>
    <w:p w14:paraId="653A91D7" w14:textId="77777777" w:rsidR="00B21F2F" w:rsidRPr="00B21F2F" w:rsidRDefault="00B21F2F" w:rsidP="00B21F2F">
      <w:pPr>
        <w:rPr>
          <w:rFonts w:ascii="Arial" w:hAnsi="Arial" w:cs="Arial"/>
          <w:b/>
        </w:rPr>
      </w:pPr>
      <w:r w:rsidRPr="00B21F2F">
        <w:rPr>
          <w:rFonts w:ascii="Arial" w:hAnsi="Arial" w:cs="Arial"/>
          <w:b/>
        </w:rPr>
        <w:t>Article XIV</w:t>
      </w:r>
      <w:r w:rsidRPr="00B21F2F">
        <w:rPr>
          <w:rFonts w:ascii="Arial" w:hAnsi="Arial" w:cs="Arial"/>
          <w:b/>
        </w:rPr>
        <w:tab/>
        <w:t>Emergency Powers</w:t>
      </w:r>
    </w:p>
    <w:p w14:paraId="12F9C7A4" w14:textId="77777777" w:rsidR="00B21F2F" w:rsidRPr="00B21F2F" w:rsidRDefault="00B21F2F" w:rsidP="00B21F2F">
      <w:pPr>
        <w:pStyle w:val="ListParagraph"/>
        <w:numPr>
          <w:ilvl w:val="0"/>
          <w:numId w:val="18"/>
        </w:numPr>
        <w:spacing w:after="160" w:line="259" w:lineRule="auto"/>
        <w:rPr>
          <w:rFonts w:ascii="Arial" w:hAnsi="Arial" w:cs="Arial"/>
        </w:rPr>
      </w:pPr>
      <w:r w:rsidRPr="00B21F2F">
        <w:rPr>
          <w:rFonts w:ascii="Arial" w:hAnsi="Arial" w:cs="Arial"/>
        </w:rPr>
        <w:t>During times of economic uncertainty, epidemic/ pandemic, university transition, or other circumstances as established by the board, the board of directors will have the ability to change/ modify these By-Laws for a period of no more than one year. These temporary changes will need to be approved by 2/3rds vote of active board of directors in conjunction with the support of GVSU Alumni Relations Staff Director.</w:t>
      </w:r>
    </w:p>
    <w:p w14:paraId="1575DA0B" w14:textId="77777777" w:rsidR="00B21F2F" w:rsidRPr="0081782F" w:rsidRDefault="00B21F2F">
      <w:pPr>
        <w:pStyle w:val="BodyTextIndent3"/>
        <w:rPr>
          <w:u w:val="single"/>
        </w:rPr>
      </w:pPr>
    </w:p>
    <w:p w14:paraId="61AF8097" w14:textId="64B1C46F" w:rsidR="00087A31" w:rsidRPr="003366EE" w:rsidRDefault="00F6079C" w:rsidP="007451AC">
      <w:pPr>
        <w:pStyle w:val="BodyTextIndent3"/>
        <w:tabs>
          <w:tab w:val="clear" w:pos="2160"/>
          <w:tab w:val="left" w:pos="0"/>
        </w:tabs>
        <w:ind w:left="0" w:firstLine="0"/>
      </w:pPr>
      <w:r w:rsidRPr="003366EE">
        <w:t>These a</w:t>
      </w:r>
      <w:r w:rsidR="00884921" w:rsidRPr="003366EE">
        <w:t xml:space="preserve">mended Bylaws were adopted as the Bylaws of the Grand Valley State </w:t>
      </w:r>
      <w:r w:rsidR="00196452" w:rsidRPr="003366EE">
        <w:t>U</w:t>
      </w:r>
      <w:r w:rsidR="00884921" w:rsidRPr="003366EE">
        <w:t xml:space="preserve">niversity </w:t>
      </w:r>
      <w:r w:rsidR="00E717C2" w:rsidRPr="003366EE">
        <w:t>Alumni</w:t>
      </w:r>
      <w:r w:rsidR="00884921" w:rsidRPr="003366EE">
        <w:t xml:space="preserve"> Association, by action of the GVSU Alumni </w:t>
      </w:r>
      <w:r w:rsidR="00196452" w:rsidRPr="003366EE">
        <w:t>A</w:t>
      </w:r>
      <w:r w:rsidR="00884921" w:rsidRPr="003366EE">
        <w:t>ssociation</w:t>
      </w:r>
      <w:r w:rsidR="00196452" w:rsidRPr="003366EE">
        <w:t xml:space="preserve"> </w:t>
      </w:r>
      <w:r w:rsidR="00884921" w:rsidRPr="003366EE">
        <w:t>Board of Directors present at a</w:t>
      </w:r>
      <w:r w:rsidRPr="003366EE">
        <w:t xml:space="preserve"> meeting held on the </w:t>
      </w:r>
      <w:r w:rsidR="00531FED" w:rsidRPr="003366EE">
        <w:t>Allendale</w:t>
      </w:r>
      <w:r w:rsidRPr="003366EE">
        <w:t xml:space="preserve"> C</w:t>
      </w:r>
      <w:r w:rsidR="00884921" w:rsidRPr="003366EE">
        <w:t>ampus of Grand Valley</w:t>
      </w:r>
      <w:r w:rsidR="00196452" w:rsidRPr="003366EE">
        <w:t xml:space="preserve"> </w:t>
      </w:r>
      <w:r w:rsidR="00884921" w:rsidRPr="003366EE">
        <w:t>State University</w:t>
      </w:r>
      <w:r w:rsidR="0064018F" w:rsidRPr="003366EE">
        <w:t xml:space="preserve"> on</w:t>
      </w:r>
      <w:r w:rsidR="008B1095" w:rsidRPr="003366EE">
        <w:t xml:space="preserve"> </w:t>
      </w:r>
      <w:r w:rsidR="00673881">
        <w:t>May 6</w:t>
      </w:r>
      <w:r w:rsidR="006360E5">
        <w:t>, 201</w:t>
      </w:r>
      <w:r w:rsidR="00673881">
        <w:t>7</w:t>
      </w:r>
      <w:r w:rsidR="003366EE" w:rsidRPr="003366EE">
        <w:t>.</w:t>
      </w:r>
    </w:p>
    <w:p w14:paraId="24E5088F" w14:textId="77777777" w:rsidR="00607CDF" w:rsidRDefault="00607CDF" w:rsidP="00A04FE0">
      <w:pPr>
        <w:pStyle w:val="MediumGrid21"/>
        <w:rPr>
          <w:rFonts w:ascii="Arial" w:hAnsi="Arial" w:cs="Arial"/>
          <w:sz w:val="24"/>
          <w:szCs w:val="24"/>
        </w:rPr>
      </w:pPr>
    </w:p>
    <w:p w14:paraId="0186186A" w14:textId="77777777" w:rsidR="00607CDF" w:rsidRDefault="00607CDF" w:rsidP="00A04FE0">
      <w:pPr>
        <w:pStyle w:val="MediumGrid21"/>
        <w:rPr>
          <w:rFonts w:ascii="Arial" w:hAnsi="Arial" w:cs="Arial"/>
          <w:sz w:val="24"/>
          <w:szCs w:val="24"/>
        </w:rPr>
      </w:pPr>
    </w:p>
    <w:p w14:paraId="10635268" w14:textId="77777777" w:rsidR="00E158A6" w:rsidRDefault="00E158A6" w:rsidP="00E158A6">
      <w:pPr>
        <w:pStyle w:val="MediumGrid21"/>
        <w:rPr>
          <w:rFonts w:ascii="Arial" w:hAnsi="Arial" w:cs="Arial"/>
          <w:i/>
          <w:sz w:val="24"/>
          <w:szCs w:val="24"/>
        </w:rPr>
      </w:pPr>
      <w:r>
        <w:rPr>
          <w:rFonts w:ascii="Arial" w:hAnsi="Arial" w:cs="Arial"/>
          <w:i/>
          <w:sz w:val="24"/>
          <w:szCs w:val="24"/>
        </w:rPr>
        <w:t>Revision Dates:</w:t>
      </w:r>
    </w:p>
    <w:p w14:paraId="222E2713" w14:textId="5D2AD8E6" w:rsidR="00B21F2F" w:rsidRDefault="00B21F2F" w:rsidP="00E158A6">
      <w:pPr>
        <w:pStyle w:val="MediumGrid21"/>
        <w:rPr>
          <w:rFonts w:ascii="Arial" w:hAnsi="Arial" w:cs="Arial"/>
          <w:i/>
          <w:sz w:val="24"/>
          <w:szCs w:val="24"/>
        </w:rPr>
      </w:pPr>
      <w:r>
        <w:rPr>
          <w:rFonts w:ascii="Arial" w:hAnsi="Arial" w:cs="Arial"/>
          <w:i/>
          <w:sz w:val="24"/>
          <w:szCs w:val="24"/>
        </w:rPr>
        <w:t>September 19, 2020</w:t>
      </w:r>
    </w:p>
    <w:p w14:paraId="2CCC2923" w14:textId="0A455DDA" w:rsidR="00473B00" w:rsidRDefault="00473B00" w:rsidP="00E158A6">
      <w:pPr>
        <w:pStyle w:val="MediumGrid21"/>
        <w:rPr>
          <w:rFonts w:ascii="Arial" w:hAnsi="Arial" w:cs="Arial"/>
          <w:i/>
          <w:sz w:val="24"/>
          <w:szCs w:val="24"/>
        </w:rPr>
      </w:pPr>
      <w:r>
        <w:rPr>
          <w:rFonts w:ascii="Arial" w:hAnsi="Arial" w:cs="Arial"/>
          <w:i/>
          <w:sz w:val="24"/>
          <w:szCs w:val="24"/>
        </w:rPr>
        <w:t>February 12, 2020</w:t>
      </w:r>
    </w:p>
    <w:p w14:paraId="7D12D7D5" w14:textId="2BF68EAC" w:rsidR="0029281B" w:rsidRDefault="0029281B" w:rsidP="00E158A6">
      <w:pPr>
        <w:pStyle w:val="MediumGrid21"/>
        <w:rPr>
          <w:rFonts w:ascii="Arial" w:hAnsi="Arial" w:cs="Arial"/>
          <w:i/>
          <w:sz w:val="24"/>
          <w:szCs w:val="24"/>
        </w:rPr>
      </w:pPr>
      <w:r>
        <w:rPr>
          <w:rFonts w:ascii="Arial" w:hAnsi="Arial" w:cs="Arial"/>
          <w:i/>
          <w:sz w:val="24"/>
          <w:szCs w:val="24"/>
        </w:rPr>
        <w:t>May 21, 2019</w:t>
      </w:r>
    </w:p>
    <w:p w14:paraId="6AEA4B02" w14:textId="7EA99C92" w:rsidR="007B0630" w:rsidRDefault="007B0630" w:rsidP="00E158A6">
      <w:pPr>
        <w:pStyle w:val="MediumGrid21"/>
        <w:rPr>
          <w:rFonts w:ascii="Arial" w:hAnsi="Arial" w:cs="Arial"/>
          <w:i/>
          <w:sz w:val="24"/>
          <w:szCs w:val="24"/>
        </w:rPr>
      </w:pPr>
      <w:r>
        <w:rPr>
          <w:rFonts w:ascii="Arial" w:hAnsi="Arial" w:cs="Arial"/>
          <w:i/>
          <w:sz w:val="24"/>
          <w:szCs w:val="24"/>
        </w:rPr>
        <w:t>August 12, 2018 (Exhibit A, introduced)</w:t>
      </w:r>
    </w:p>
    <w:p w14:paraId="2EB1A919" w14:textId="4BE89389" w:rsidR="00673881" w:rsidRDefault="00673881" w:rsidP="00E158A6">
      <w:pPr>
        <w:pStyle w:val="MediumGrid21"/>
        <w:rPr>
          <w:rFonts w:ascii="Arial" w:hAnsi="Arial" w:cs="Arial"/>
          <w:i/>
          <w:sz w:val="24"/>
          <w:szCs w:val="24"/>
        </w:rPr>
      </w:pPr>
      <w:r>
        <w:rPr>
          <w:rFonts w:ascii="Arial" w:hAnsi="Arial" w:cs="Arial"/>
          <w:i/>
          <w:sz w:val="24"/>
          <w:szCs w:val="24"/>
        </w:rPr>
        <w:t>May 6, 2017</w:t>
      </w:r>
      <w:r w:rsidR="007B0630">
        <w:rPr>
          <w:rFonts w:ascii="Arial" w:hAnsi="Arial" w:cs="Arial"/>
          <w:i/>
          <w:sz w:val="24"/>
          <w:szCs w:val="24"/>
        </w:rPr>
        <w:t xml:space="preserve"> (Complete Revision)</w:t>
      </w:r>
    </w:p>
    <w:p w14:paraId="4D5D2697" w14:textId="77777777" w:rsidR="00C1557C" w:rsidRDefault="00C1557C" w:rsidP="00E158A6">
      <w:pPr>
        <w:pStyle w:val="MediumGrid21"/>
        <w:rPr>
          <w:rFonts w:ascii="Arial" w:hAnsi="Arial" w:cs="Arial"/>
          <w:i/>
          <w:sz w:val="24"/>
          <w:szCs w:val="24"/>
        </w:rPr>
      </w:pPr>
      <w:r>
        <w:rPr>
          <w:rFonts w:ascii="Arial" w:hAnsi="Arial" w:cs="Arial"/>
          <w:i/>
          <w:sz w:val="24"/>
          <w:szCs w:val="24"/>
        </w:rPr>
        <w:t>May 5, 2012</w:t>
      </w:r>
    </w:p>
    <w:p w14:paraId="099E46CA" w14:textId="77777777" w:rsidR="001B4676" w:rsidRDefault="001B4676" w:rsidP="00E158A6">
      <w:pPr>
        <w:pStyle w:val="MediumGrid21"/>
        <w:rPr>
          <w:rFonts w:ascii="Arial" w:hAnsi="Arial" w:cs="Arial"/>
          <w:i/>
          <w:sz w:val="24"/>
          <w:szCs w:val="24"/>
        </w:rPr>
      </w:pPr>
      <w:r>
        <w:rPr>
          <w:rFonts w:ascii="Arial" w:hAnsi="Arial" w:cs="Arial"/>
          <w:i/>
          <w:sz w:val="24"/>
          <w:szCs w:val="24"/>
        </w:rPr>
        <w:t>September 18, 2010 (Appendix 1)</w:t>
      </w:r>
    </w:p>
    <w:p w14:paraId="180E5999" w14:textId="77777777" w:rsidR="00E158A6" w:rsidRDefault="00E158A6" w:rsidP="00E158A6">
      <w:pPr>
        <w:pStyle w:val="MediumGrid21"/>
        <w:rPr>
          <w:rFonts w:ascii="Arial" w:hAnsi="Arial" w:cs="Arial"/>
          <w:i/>
          <w:sz w:val="24"/>
          <w:szCs w:val="24"/>
        </w:rPr>
      </w:pPr>
      <w:r>
        <w:rPr>
          <w:rFonts w:ascii="Arial" w:hAnsi="Arial" w:cs="Arial"/>
          <w:i/>
          <w:sz w:val="24"/>
          <w:szCs w:val="24"/>
        </w:rPr>
        <w:lastRenderedPageBreak/>
        <w:t>May 22, 2010</w:t>
      </w:r>
    </w:p>
    <w:p w14:paraId="79900E7B" w14:textId="77777777" w:rsidR="00E158A6" w:rsidRPr="00E158A6" w:rsidRDefault="00E158A6" w:rsidP="00E158A6">
      <w:pPr>
        <w:pStyle w:val="MediumGrid21"/>
        <w:rPr>
          <w:rFonts w:ascii="Arial" w:hAnsi="Arial" w:cs="Arial"/>
          <w:i/>
          <w:sz w:val="24"/>
          <w:szCs w:val="24"/>
        </w:rPr>
      </w:pPr>
      <w:r w:rsidRPr="00E158A6">
        <w:rPr>
          <w:rFonts w:ascii="Arial" w:hAnsi="Arial" w:cs="Arial"/>
          <w:i/>
          <w:sz w:val="24"/>
          <w:szCs w:val="24"/>
        </w:rPr>
        <w:t>January 10, 2009</w:t>
      </w:r>
    </w:p>
    <w:p w14:paraId="268884F6" w14:textId="77777777" w:rsidR="00E158A6" w:rsidRPr="00E158A6" w:rsidRDefault="00E158A6" w:rsidP="00E158A6">
      <w:pPr>
        <w:pStyle w:val="MediumGrid21"/>
        <w:rPr>
          <w:rFonts w:ascii="Arial" w:hAnsi="Arial" w:cs="Arial"/>
          <w:i/>
          <w:sz w:val="24"/>
          <w:szCs w:val="24"/>
        </w:rPr>
      </w:pPr>
      <w:r w:rsidRPr="00E158A6">
        <w:rPr>
          <w:rFonts w:ascii="Arial" w:hAnsi="Arial" w:cs="Arial"/>
          <w:i/>
          <w:sz w:val="24"/>
          <w:szCs w:val="24"/>
        </w:rPr>
        <w:t>January 19, 2008</w:t>
      </w:r>
    </w:p>
    <w:p w14:paraId="5E61AA01" w14:textId="77777777" w:rsidR="00E158A6" w:rsidRPr="00E158A6" w:rsidRDefault="00E158A6" w:rsidP="00E158A6">
      <w:pPr>
        <w:pStyle w:val="MediumGrid21"/>
        <w:rPr>
          <w:rFonts w:ascii="Arial" w:hAnsi="Arial" w:cs="Arial"/>
          <w:i/>
          <w:sz w:val="24"/>
          <w:szCs w:val="24"/>
        </w:rPr>
      </w:pPr>
      <w:r w:rsidRPr="00E158A6">
        <w:rPr>
          <w:rFonts w:ascii="Arial" w:hAnsi="Arial" w:cs="Arial"/>
          <w:i/>
          <w:sz w:val="24"/>
          <w:szCs w:val="24"/>
        </w:rPr>
        <w:t>September 15, 2007</w:t>
      </w:r>
    </w:p>
    <w:p w14:paraId="63C3E3FE" w14:textId="77777777" w:rsidR="00E158A6" w:rsidRPr="00E158A6" w:rsidRDefault="00E158A6" w:rsidP="00E158A6">
      <w:pPr>
        <w:pStyle w:val="MediumGrid21"/>
        <w:rPr>
          <w:rFonts w:ascii="Arial" w:hAnsi="Arial" w:cs="Arial"/>
          <w:i/>
          <w:sz w:val="24"/>
          <w:szCs w:val="24"/>
        </w:rPr>
      </w:pPr>
      <w:r w:rsidRPr="00E158A6">
        <w:rPr>
          <w:rFonts w:ascii="Arial" w:hAnsi="Arial" w:cs="Arial"/>
          <w:i/>
          <w:sz w:val="24"/>
          <w:szCs w:val="24"/>
        </w:rPr>
        <w:t>May 19, 2007</w:t>
      </w:r>
    </w:p>
    <w:p w14:paraId="6D0E7C3C" w14:textId="77777777" w:rsidR="00607CDF" w:rsidRDefault="00607CDF" w:rsidP="00A04FE0">
      <w:pPr>
        <w:pStyle w:val="MediumGrid21"/>
        <w:rPr>
          <w:rFonts w:ascii="Arial" w:hAnsi="Arial" w:cs="Arial"/>
          <w:i/>
          <w:sz w:val="24"/>
          <w:szCs w:val="24"/>
        </w:rPr>
      </w:pPr>
      <w:r w:rsidRPr="00E158A6">
        <w:rPr>
          <w:rFonts w:ascii="Arial" w:hAnsi="Arial" w:cs="Arial"/>
          <w:i/>
          <w:sz w:val="24"/>
          <w:szCs w:val="24"/>
        </w:rPr>
        <w:t>September 10, 2005</w:t>
      </w:r>
    </w:p>
    <w:p w14:paraId="5FC0F864" w14:textId="77777777" w:rsidR="001E0A9E" w:rsidRDefault="001E0A9E" w:rsidP="00A04FE0">
      <w:pPr>
        <w:pStyle w:val="MediumGrid21"/>
        <w:rPr>
          <w:rFonts w:ascii="Arial" w:hAnsi="Arial" w:cs="Arial"/>
          <w:sz w:val="24"/>
          <w:szCs w:val="24"/>
        </w:rPr>
      </w:pPr>
    </w:p>
    <w:p w14:paraId="5E54F169" w14:textId="77777777" w:rsidR="0029281B" w:rsidRDefault="0029281B" w:rsidP="007B0630">
      <w:pPr>
        <w:pStyle w:val="arial"/>
        <w:spacing w:before="0"/>
        <w:jc w:val="center"/>
        <w:rPr>
          <w:rFonts w:ascii="Arial" w:hAnsi="Arial" w:cs="Arial"/>
          <w:b/>
          <w:color w:val="auto"/>
          <w:sz w:val="24"/>
          <w:szCs w:val="24"/>
          <w:u w:val="single"/>
        </w:rPr>
      </w:pPr>
    </w:p>
    <w:p w14:paraId="74318560" w14:textId="77777777" w:rsidR="0029281B" w:rsidRDefault="0029281B" w:rsidP="007B0630">
      <w:pPr>
        <w:pStyle w:val="arial"/>
        <w:spacing w:before="0"/>
        <w:jc w:val="center"/>
        <w:rPr>
          <w:rFonts w:ascii="Arial" w:hAnsi="Arial" w:cs="Arial"/>
          <w:b/>
          <w:color w:val="auto"/>
          <w:sz w:val="24"/>
          <w:szCs w:val="24"/>
          <w:u w:val="single"/>
        </w:rPr>
      </w:pPr>
    </w:p>
    <w:p w14:paraId="2AD6B893" w14:textId="77777777" w:rsidR="0029281B" w:rsidRDefault="0029281B" w:rsidP="007B0630">
      <w:pPr>
        <w:pStyle w:val="arial"/>
        <w:spacing w:before="0"/>
        <w:jc w:val="center"/>
        <w:rPr>
          <w:rFonts w:ascii="Arial" w:hAnsi="Arial" w:cs="Arial"/>
          <w:b/>
          <w:color w:val="auto"/>
          <w:sz w:val="24"/>
          <w:szCs w:val="24"/>
          <w:u w:val="single"/>
        </w:rPr>
      </w:pPr>
    </w:p>
    <w:p w14:paraId="0A73AD42" w14:textId="77777777" w:rsidR="0029281B" w:rsidRDefault="0029281B" w:rsidP="007B0630">
      <w:pPr>
        <w:pStyle w:val="arial"/>
        <w:spacing w:before="0"/>
        <w:jc w:val="center"/>
        <w:rPr>
          <w:rFonts w:ascii="Arial" w:hAnsi="Arial" w:cs="Arial"/>
          <w:b/>
          <w:color w:val="auto"/>
          <w:sz w:val="24"/>
          <w:szCs w:val="24"/>
          <w:u w:val="single"/>
        </w:rPr>
      </w:pPr>
    </w:p>
    <w:p w14:paraId="12CA65E4" w14:textId="77777777" w:rsidR="0029281B" w:rsidRDefault="0029281B" w:rsidP="007B0630">
      <w:pPr>
        <w:pStyle w:val="arial"/>
        <w:spacing w:before="0"/>
        <w:jc w:val="center"/>
        <w:rPr>
          <w:rFonts w:ascii="Arial" w:hAnsi="Arial" w:cs="Arial"/>
          <w:b/>
          <w:color w:val="auto"/>
          <w:sz w:val="24"/>
          <w:szCs w:val="24"/>
          <w:u w:val="single"/>
        </w:rPr>
      </w:pPr>
    </w:p>
    <w:p w14:paraId="79B3960B" w14:textId="77777777" w:rsidR="0029281B" w:rsidRDefault="0029281B" w:rsidP="007B0630">
      <w:pPr>
        <w:pStyle w:val="arial"/>
        <w:spacing w:before="0"/>
        <w:jc w:val="center"/>
        <w:rPr>
          <w:rFonts w:ascii="Arial" w:hAnsi="Arial" w:cs="Arial"/>
          <w:b/>
          <w:color w:val="auto"/>
          <w:sz w:val="24"/>
          <w:szCs w:val="24"/>
          <w:u w:val="single"/>
        </w:rPr>
      </w:pPr>
    </w:p>
    <w:p w14:paraId="7990295E" w14:textId="77777777" w:rsidR="0029281B" w:rsidRDefault="0029281B" w:rsidP="007B0630">
      <w:pPr>
        <w:pStyle w:val="arial"/>
        <w:spacing w:before="0"/>
        <w:jc w:val="center"/>
        <w:rPr>
          <w:rFonts w:ascii="Arial" w:hAnsi="Arial" w:cs="Arial"/>
          <w:b/>
          <w:color w:val="auto"/>
          <w:sz w:val="24"/>
          <w:szCs w:val="24"/>
          <w:u w:val="single"/>
        </w:rPr>
      </w:pPr>
    </w:p>
    <w:p w14:paraId="2A8FE147" w14:textId="77777777" w:rsidR="0029281B" w:rsidRDefault="0029281B" w:rsidP="007B0630">
      <w:pPr>
        <w:pStyle w:val="arial"/>
        <w:spacing w:before="0"/>
        <w:jc w:val="center"/>
        <w:rPr>
          <w:rFonts w:ascii="Arial" w:hAnsi="Arial" w:cs="Arial"/>
          <w:b/>
          <w:color w:val="auto"/>
          <w:sz w:val="24"/>
          <w:szCs w:val="24"/>
          <w:u w:val="single"/>
        </w:rPr>
      </w:pPr>
    </w:p>
    <w:p w14:paraId="3F8EA4CC" w14:textId="77777777" w:rsidR="0029281B" w:rsidRDefault="0029281B" w:rsidP="007B0630">
      <w:pPr>
        <w:pStyle w:val="arial"/>
        <w:spacing w:before="0"/>
        <w:jc w:val="center"/>
        <w:rPr>
          <w:rFonts w:ascii="Arial" w:hAnsi="Arial" w:cs="Arial"/>
          <w:b/>
          <w:color w:val="auto"/>
          <w:sz w:val="24"/>
          <w:szCs w:val="24"/>
          <w:u w:val="single"/>
        </w:rPr>
      </w:pPr>
    </w:p>
    <w:p w14:paraId="6FE34675" w14:textId="77777777" w:rsidR="0029281B" w:rsidRDefault="0029281B" w:rsidP="007B0630">
      <w:pPr>
        <w:pStyle w:val="arial"/>
        <w:spacing w:before="0"/>
        <w:jc w:val="center"/>
        <w:rPr>
          <w:rFonts w:ascii="Arial" w:hAnsi="Arial" w:cs="Arial"/>
          <w:b/>
          <w:color w:val="auto"/>
          <w:sz w:val="24"/>
          <w:szCs w:val="24"/>
          <w:u w:val="single"/>
        </w:rPr>
      </w:pPr>
    </w:p>
    <w:p w14:paraId="29A4B6E1" w14:textId="77777777" w:rsidR="007B0630" w:rsidRPr="007B0630" w:rsidRDefault="007B0630" w:rsidP="007B0630">
      <w:pPr>
        <w:pStyle w:val="arial"/>
        <w:spacing w:before="0"/>
        <w:jc w:val="center"/>
        <w:rPr>
          <w:rFonts w:ascii="Arial" w:hAnsi="Arial" w:cs="Arial"/>
          <w:b/>
          <w:color w:val="auto"/>
          <w:sz w:val="24"/>
          <w:szCs w:val="24"/>
          <w:u w:val="single"/>
        </w:rPr>
      </w:pPr>
      <w:r w:rsidRPr="007B0630">
        <w:rPr>
          <w:rFonts w:ascii="Arial" w:hAnsi="Arial" w:cs="Arial"/>
          <w:b/>
          <w:color w:val="auto"/>
          <w:sz w:val="24"/>
          <w:szCs w:val="24"/>
          <w:u w:val="single"/>
        </w:rPr>
        <w:t>Exhibit A</w:t>
      </w:r>
    </w:p>
    <w:p w14:paraId="2F0891AF" w14:textId="77777777" w:rsidR="007B0630" w:rsidRPr="007B0630" w:rsidRDefault="007B0630" w:rsidP="007B0630">
      <w:pPr>
        <w:pStyle w:val="arial"/>
        <w:spacing w:before="0"/>
        <w:jc w:val="center"/>
        <w:rPr>
          <w:rFonts w:ascii="Arial" w:hAnsi="Arial" w:cs="Arial"/>
          <w:b/>
          <w:color w:val="auto"/>
          <w:sz w:val="24"/>
          <w:szCs w:val="24"/>
          <w:u w:val="single"/>
        </w:rPr>
      </w:pPr>
    </w:p>
    <w:p w14:paraId="76C9A609" w14:textId="77777777" w:rsidR="007B0630" w:rsidRPr="007B0630" w:rsidRDefault="007B0630" w:rsidP="007B0630">
      <w:pPr>
        <w:jc w:val="center"/>
        <w:rPr>
          <w:rFonts w:ascii="Arial" w:hAnsi="Arial" w:cs="Arial"/>
          <w:b/>
        </w:rPr>
      </w:pPr>
      <w:r w:rsidRPr="007B0630">
        <w:rPr>
          <w:rFonts w:ascii="Arial" w:hAnsi="Arial" w:cs="Arial"/>
          <w:b/>
        </w:rPr>
        <w:t>Alumni Association Board Membership Requirements</w:t>
      </w:r>
    </w:p>
    <w:p w14:paraId="30F3A1B4" w14:textId="77777777" w:rsidR="007B0630" w:rsidRPr="007B0630" w:rsidRDefault="007B0630" w:rsidP="007B0630">
      <w:pPr>
        <w:rPr>
          <w:rFonts w:ascii="Arial" w:hAnsi="Arial" w:cs="Arial"/>
        </w:rPr>
      </w:pPr>
    </w:p>
    <w:p w14:paraId="0D8F48BD" w14:textId="77777777" w:rsidR="007B0630" w:rsidRPr="007B0630" w:rsidRDefault="007B0630" w:rsidP="007B0630">
      <w:pPr>
        <w:pStyle w:val="ListParagraph"/>
        <w:numPr>
          <w:ilvl w:val="0"/>
          <w:numId w:val="14"/>
        </w:numPr>
        <w:rPr>
          <w:rFonts w:ascii="Arial" w:hAnsi="Arial" w:cs="Arial"/>
          <w:b/>
          <w:u w:val="single"/>
        </w:rPr>
      </w:pPr>
      <w:r w:rsidRPr="007B0630">
        <w:rPr>
          <w:rFonts w:ascii="Arial" w:hAnsi="Arial" w:cs="Arial"/>
          <w:b/>
          <w:u w:val="single"/>
        </w:rPr>
        <w:t>Purpose</w:t>
      </w:r>
    </w:p>
    <w:p w14:paraId="4CE6460A" w14:textId="77777777" w:rsidR="007B0630" w:rsidRPr="007B0630" w:rsidRDefault="007B0630" w:rsidP="007B0630">
      <w:pPr>
        <w:pStyle w:val="ListParagraph"/>
        <w:rPr>
          <w:rFonts w:ascii="Arial" w:hAnsi="Arial" w:cs="Arial"/>
          <w:b/>
          <w:u w:val="single"/>
        </w:rPr>
      </w:pPr>
    </w:p>
    <w:p w14:paraId="3919BD22" w14:textId="77777777" w:rsidR="007B0630" w:rsidRPr="007B0630" w:rsidRDefault="007B0630" w:rsidP="007B0630">
      <w:pPr>
        <w:ind w:left="720"/>
        <w:rPr>
          <w:rFonts w:ascii="Arial" w:eastAsia="Calibri" w:hAnsi="Arial" w:cs="Arial"/>
        </w:rPr>
      </w:pPr>
      <w:r w:rsidRPr="007B0630">
        <w:rPr>
          <w:rFonts w:ascii="Arial" w:eastAsia="Calibri" w:hAnsi="Arial" w:cs="Arial"/>
        </w:rPr>
        <w:t>The GVSU Alumni Board of Directors desires for all members to be active representatives of the University and abide by the requirements as set forth below.</w:t>
      </w:r>
    </w:p>
    <w:p w14:paraId="2B79907A" w14:textId="77777777" w:rsidR="007B0630" w:rsidRPr="007B0630" w:rsidRDefault="007B0630" w:rsidP="007B0630">
      <w:pPr>
        <w:pStyle w:val="ListParagraph"/>
        <w:rPr>
          <w:rFonts w:ascii="Arial" w:hAnsi="Arial" w:cs="Arial"/>
          <w:b/>
          <w:u w:val="single"/>
        </w:rPr>
      </w:pPr>
    </w:p>
    <w:p w14:paraId="71A86AF7" w14:textId="77777777" w:rsidR="007B0630" w:rsidRPr="007B0630" w:rsidRDefault="007B0630" w:rsidP="007B0630">
      <w:pPr>
        <w:pStyle w:val="ListParagraph"/>
        <w:numPr>
          <w:ilvl w:val="0"/>
          <w:numId w:val="14"/>
        </w:numPr>
        <w:rPr>
          <w:rFonts w:ascii="Arial" w:hAnsi="Arial" w:cs="Arial"/>
          <w:b/>
          <w:u w:val="single"/>
        </w:rPr>
      </w:pPr>
      <w:r w:rsidRPr="007B0630">
        <w:rPr>
          <w:rFonts w:ascii="Arial" w:hAnsi="Arial" w:cs="Arial"/>
          <w:b/>
          <w:u w:val="single"/>
        </w:rPr>
        <w:t>Definitions</w:t>
      </w:r>
    </w:p>
    <w:p w14:paraId="651C6CFB" w14:textId="77777777" w:rsidR="007B0630" w:rsidRPr="007B0630" w:rsidRDefault="007B0630" w:rsidP="007B0630">
      <w:pPr>
        <w:pStyle w:val="ListParagraph"/>
        <w:rPr>
          <w:rFonts w:ascii="Arial" w:hAnsi="Arial" w:cs="Arial"/>
          <w:b/>
          <w:u w:val="single"/>
        </w:rPr>
      </w:pPr>
    </w:p>
    <w:p w14:paraId="0E8DBEB7" w14:textId="77777777" w:rsidR="007B0630" w:rsidRPr="007B0630" w:rsidRDefault="007B0630" w:rsidP="007B0630">
      <w:pPr>
        <w:ind w:left="720"/>
        <w:rPr>
          <w:rFonts w:ascii="Arial" w:hAnsi="Arial" w:cs="Arial"/>
        </w:rPr>
      </w:pPr>
      <w:r w:rsidRPr="007B0630">
        <w:rPr>
          <w:rFonts w:ascii="Arial" w:hAnsi="Arial" w:cs="Arial"/>
        </w:rPr>
        <w:t>For purposes of these Alumni Association Board Member Requirements, the following terms shall have the following meanings:</w:t>
      </w:r>
    </w:p>
    <w:p w14:paraId="6EDA2AAD" w14:textId="77777777" w:rsidR="007B0630" w:rsidRPr="007B0630" w:rsidRDefault="007B0630" w:rsidP="007B0630">
      <w:pPr>
        <w:rPr>
          <w:rFonts w:ascii="Arial" w:eastAsia="Calibri" w:hAnsi="Arial" w:cs="Arial"/>
        </w:rPr>
      </w:pPr>
      <w:r w:rsidRPr="007B0630">
        <w:rPr>
          <w:rFonts w:ascii="Arial" w:eastAsia="Calibri" w:hAnsi="Arial" w:cs="Arial"/>
        </w:rPr>
        <w:t xml:space="preserve"> </w:t>
      </w:r>
    </w:p>
    <w:p w14:paraId="42A41187"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Board</w:t>
      </w:r>
      <w:r w:rsidRPr="007B0630">
        <w:rPr>
          <w:rFonts w:ascii="Arial" w:eastAsia="Calibri" w:hAnsi="Arial" w:cs="Arial"/>
        </w:rPr>
        <w:t>” shall mean the University’s Alumni Association Board of Directors.</w:t>
      </w:r>
    </w:p>
    <w:p w14:paraId="2B414A6D" w14:textId="77777777" w:rsidR="007B0630" w:rsidRPr="007B0630" w:rsidRDefault="007B0630" w:rsidP="007B0630">
      <w:pPr>
        <w:ind w:left="720"/>
        <w:rPr>
          <w:rFonts w:ascii="Arial" w:eastAsia="Calibri" w:hAnsi="Arial" w:cs="Arial"/>
        </w:rPr>
      </w:pPr>
    </w:p>
    <w:p w14:paraId="02D0FE09"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Bylaws</w:t>
      </w:r>
      <w:r w:rsidRPr="007B0630">
        <w:rPr>
          <w:rFonts w:ascii="Arial" w:eastAsia="Calibri" w:hAnsi="Arial" w:cs="Arial"/>
        </w:rPr>
        <w:t>” shall mean the Bylaws of the Board, as amended from time to time.</w:t>
      </w:r>
    </w:p>
    <w:p w14:paraId="26AE48DB" w14:textId="77777777" w:rsidR="007B0630" w:rsidRPr="007B0630" w:rsidRDefault="007B0630" w:rsidP="007B0630">
      <w:pPr>
        <w:ind w:left="720"/>
        <w:rPr>
          <w:rFonts w:ascii="Arial" w:eastAsia="Calibri" w:hAnsi="Arial" w:cs="Arial"/>
        </w:rPr>
      </w:pPr>
    </w:p>
    <w:p w14:paraId="072DCC23"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Executive Committee</w:t>
      </w:r>
      <w:r w:rsidRPr="007B0630">
        <w:rPr>
          <w:rFonts w:ascii="Arial" w:eastAsia="Calibri" w:hAnsi="Arial" w:cs="Arial"/>
        </w:rPr>
        <w:t>” shall mean the Executive Committee of the Board.</w:t>
      </w:r>
    </w:p>
    <w:p w14:paraId="02FD0547" w14:textId="77777777" w:rsidR="007B0630" w:rsidRPr="007B0630" w:rsidRDefault="007B0630" w:rsidP="007B0630">
      <w:pPr>
        <w:ind w:left="720"/>
        <w:rPr>
          <w:rFonts w:ascii="Arial" w:eastAsia="Calibri" w:hAnsi="Arial" w:cs="Arial"/>
        </w:rPr>
      </w:pPr>
    </w:p>
    <w:p w14:paraId="3FC02EDD"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Fiscal Year</w:t>
      </w:r>
      <w:r w:rsidRPr="007B0630">
        <w:rPr>
          <w:rFonts w:ascii="Arial" w:eastAsia="Calibri" w:hAnsi="Arial" w:cs="Arial"/>
        </w:rPr>
        <w:t>” shall mean each year beginning July 1 and ending June 30.</w:t>
      </w:r>
    </w:p>
    <w:p w14:paraId="4AD2A55C" w14:textId="77777777" w:rsidR="007B0630" w:rsidRPr="007B0630" w:rsidRDefault="007B0630" w:rsidP="007B0630">
      <w:pPr>
        <w:ind w:left="720"/>
        <w:rPr>
          <w:rFonts w:ascii="Arial" w:eastAsia="Calibri" w:hAnsi="Arial" w:cs="Arial"/>
        </w:rPr>
      </w:pPr>
    </w:p>
    <w:p w14:paraId="0E1E996F"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Freshman Member</w:t>
      </w:r>
      <w:r w:rsidRPr="007B0630">
        <w:rPr>
          <w:rFonts w:ascii="Arial" w:eastAsia="Calibri" w:hAnsi="Arial" w:cs="Arial"/>
        </w:rPr>
        <w:t>” shall mean any Board Member with less than one year of membership on the Board.</w:t>
      </w:r>
    </w:p>
    <w:p w14:paraId="46F0F717" w14:textId="77777777" w:rsidR="007B0630" w:rsidRPr="007B0630" w:rsidRDefault="007B0630" w:rsidP="007B0630">
      <w:pPr>
        <w:ind w:left="720"/>
        <w:rPr>
          <w:rFonts w:ascii="Arial" w:eastAsia="Calibri" w:hAnsi="Arial" w:cs="Arial"/>
        </w:rPr>
      </w:pPr>
    </w:p>
    <w:p w14:paraId="2543F6F0"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Freshman Year</w:t>
      </w:r>
      <w:r w:rsidRPr="007B0630">
        <w:rPr>
          <w:rFonts w:ascii="Arial" w:eastAsia="Calibri" w:hAnsi="Arial" w:cs="Arial"/>
        </w:rPr>
        <w:t>” shall mean a Member’s first Fiscal Year of membership on the Board.</w:t>
      </w:r>
    </w:p>
    <w:p w14:paraId="3B6516E6" w14:textId="77777777" w:rsidR="007B0630" w:rsidRPr="007B0630" w:rsidRDefault="007B0630" w:rsidP="007B0630">
      <w:pPr>
        <w:ind w:left="720"/>
        <w:rPr>
          <w:rFonts w:ascii="Arial" w:eastAsia="Calibri" w:hAnsi="Arial" w:cs="Arial"/>
        </w:rPr>
      </w:pPr>
    </w:p>
    <w:p w14:paraId="302C5ADC" w14:textId="77777777" w:rsidR="007B0630" w:rsidRPr="007B0630" w:rsidRDefault="007B0630" w:rsidP="007B0630">
      <w:pPr>
        <w:ind w:left="720"/>
        <w:rPr>
          <w:rFonts w:ascii="Arial" w:eastAsia="Calibri" w:hAnsi="Arial" w:cs="Arial"/>
        </w:rPr>
      </w:pPr>
      <w:r w:rsidRPr="007B0630">
        <w:rPr>
          <w:rFonts w:ascii="Arial" w:eastAsia="Calibri" w:hAnsi="Arial" w:cs="Arial"/>
        </w:rPr>
        <w:lastRenderedPageBreak/>
        <w:t>“</w:t>
      </w:r>
      <w:r w:rsidRPr="007B0630">
        <w:rPr>
          <w:rFonts w:ascii="Arial" w:eastAsia="Calibri" w:hAnsi="Arial" w:cs="Arial"/>
          <w:u w:val="single"/>
        </w:rPr>
        <w:t>Member</w:t>
      </w:r>
      <w:r w:rsidRPr="007B0630">
        <w:rPr>
          <w:rFonts w:ascii="Arial" w:eastAsia="Calibri" w:hAnsi="Arial" w:cs="Arial"/>
        </w:rPr>
        <w:t>” shall mean any member of the Board.</w:t>
      </w:r>
    </w:p>
    <w:p w14:paraId="30A67394" w14:textId="77777777" w:rsidR="007B0630" w:rsidRPr="007B0630" w:rsidRDefault="007B0630" w:rsidP="007B0630">
      <w:pPr>
        <w:ind w:left="720"/>
        <w:rPr>
          <w:rFonts w:ascii="Arial" w:eastAsia="Calibri" w:hAnsi="Arial" w:cs="Arial"/>
        </w:rPr>
      </w:pPr>
    </w:p>
    <w:p w14:paraId="7CACBD71"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Participation Points</w:t>
      </w:r>
      <w:r w:rsidRPr="007B0630">
        <w:rPr>
          <w:rFonts w:ascii="Arial" w:eastAsia="Calibri" w:hAnsi="Arial" w:cs="Arial"/>
        </w:rPr>
        <w:t>” shall have the meaning set forth in Article IV.</w:t>
      </w:r>
    </w:p>
    <w:p w14:paraId="09EC9F9A" w14:textId="77777777" w:rsidR="007B0630" w:rsidRPr="007B0630" w:rsidRDefault="007B0630" w:rsidP="007B0630">
      <w:pPr>
        <w:ind w:left="720"/>
        <w:rPr>
          <w:rFonts w:ascii="Arial" w:eastAsia="Calibri" w:hAnsi="Arial" w:cs="Arial"/>
        </w:rPr>
      </w:pPr>
    </w:p>
    <w:p w14:paraId="55B37AAF"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Submission Form</w:t>
      </w:r>
      <w:r w:rsidRPr="007B0630">
        <w:rPr>
          <w:rFonts w:ascii="Arial" w:eastAsia="Calibri" w:hAnsi="Arial" w:cs="Arial"/>
        </w:rPr>
        <w:t>” shall have the meaning set forth in Article V.</w:t>
      </w:r>
    </w:p>
    <w:p w14:paraId="61767E10" w14:textId="77777777" w:rsidR="007B0630" w:rsidRPr="007B0630" w:rsidRDefault="007B0630" w:rsidP="007B0630">
      <w:pPr>
        <w:ind w:left="720"/>
        <w:rPr>
          <w:rFonts w:ascii="Arial" w:eastAsia="Calibri" w:hAnsi="Arial" w:cs="Arial"/>
        </w:rPr>
      </w:pPr>
    </w:p>
    <w:p w14:paraId="19CF1AA2"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University</w:t>
      </w:r>
      <w:r w:rsidRPr="007B0630">
        <w:rPr>
          <w:rFonts w:ascii="Arial" w:eastAsia="Calibri" w:hAnsi="Arial" w:cs="Arial"/>
        </w:rPr>
        <w:t>” shall mean Grand Valley State University.</w:t>
      </w:r>
    </w:p>
    <w:p w14:paraId="393D8521" w14:textId="77777777" w:rsidR="007B0630" w:rsidRPr="007B0630" w:rsidRDefault="007B0630" w:rsidP="007B0630">
      <w:pPr>
        <w:ind w:left="720"/>
        <w:rPr>
          <w:rFonts w:ascii="Arial" w:eastAsia="Calibri" w:hAnsi="Arial" w:cs="Arial"/>
        </w:rPr>
      </w:pPr>
    </w:p>
    <w:p w14:paraId="08291962" w14:textId="77777777" w:rsidR="007B0630" w:rsidRPr="007B0630" w:rsidRDefault="007B0630" w:rsidP="007B0630">
      <w:pPr>
        <w:ind w:left="720"/>
        <w:rPr>
          <w:rFonts w:ascii="Arial" w:eastAsia="Calibri" w:hAnsi="Arial" w:cs="Arial"/>
        </w:rPr>
      </w:pPr>
      <w:r w:rsidRPr="007B0630">
        <w:rPr>
          <w:rFonts w:ascii="Arial" w:eastAsia="Calibri" w:hAnsi="Arial" w:cs="Arial"/>
        </w:rPr>
        <w:t>“</w:t>
      </w:r>
      <w:r w:rsidRPr="007B0630">
        <w:rPr>
          <w:rFonts w:ascii="Arial" w:eastAsia="Calibri" w:hAnsi="Arial" w:cs="Arial"/>
          <w:u w:val="single"/>
        </w:rPr>
        <w:t>Vice President</w:t>
      </w:r>
      <w:r w:rsidRPr="007B0630">
        <w:rPr>
          <w:rFonts w:ascii="Arial" w:eastAsia="Calibri" w:hAnsi="Arial" w:cs="Arial"/>
        </w:rPr>
        <w:t>” shall mean the then-serving Vice President of the Awards and Recognition Committee of the Board.</w:t>
      </w:r>
    </w:p>
    <w:p w14:paraId="2BBF88A3" w14:textId="77777777" w:rsidR="007B0630" w:rsidRPr="007B0630" w:rsidRDefault="007B0630" w:rsidP="007B0630">
      <w:pPr>
        <w:ind w:left="720"/>
        <w:rPr>
          <w:rFonts w:ascii="Arial" w:eastAsia="Calibri" w:hAnsi="Arial" w:cs="Arial"/>
        </w:rPr>
      </w:pPr>
    </w:p>
    <w:p w14:paraId="6DE9AC5B" w14:textId="77777777" w:rsidR="007B0630" w:rsidRPr="007B0630" w:rsidRDefault="007B0630" w:rsidP="007B0630">
      <w:pPr>
        <w:pStyle w:val="ListParagraph"/>
        <w:numPr>
          <w:ilvl w:val="0"/>
          <w:numId w:val="14"/>
        </w:numPr>
        <w:rPr>
          <w:rFonts w:ascii="Arial" w:eastAsia="Calibri" w:hAnsi="Arial" w:cs="Arial"/>
          <w:b/>
          <w:u w:val="single"/>
        </w:rPr>
      </w:pPr>
      <w:r w:rsidRPr="007B0630">
        <w:rPr>
          <w:rFonts w:ascii="Arial" w:eastAsia="Calibri" w:hAnsi="Arial" w:cs="Arial"/>
          <w:b/>
          <w:u w:val="single"/>
        </w:rPr>
        <w:t>Participation Requirements</w:t>
      </w:r>
    </w:p>
    <w:p w14:paraId="3886026A" w14:textId="77777777" w:rsidR="007B0630" w:rsidRPr="007B0630" w:rsidRDefault="007B0630" w:rsidP="007B0630">
      <w:pPr>
        <w:rPr>
          <w:rFonts w:ascii="Arial" w:eastAsia="Calibri" w:hAnsi="Arial" w:cs="Arial"/>
        </w:rPr>
      </w:pPr>
    </w:p>
    <w:p w14:paraId="081770F5" w14:textId="77777777" w:rsidR="007B0630" w:rsidRPr="007B0630" w:rsidRDefault="007B0630" w:rsidP="007B0630">
      <w:pPr>
        <w:pStyle w:val="ListParagraph"/>
        <w:numPr>
          <w:ilvl w:val="0"/>
          <w:numId w:val="15"/>
        </w:numPr>
        <w:rPr>
          <w:rFonts w:ascii="Arial" w:eastAsia="Calibri" w:hAnsi="Arial" w:cs="Arial"/>
        </w:rPr>
      </w:pPr>
      <w:r w:rsidRPr="007B0630">
        <w:rPr>
          <w:rFonts w:ascii="Arial" w:eastAsia="Calibri" w:hAnsi="Arial" w:cs="Arial"/>
        </w:rPr>
        <w:t>All Members who are not Freshman Members must meet the following requirements each Fiscal Year:</w:t>
      </w:r>
    </w:p>
    <w:p w14:paraId="06550F52" w14:textId="77777777" w:rsidR="007B0630" w:rsidRPr="007B0630" w:rsidRDefault="007B0630" w:rsidP="007B0630">
      <w:pPr>
        <w:pStyle w:val="ListParagraph"/>
        <w:rPr>
          <w:rFonts w:ascii="Arial" w:eastAsia="Calibri" w:hAnsi="Arial" w:cs="Arial"/>
        </w:rPr>
      </w:pPr>
    </w:p>
    <w:p w14:paraId="083965A1" w14:textId="77777777" w:rsidR="007B0630" w:rsidRPr="007B0630" w:rsidRDefault="007B0630" w:rsidP="007B0630">
      <w:pPr>
        <w:pStyle w:val="ListParagraph"/>
        <w:numPr>
          <w:ilvl w:val="1"/>
          <w:numId w:val="16"/>
        </w:numPr>
        <w:rPr>
          <w:rFonts w:ascii="Arial" w:eastAsia="Calibri" w:hAnsi="Arial" w:cs="Arial"/>
        </w:rPr>
      </w:pPr>
      <w:r w:rsidRPr="007B0630">
        <w:rPr>
          <w:rFonts w:ascii="Arial" w:eastAsia="Calibri" w:hAnsi="Arial" w:cs="Arial"/>
        </w:rPr>
        <w:t>Attend all regularly-scheduled meetings of the Board in person or through teleconference; Members unable to attend a meeting must be excused by the Executive Committee;</w:t>
      </w:r>
    </w:p>
    <w:p w14:paraId="1CFC84BE" w14:textId="77777777" w:rsidR="007B0630" w:rsidRPr="007B0630" w:rsidRDefault="007B0630" w:rsidP="007B0630">
      <w:pPr>
        <w:pStyle w:val="ListParagraph"/>
        <w:ind w:left="1440"/>
        <w:rPr>
          <w:rFonts w:ascii="Arial" w:eastAsia="Calibri" w:hAnsi="Arial" w:cs="Arial"/>
        </w:rPr>
      </w:pPr>
    </w:p>
    <w:p w14:paraId="1E7D29CB" w14:textId="77777777" w:rsidR="007B0630" w:rsidRPr="007B0630" w:rsidRDefault="007B0630" w:rsidP="007B0630">
      <w:pPr>
        <w:pStyle w:val="ListParagraph"/>
        <w:numPr>
          <w:ilvl w:val="1"/>
          <w:numId w:val="16"/>
        </w:numPr>
        <w:rPr>
          <w:rFonts w:ascii="Arial" w:eastAsia="Calibri" w:hAnsi="Arial" w:cs="Arial"/>
        </w:rPr>
      </w:pPr>
      <w:r w:rsidRPr="007B0630">
        <w:rPr>
          <w:rFonts w:ascii="Arial" w:eastAsia="Calibri" w:hAnsi="Arial" w:cs="Arial"/>
        </w:rPr>
        <w:t>Provide a financial donation, in any amount, to the University;</w:t>
      </w:r>
    </w:p>
    <w:p w14:paraId="42B91023" w14:textId="77777777" w:rsidR="007B0630" w:rsidRPr="007B0630" w:rsidRDefault="007B0630" w:rsidP="007B0630">
      <w:pPr>
        <w:pStyle w:val="ListParagraph"/>
        <w:ind w:left="1440"/>
        <w:rPr>
          <w:rFonts w:ascii="Arial" w:eastAsia="Calibri" w:hAnsi="Arial" w:cs="Arial"/>
        </w:rPr>
      </w:pPr>
    </w:p>
    <w:p w14:paraId="50ACDBD1" w14:textId="77777777" w:rsidR="007B0630" w:rsidRPr="007B0630" w:rsidRDefault="007B0630" w:rsidP="007B0630">
      <w:pPr>
        <w:pStyle w:val="ListParagraph"/>
        <w:numPr>
          <w:ilvl w:val="1"/>
          <w:numId w:val="16"/>
        </w:numPr>
        <w:rPr>
          <w:rFonts w:ascii="Arial" w:eastAsia="Calibri" w:hAnsi="Arial" w:cs="Arial"/>
        </w:rPr>
      </w:pPr>
      <w:r w:rsidRPr="007B0630">
        <w:rPr>
          <w:rFonts w:ascii="Arial" w:eastAsia="Calibri" w:hAnsi="Arial" w:cs="Arial"/>
        </w:rPr>
        <w:t>Active participation in the University’s Community Outreach Week; and</w:t>
      </w:r>
    </w:p>
    <w:p w14:paraId="1279B73F" w14:textId="77777777" w:rsidR="007B0630" w:rsidRPr="007B0630" w:rsidRDefault="007B0630" w:rsidP="007B0630">
      <w:pPr>
        <w:pStyle w:val="ListParagraph"/>
        <w:ind w:left="1440"/>
        <w:rPr>
          <w:rFonts w:ascii="Arial" w:eastAsia="Calibri" w:hAnsi="Arial" w:cs="Arial"/>
        </w:rPr>
      </w:pPr>
    </w:p>
    <w:p w14:paraId="6277A8F4" w14:textId="77777777" w:rsidR="007B0630" w:rsidRPr="007B0630" w:rsidRDefault="007B0630" w:rsidP="007B0630">
      <w:pPr>
        <w:pStyle w:val="ListParagraph"/>
        <w:numPr>
          <w:ilvl w:val="1"/>
          <w:numId w:val="16"/>
        </w:numPr>
        <w:rPr>
          <w:rFonts w:ascii="Arial" w:eastAsia="Calibri" w:hAnsi="Arial" w:cs="Arial"/>
        </w:rPr>
      </w:pPr>
      <w:r w:rsidRPr="007B0630">
        <w:rPr>
          <w:rFonts w:ascii="Arial" w:eastAsia="Calibri" w:hAnsi="Arial" w:cs="Arial"/>
        </w:rPr>
        <w:t>Obtain five (5) Participation Points.</w:t>
      </w:r>
    </w:p>
    <w:p w14:paraId="239973E8" w14:textId="77777777" w:rsidR="007B0630" w:rsidRPr="007B0630" w:rsidRDefault="007B0630" w:rsidP="007B0630">
      <w:pPr>
        <w:pStyle w:val="ListParagraph"/>
        <w:ind w:left="1440"/>
        <w:rPr>
          <w:rFonts w:ascii="Arial" w:eastAsia="Calibri" w:hAnsi="Arial" w:cs="Arial"/>
        </w:rPr>
      </w:pPr>
    </w:p>
    <w:p w14:paraId="510047E6" w14:textId="77777777" w:rsidR="007B0630" w:rsidRPr="007B0630" w:rsidRDefault="007B0630" w:rsidP="007B0630">
      <w:pPr>
        <w:pStyle w:val="ListParagraph"/>
        <w:numPr>
          <w:ilvl w:val="0"/>
          <w:numId w:val="15"/>
        </w:numPr>
        <w:rPr>
          <w:rFonts w:ascii="Arial" w:eastAsia="Calibri" w:hAnsi="Arial" w:cs="Arial"/>
        </w:rPr>
      </w:pPr>
      <w:r w:rsidRPr="007B0630">
        <w:rPr>
          <w:rFonts w:ascii="Arial" w:eastAsia="Calibri" w:hAnsi="Arial" w:cs="Arial"/>
        </w:rPr>
        <w:t>Freshman Members must meet the following requirements by the end of their Freshman Year:</w:t>
      </w:r>
    </w:p>
    <w:p w14:paraId="12D31A60" w14:textId="77777777" w:rsidR="007B0630" w:rsidRPr="007B0630" w:rsidRDefault="007B0630" w:rsidP="007B0630">
      <w:pPr>
        <w:pStyle w:val="ListParagraph"/>
        <w:rPr>
          <w:rFonts w:ascii="Arial" w:eastAsia="Calibri" w:hAnsi="Arial" w:cs="Arial"/>
        </w:rPr>
      </w:pPr>
    </w:p>
    <w:p w14:paraId="47A783DB" w14:textId="77777777" w:rsidR="007B0630" w:rsidRPr="007B0630" w:rsidRDefault="007B0630" w:rsidP="007B0630">
      <w:pPr>
        <w:pStyle w:val="ListParagraph"/>
        <w:numPr>
          <w:ilvl w:val="0"/>
          <w:numId w:val="17"/>
        </w:numPr>
        <w:rPr>
          <w:rFonts w:ascii="Arial" w:eastAsia="Calibri" w:hAnsi="Arial" w:cs="Arial"/>
        </w:rPr>
      </w:pPr>
      <w:r w:rsidRPr="007B0630">
        <w:rPr>
          <w:rFonts w:ascii="Arial" w:eastAsia="Calibri" w:hAnsi="Arial" w:cs="Arial"/>
        </w:rPr>
        <w:t>Attend all regularly-scheduled meetings of the Board in person or via teleconference.  Members unable to attend a meeting must be excused by the Executive Committee;</w:t>
      </w:r>
    </w:p>
    <w:p w14:paraId="007A3E22" w14:textId="77777777" w:rsidR="007B0630" w:rsidRPr="007B0630" w:rsidRDefault="007B0630" w:rsidP="007B0630">
      <w:pPr>
        <w:pStyle w:val="ListParagraph"/>
        <w:ind w:left="1440"/>
        <w:rPr>
          <w:rFonts w:ascii="Arial" w:eastAsia="Calibri" w:hAnsi="Arial" w:cs="Arial"/>
        </w:rPr>
      </w:pPr>
    </w:p>
    <w:p w14:paraId="6CAE3C18" w14:textId="77777777" w:rsidR="007B0630" w:rsidRPr="007B0630" w:rsidRDefault="007B0630" w:rsidP="007B0630">
      <w:pPr>
        <w:pStyle w:val="ListParagraph"/>
        <w:numPr>
          <w:ilvl w:val="0"/>
          <w:numId w:val="17"/>
        </w:numPr>
        <w:rPr>
          <w:rFonts w:ascii="Arial" w:eastAsia="Calibri" w:hAnsi="Arial" w:cs="Arial"/>
        </w:rPr>
      </w:pPr>
      <w:r w:rsidRPr="007B0630">
        <w:rPr>
          <w:rFonts w:ascii="Arial" w:eastAsia="Calibri" w:hAnsi="Arial" w:cs="Arial"/>
        </w:rPr>
        <w:t>Provide a financial donation, in any amount, to the University;</w:t>
      </w:r>
    </w:p>
    <w:p w14:paraId="73446931" w14:textId="77777777" w:rsidR="007B0630" w:rsidRPr="007B0630" w:rsidRDefault="007B0630" w:rsidP="007B0630">
      <w:pPr>
        <w:pStyle w:val="ListParagraph"/>
        <w:ind w:left="1440"/>
        <w:rPr>
          <w:rFonts w:ascii="Arial" w:eastAsia="Calibri" w:hAnsi="Arial" w:cs="Arial"/>
        </w:rPr>
      </w:pPr>
    </w:p>
    <w:p w14:paraId="22846793" w14:textId="77777777" w:rsidR="007B0630" w:rsidRPr="007B0630" w:rsidRDefault="007B0630" w:rsidP="007B0630">
      <w:pPr>
        <w:pStyle w:val="ListParagraph"/>
        <w:numPr>
          <w:ilvl w:val="0"/>
          <w:numId w:val="17"/>
        </w:numPr>
        <w:rPr>
          <w:rFonts w:ascii="Arial" w:eastAsia="Calibri" w:hAnsi="Arial" w:cs="Arial"/>
        </w:rPr>
      </w:pPr>
      <w:r w:rsidRPr="007B0630">
        <w:rPr>
          <w:rFonts w:ascii="Arial" w:eastAsia="Calibri" w:hAnsi="Arial" w:cs="Arial"/>
        </w:rPr>
        <w:t>Active participation in the University’s Community Outreach Week; and</w:t>
      </w:r>
    </w:p>
    <w:p w14:paraId="4C864619" w14:textId="77777777" w:rsidR="007B0630" w:rsidRPr="007B0630" w:rsidRDefault="007B0630" w:rsidP="007B0630">
      <w:pPr>
        <w:pStyle w:val="ListParagraph"/>
        <w:ind w:left="1440"/>
        <w:rPr>
          <w:rFonts w:ascii="Arial" w:eastAsia="Calibri" w:hAnsi="Arial" w:cs="Arial"/>
        </w:rPr>
      </w:pPr>
    </w:p>
    <w:p w14:paraId="563C02CD" w14:textId="77777777" w:rsidR="007B0630" w:rsidRPr="007B0630" w:rsidRDefault="007B0630" w:rsidP="007B0630">
      <w:pPr>
        <w:pStyle w:val="ListParagraph"/>
        <w:numPr>
          <w:ilvl w:val="0"/>
          <w:numId w:val="17"/>
        </w:numPr>
        <w:rPr>
          <w:rFonts w:ascii="Arial" w:eastAsia="Calibri" w:hAnsi="Arial" w:cs="Arial"/>
        </w:rPr>
      </w:pPr>
      <w:r w:rsidRPr="007B0630">
        <w:rPr>
          <w:rFonts w:ascii="Arial" w:eastAsia="Calibri" w:hAnsi="Arial" w:cs="Arial"/>
        </w:rPr>
        <w:t>Obtain three (3) Participation Points.</w:t>
      </w:r>
    </w:p>
    <w:p w14:paraId="57444485" w14:textId="77777777" w:rsidR="007B0630" w:rsidRPr="007B0630" w:rsidRDefault="007B0630" w:rsidP="007B0630">
      <w:pPr>
        <w:rPr>
          <w:rFonts w:ascii="Arial" w:eastAsia="Calibri" w:hAnsi="Arial" w:cs="Arial"/>
        </w:rPr>
      </w:pPr>
    </w:p>
    <w:p w14:paraId="7105782E" w14:textId="77777777" w:rsidR="007B0630" w:rsidRPr="007B0630" w:rsidRDefault="007B0630" w:rsidP="007B0630">
      <w:pPr>
        <w:pStyle w:val="ListParagraph"/>
        <w:numPr>
          <w:ilvl w:val="0"/>
          <w:numId w:val="15"/>
        </w:numPr>
        <w:rPr>
          <w:rFonts w:ascii="Arial" w:eastAsia="Calibri" w:hAnsi="Arial" w:cs="Arial"/>
        </w:rPr>
      </w:pPr>
      <w:r w:rsidRPr="007B0630">
        <w:rPr>
          <w:rFonts w:ascii="Arial" w:eastAsia="Calibri" w:hAnsi="Arial" w:cs="Arial"/>
        </w:rPr>
        <w:t xml:space="preserve">Members who are not Freshman Members may be excused from the requirements set forth in this Subsection </w:t>
      </w:r>
      <w:proofErr w:type="gramStart"/>
      <w:r w:rsidRPr="007B0630">
        <w:rPr>
          <w:rFonts w:ascii="Arial" w:eastAsia="Calibri" w:hAnsi="Arial" w:cs="Arial"/>
        </w:rPr>
        <w:t>A(</w:t>
      </w:r>
      <w:proofErr w:type="gramEnd"/>
      <w:r w:rsidRPr="007B0630">
        <w:rPr>
          <w:rFonts w:ascii="Arial" w:eastAsia="Calibri" w:hAnsi="Arial" w:cs="Arial"/>
        </w:rPr>
        <w:t xml:space="preserve">1) and A(2) by the Executive Committee.  </w:t>
      </w:r>
    </w:p>
    <w:p w14:paraId="79E0830E" w14:textId="77777777" w:rsidR="007B0630" w:rsidRPr="007B0630" w:rsidRDefault="007B0630" w:rsidP="007B0630">
      <w:pPr>
        <w:pStyle w:val="ListParagraph"/>
        <w:rPr>
          <w:rFonts w:ascii="Arial" w:eastAsia="Calibri" w:hAnsi="Arial" w:cs="Arial"/>
        </w:rPr>
      </w:pPr>
    </w:p>
    <w:p w14:paraId="3510A427" w14:textId="77777777" w:rsidR="007B0630" w:rsidRPr="007B0630" w:rsidRDefault="007B0630" w:rsidP="007B0630">
      <w:pPr>
        <w:pStyle w:val="ListParagraph"/>
        <w:rPr>
          <w:rFonts w:ascii="Arial" w:eastAsia="Calibri" w:hAnsi="Arial" w:cs="Arial"/>
        </w:rPr>
      </w:pPr>
      <w:r w:rsidRPr="007B0630">
        <w:rPr>
          <w:rFonts w:ascii="Arial" w:eastAsia="Calibri" w:hAnsi="Arial" w:cs="Arial"/>
        </w:rPr>
        <w:t xml:space="preserve">Freshman Members may be excused from the requirements set forth in this Subsection </w:t>
      </w:r>
      <w:proofErr w:type="gramStart"/>
      <w:r w:rsidRPr="007B0630">
        <w:rPr>
          <w:rFonts w:ascii="Arial" w:eastAsia="Calibri" w:hAnsi="Arial" w:cs="Arial"/>
        </w:rPr>
        <w:t>B(</w:t>
      </w:r>
      <w:proofErr w:type="gramEnd"/>
      <w:r w:rsidRPr="007B0630">
        <w:rPr>
          <w:rFonts w:ascii="Arial" w:eastAsia="Calibri" w:hAnsi="Arial" w:cs="Arial"/>
        </w:rPr>
        <w:t>1) and B(2) by the Executive Committee.</w:t>
      </w:r>
    </w:p>
    <w:p w14:paraId="5A762D94" w14:textId="77777777" w:rsidR="007B0630" w:rsidRPr="007B0630" w:rsidRDefault="007B0630" w:rsidP="007B0630">
      <w:pPr>
        <w:pStyle w:val="ListParagraph"/>
        <w:rPr>
          <w:rFonts w:ascii="Arial" w:eastAsia="Calibri" w:hAnsi="Arial" w:cs="Arial"/>
          <w:b/>
          <w:u w:val="single"/>
        </w:rPr>
      </w:pPr>
    </w:p>
    <w:p w14:paraId="02BF7690" w14:textId="77777777" w:rsidR="007B0630" w:rsidRPr="007B0630" w:rsidRDefault="007B0630" w:rsidP="007B0630">
      <w:pPr>
        <w:pStyle w:val="ListParagraph"/>
        <w:numPr>
          <w:ilvl w:val="0"/>
          <w:numId w:val="14"/>
        </w:numPr>
        <w:rPr>
          <w:rFonts w:ascii="Arial" w:eastAsia="Calibri" w:hAnsi="Arial" w:cs="Arial"/>
          <w:b/>
          <w:u w:val="single"/>
        </w:rPr>
      </w:pPr>
      <w:r w:rsidRPr="007B0630">
        <w:rPr>
          <w:rFonts w:ascii="Arial" w:eastAsia="Calibri" w:hAnsi="Arial" w:cs="Arial"/>
          <w:b/>
          <w:u w:val="single"/>
        </w:rPr>
        <w:lastRenderedPageBreak/>
        <w:t>Participation Points</w:t>
      </w:r>
    </w:p>
    <w:p w14:paraId="06342618" w14:textId="77777777" w:rsidR="007B0630" w:rsidRPr="007B0630" w:rsidRDefault="007B0630" w:rsidP="007B0630">
      <w:pPr>
        <w:pStyle w:val="ListParagraph"/>
        <w:rPr>
          <w:rFonts w:ascii="Arial" w:eastAsia="Calibri" w:hAnsi="Arial" w:cs="Arial"/>
          <w:b/>
        </w:rPr>
      </w:pPr>
    </w:p>
    <w:p w14:paraId="19A6078B" w14:textId="77777777" w:rsidR="007B0630" w:rsidRPr="007B0630" w:rsidRDefault="007B0630" w:rsidP="007B0630">
      <w:pPr>
        <w:pStyle w:val="ListParagraph"/>
        <w:rPr>
          <w:rFonts w:ascii="Arial" w:eastAsia="Calibri" w:hAnsi="Arial" w:cs="Arial"/>
        </w:rPr>
      </w:pPr>
      <w:r w:rsidRPr="007B0630">
        <w:rPr>
          <w:rFonts w:ascii="Arial" w:eastAsia="Calibri" w:hAnsi="Arial" w:cs="Arial"/>
        </w:rPr>
        <w:t>Members earn one (1) participation point (“Participation Point”) each for attendance at any event that (a) is hosted or sponsored by the University; (b) advocates for the University; or (c) allows the Member to provide information about or advocate for the University. Notwithstanding the foregoing, no Participation Points shall be awarded for attendance at any regularly-scheduled Board meeting or for participation in the University’s Community Outreach Week.</w:t>
      </w:r>
    </w:p>
    <w:p w14:paraId="117C1909" w14:textId="77777777" w:rsidR="007B0630" w:rsidRPr="007B0630" w:rsidRDefault="007B0630" w:rsidP="007B0630">
      <w:pPr>
        <w:rPr>
          <w:rFonts w:ascii="Arial" w:eastAsia="Calibri" w:hAnsi="Arial" w:cs="Arial"/>
        </w:rPr>
      </w:pPr>
    </w:p>
    <w:p w14:paraId="60D925AD" w14:textId="77777777" w:rsidR="007B0630" w:rsidRPr="007B0630" w:rsidRDefault="007B0630" w:rsidP="007B0630">
      <w:pPr>
        <w:pStyle w:val="ListParagraph"/>
        <w:numPr>
          <w:ilvl w:val="0"/>
          <w:numId w:val="14"/>
        </w:numPr>
        <w:rPr>
          <w:rFonts w:ascii="Arial" w:eastAsia="Calibri" w:hAnsi="Arial" w:cs="Arial"/>
          <w:b/>
          <w:u w:val="single"/>
        </w:rPr>
      </w:pPr>
      <w:r w:rsidRPr="007B0630">
        <w:rPr>
          <w:rFonts w:ascii="Arial" w:eastAsia="Calibri" w:hAnsi="Arial" w:cs="Arial"/>
          <w:b/>
          <w:u w:val="single"/>
        </w:rPr>
        <w:t>Submission of Participation Points</w:t>
      </w:r>
    </w:p>
    <w:p w14:paraId="05875746" w14:textId="77777777" w:rsidR="007B0630" w:rsidRPr="007B0630" w:rsidRDefault="007B0630" w:rsidP="007B0630">
      <w:pPr>
        <w:pStyle w:val="ListParagraph"/>
        <w:rPr>
          <w:rFonts w:ascii="Arial" w:eastAsia="Calibri" w:hAnsi="Arial" w:cs="Arial"/>
          <w:b/>
          <w:u w:val="single"/>
        </w:rPr>
      </w:pPr>
    </w:p>
    <w:p w14:paraId="342BC623" w14:textId="77777777" w:rsidR="007B0630" w:rsidRPr="007B0630" w:rsidRDefault="007B0630" w:rsidP="007B0630">
      <w:pPr>
        <w:pStyle w:val="ListParagraph"/>
        <w:numPr>
          <w:ilvl w:val="1"/>
          <w:numId w:val="14"/>
        </w:numPr>
        <w:ind w:left="720"/>
        <w:rPr>
          <w:rFonts w:ascii="Arial" w:eastAsia="Calibri" w:hAnsi="Arial" w:cs="Arial"/>
        </w:rPr>
      </w:pPr>
      <w:r w:rsidRPr="007B0630">
        <w:rPr>
          <w:rFonts w:ascii="Arial" w:eastAsia="Calibri" w:hAnsi="Arial" w:cs="Arial"/>
        </w:rPr>
        <w:t xml:space="preserve">Upon earning a Participation Point, a Member must submit a submission form (“Submission Form”) to the Vice President indicating the earning of a Participation Point. Only Participation Points submitted to the Vice President on a Submission Form shall be counted toward a Member’s Participation Point requirements set forth in Article III. </w:t>
      </w:r>
    </w:p>
    <w:p w14:paraId="0E5CFEEA" w14:textId="77777777" w:rsidR="007B0630" w:rsidRPr="007B0630" w:rsidRDefault="007B0630" w:rsidP="007B0630">
      <w:pPr>
        <w:pStyle w:val="ListParagraph"/>
        <w:rPr>
          <w:rFonts w:ascii="Arial" w:eastAsia="Calibri" w:hAnsi="Arial" w:cs="Arial"/>
        </w:rPr>
      </w:pPr>
    </w:p>
    <w:p w14:paraId="20AC1474" w14:textId="77777777" w:rsidR="007B0630" w:rsidRPr="007B0630" w:rsidRDefault="007B0630" w:rsidP="007B0630">
      <w:pPr>
        <w:pStyle w:val="ListParagraph"/>
        <w:numPr>
          <w:ilvl w:val="1"/>
          <w:numId w:val="14"/>
        </w:numPr>
        <w:ind w:left="720"/>
        <w:rPr>
          <w:rFonts w:ascii="Arial" w:eastAsia="Calibri" w:hAnsi="Arial" w:cs="Arial"/>
        </w:rPr>
      </w:pPr>
      <w:r w:rsidRPr="007B0630">
        <w:rPr>
          <w:rFonts w:ascii="Arial" w:eastAsia="Calibri" w:hAnsi="Arial" w:cs="Arial"/>
        </w:rPr>
        <w:t>Any Member may submit a Submission Form to the Vice President on behalf of any other Member who, in the submitting Member’s opinion, has earned a Participation Point.</w:t>
      </w:r>
    </w:p>
    <w:p w14:paraId="04995786" w14:textId="77777777" w:rsidR="007B0630" w:rsidRPr="007B0630" w:rsidRDefault="007B0630" w:rsidP="007B0630">
      <w:pPr>
        <w:ind w:left="720"/>
        <w:rPr>
          <w:rFonts w:ascii="Arial" w:eastAsia="Calibri" w:hAnsi="Arial" w:cs="Arial"/>
        </w:rPr>
      </w:pPr>
    </w:p>
    <w:p w14:paraId="09BF57B2" w14:textId="77777777" w:rsidR="007B0630" w:rsidRPr="007B0630" w:rsidRDefault="007B0630" w:rsidP="007B0630">
      <w:pPr>
        <w:pStyle w:val="ListParagraph"/>
        <w:numPr>
          <w:ilvl w:val="1"/>
          <w:numId w:val="14"/>
        </w:numPr>
        <w:ind w:left="720"/>
        <w:rPr>
          <w:rFonts w:ascii="Arial" w:eastAsia="Calibri" w:hAnsi="Arial" w:cs="Arial"/>
        </w:rPr>
      </w:pPr>
      <w:r w:rsidRPr="007B0630">
        <w:rPr>
          <w:rFonts w:ascii="Arial" w:eastAsia="Calibri" w:hAnsi="Arial" w:cs="Arial"/>
        </w:rPr>
        <w:t>No Participation Points submitted pursuant to this Section shall be denied.</w:t>
      </w:r>
    </w:p>
    <w:p w14:paraId="0C93FAFE" w14:textId="77777777" w:rsidR="007B0630" w:rsidRPr="007B0630" w:rsidRDefault="007B0630" w:rsidP="007B0630">
      <w:pPr>
        <w:pStyle w:val="ListParagraph"/>
        <w:rPr>
          <w:rFonts w:ascii="Arial" w:eastAsia="Calibri" w:hAnsi="Arial" w:cs="Arial"/>
          <w:b/>
          <w:u w:val="single"/>
        </w:rPr>
      </w:pPr>
    </w:p>
    <w:p w14:paraId="2410A603" w14:textId="77777777" w:rsidR="007B0630" w:rsidRPr="007B0630" w:rsidRDefault="007B0630" w:rsidP="007B0630">
      <w:pPr>
        <w:pStyle w:val="ListParagraph"/>
        <w:numPr>
          <w:ilvl w:val="0"/>
          <w:numId w:val="14"/>
        </w:numPr>
        <w:rPr>
          <w:rFonts w:ascii="Arial" w:eastAsia="Calibri" w:hAnsi="Arial" w:cs="Arial"/>
          <w:b/>
          <w:u w:val="single"/>
        </w:rPr>
      </w:pPr>
      <w:r w:rsidRPr="007B0630">
        <w:rPr>
          <w:rFonts w:ascii="Arial" w:eastAsia="Calibri" w:hAnsi="Arial" w:cs="Arial"/>
          <w:b/>
          <w:u w:val="single"/>
        </w:rPr>
        <w:t>Tracking of Participation Points</w:t>
      </w:r>
    </w:p>
    <w:p w14:paraId="2DBD7C5C" w14:textId="77777777" w:rsidR="007B0630" w:rsidRPr="007B0630" w:rsidRDefault="007B0630" w:rsidP="007B0630">
      <w:pPr>
        <w:rPr>
          <w:rFonts w:ascii="Arial" w:eastAsia="Calibri" w:hAnsi="Arial" w:cs="Arial"/>
        </w:rPr>
      </w:pPr>
    </w:p>
    <w:p w14:paraId="5958A2E6" w14:textId="77777777" w:rsidR="007B0630" w:rsidRPr="007B0630" w:rsidRDefault="007B0630" w:rsidP="007B0630">
      <w:pPr>
        <w:pStyle w:val="ListParagraph"/>
        <w:numPr>
          <w:ilvl w:val="1"/>
          <w:numId w:val="14"/>
        </w:numPr>
        <w:ind w:left="720"/>
        <w:rPr>
          <w:rFonts w:ascii="Arial" w:eastAsia="Calibri" w:hAnsi="Arial" w:cs="Arial"/>
        </w:rPr>
      </w:pPr>
      <w:r w:rsidRPr="007B0630">
        <w:rPr>
          <w:rFonts w:ascii="Arial" w:eastAsia="Calibri" w:hAnsi="Arial" w:cs="Arial"/>
        </w:rPr>
        <w:t xml:space="preserve">The Vice President shall hold responsibility for maintaining an updated list of Participation Points for each Member.  </w:t>
      </w:r>
    </w:p>
    <w:p w14:paraId="386E245A" w14:textId="77777777" w:rsidR="007B0630" w:rsidRPr="007B0630" w:rsidRDefault="007B0630" w:rsidP="007B0630">
      <w:pPr>
        <w:pStyle w:val="ListParagraph"/>
        <w:rPr>
          <w:rFonts w:ascii="Arial" w:eastAsia="Calibri" w:hAnsi="Arial" w:cs="Arial"/>
        </w:rPr>
      </w:pPr>
    </w:p>
    <w:p w14:paraId="74755F84" w14:textId="77777777" w:rsidR="007B0630" w:rsidRPr="007B0630" w:rsidRDefault="007B0630" w:rsidP="007B0630">
      <w:pPr>
        <w:pStyle w:val="ListParagraph"/>
        <w:numPr>
          <w:ilvl w:val="1"/>
          <w:numId w:val="14"/>
        </w:numPr>
        <w:ind w:left="720"/>
        <w:rPr>
          <w:rFonts w:ascii="Arial" w:eastAsia="Calibri" w:hAnsi="Arial" w:cs="Arial"/>
        </w:rPr>
      </w:pPr>
      <w:r w:rsidRPr="007B0630">
        <w:rPr>
          <w:rFonts w:ascii="Arial" w:eastAsia="Calibri" w:hAnsi="Arial" w:cs="Arial"/>
        </w:rPr>
        <w:t>The Vice President shall prepare and deliver a report of those Members who have not obtained their required Participation Points for the then-current Fiscal Year to the Executive Committee for review at the final regularly-scheduled Board meeting for the then-current Fiscal Year.</w:t>
      </w:r>
    </w:p>
    <w:p w14:paraId="55DE4E74" w14:textId="77777777" w:rsidR="007B0630" w:rsidRPr="007B0630" w:rsidRDefault="007B0630" w:rsidP="007B0630">
      <w:pPr>
        <w:pStyle w:val="ListParagraph"/>
        <w:rPr>
          <w:rFonts w:ascii="Arial" w:eastAsia="Calibri" w:hAnsi="Arial" w:cs="Arial"/>
        </w:rPr>
      </w:pPr>
    </w:p>
    <w:p w14:paraId="4C748996" w14:textId="77777777" w:rsidR="007B0630" w:rsidRPr="007B0630" w:rsidRDefault="007B0630" w:rsidP="007B0630">
      <w:pPr>
        <w:pStyle w:val="ListParagraph"/>
        <w:numPr>
          <w:ilvl w:val="1"/>
          <w:numId w:val="14"/>
        </w:numPr>
        <w:ind w:left="720"/>
        <w:rPr>
          <w:rFonts w:ascii="Arial" w:eastAsia="Calibri" w:hAnsi="Arial" w:cs="Arial"/>
        </w:rPr>
      </w:pPr>
      <w:r w:rsidRPr="007B0630">
        <w:rPr>
          <w:rFonts w:ascii="Arial" w:eastAsia="Calibri" w:hAnsi="Arial" w:cs="Arial"/>
        </w:rPr>
        <w:t>The Vice President shall notify those Members who have not obtained their required Participation Points for the then-current Fiscal Year by May 1 of the then-current Fiscal Year. Such notification shall include the number of Participation Points still needed to satisfy the requirements set forth in Article III.</w:t>
      </w:r>
    </w:p>
    <w:p w14:paraId="2DCF2A57" w14:textId="77777777" w:rsidR="007B0630" w:rsidRPr="007B0630" w:rsidRDefault="007B0630" w:rsidP="007B0630">
      <w:pPr>
        <w:pStyle w:val="ListParagraph"/>
        <w:rPr>
          <w:rFonts w:ascii="Arial" w:eastAsia="Calibri" w:hAnsi="Arial" w:cs="Arial"/>
        </w:rPr>
      </w:pPr>
    </w:p>
    <w:p w14:paraId="7F982631" w14:textId="77777777" w:rsidR="007B0630" w:rsidRPr="007B0630" w:rsidRDefault="007B0630" w:rsidP="007B0630">
      <w:pPr>
        <w:pStyle w:val="ListParagraph"/>
        <w:numPr>
          <w:ilvl w:val="0"/>
          <w:numId w:val="14"/>
        </w:numPr>
        <w:rPr>
          <w:rFonts w:ascii="Arial" w:eastAsia="Calibri" w:hAnsi="Arial" w:cs="Arial"/>
          <w:b/>
          <w:u w:val="single"/>
        </w:rPr>
      </w:pPr>
      <w:r w:rsidRPr="007B0630">
        <w:rPr>
          <w:rFonts w:ascii="Arial" w:eastAsia="Calibri" w:hAnsi="Arial" w:cs="Arial"/>
          <w:b/>
          <w:u w:val="single"/>
        </w:rPr>
        <w:t>Failure to Obtain Required Participation Points</w:t>
      </w:r>
    </w:p>
    <w:p w14:paraId="0AFE16CC" w14:textId="77777777" w:rsidR="007B0630" w:rsidRPr="007B0630" w:rsidRDefault="007B0630" w:rsidP="007B0630">
      <w:pPr>
        <w:rPr>
          <w:rFonts w:ascii="Arial" w:eastAsia="Calibri" w:hAnsi="Arial" w:cs="Arial"/>
        </w:rPr>
      </w:pPr>
    </w:p>
    <w:p w14:paraId="50BD404A" w14:textId="77777777" w:rsidR="007B0630" w:rsidRPr="007B0630" w:rsidRDefault="007B0630" w:rsidP="007B0630">
      <w:pPr>
        <w:ind w:left="720"/>
        <w:rPr>
          <w:rFonts w:ascii="Arial" w:eastAsia="Calibri" w:hAnsi="Arial" w:cs="Arial"/>
        </w:rPr>
      </w:pPr>
      <w:r w:rsidRPr="007B0630">
        <w:rPr>
          <w:rFonts w:ascii="Arial" w:eastAsia="Calibri" w:hAnsi="Arial" w:cs="Arial"/>
        </w:rPr>
        <w:t xml:space="preserve">Members who do not meet the requirements set forth in this Article III by the end of the Fiscal Year are subject to revocation of membership on the Board in accordance with the requirements set forth in Article IV of the Bylaws. </w:t>
      </w:r>
    </w:p>
    <w:p w14:paraId="075828DC" w14:textId="77777777" w:rsidR="007B0630" w:rsidRPr="008526FB" w:rsidRDefault="007B0630" w:rsidP="007B0630">
      <w:bookmarkStart w:id="1" w:name="_gjdgxs" w:colFirst="0" w:colLast="0"/>
      <w:bookmarkEnd w:id="1"/>
    </w:p>
    <w:p w14:paraId="0905F211" w14:textId="77777777" w:rsidR="007451AC" w:rsidRPr="003366EE" w:rsidRDefault="007451AC" w:rsidP="00FC35D1">
      <w:pPr>
        <w:pStyle w:val="MediumGrid21"/>
        <w:rPr>
          <w:rFonts w:ascii="Arial" w:hAnsi="Arial" w:cs="Arial"/>
          <w:sz w:val="24"/>
          <w:szCs w:val="24"/>
        </w:rPr>
      </w:pPr>
    </w:p>
    <w:sectPr w:rsidR="007451AC" w:rsidRPr="003366EE" w:rsidSect="00D974A8">
      <w:footerReference w:type="default" r:id="rId9"/>
      <w:pgSz w:w="12240" w:h="15840" w:code="1"/>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FFB96" w14:textId="77777777" w:rsidR="00DB1704" w:rsidRDefault="00DB1704">
      <w:r>
        <w:separator/>
      </w:r>
    </w:p>
  </w:endnote>
  <w:endnote w:type="continuationSeparator" w:id="0">
    <w:p w14:paraId="22254BE4" w14:textId="77777777" w:rsidR="00DB1704" w:rsidRDefault="00DB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D575" w14:textId="16E9E7BF" w:rsidR="00414373" w:rsidRDefault="00414373">
    <w:pPr>
      <w:pStyle w:val="Footer"/>
    </w:pPr>
    <w:r>
      <w:t xml:space="preserve">Updated </w:t>
    </w:r>
    <w:r w:rsidR="00B21F2F">
      <w:t>September 19, 2020</w:t>
    </w:r>
  </w:p>
  <w:p w14:paraId="6DF9EA27" w14:textId="77777777" w:rsidR="00414373" w:rsidRDefault="004143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DCC04" w14:textId="77777777" w:rsidR="00DB1704" w:rsidRDefault="00DB1704">
      <w:r>
        <w:separator/>
      </w:r>
    </w:p>
  </w:footnote>
  <w:footnote w:type="continuationSeparator" w:id="0">
    <w:p w14:paraId="364BAEFB" w14:textId="77777777" w:rsidR="00DB1704" w:rsidRDefault="00DB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DE1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B312C"/>
    <w:multiLevelType w:val="hybridMultilevel"/>
    <w:tmpl w:val="F63271F6"/>
    <w:lvl w:ilvl="0" w:tplc="3AB825DC">
      <w:start w:val="2"/>
      <w:numFmt w:val="decimal"/>
      <w:lvlText w:val="%1."/>
      <w:lvlJc w:val="left"/>
      <w:pPr>
        <w:tabs>
          <w:tab w:val="num" w:pos="2880"/>
        </w:tabs>
        <w:ind w:left="2880" w:hanging="720"/>
      </w:pPr>
      <w:rPr>
        <w:rFonts w:hint="default"/>
      </w:rPr>
    </w:lvl>
    <w:lvl w:ilvl="1" w:tplc="4D2C1E9C">
      <w:start w:val="1"/>
      <w:numFmt w:val="upperLetter"/>
      <w:lvlText w:val="%2."/>
      <w:lvlJc w:val="left"/>
      <w:pPr>
        <w:tabs>
          <w:tab w:val="num" w:pos="3600"/>
        </w:tabs>
        <w:ind w:left="3600" w:hanging="720"/>
      </w:pPr>
      <w:rPr>
        <w:rFonts w:ascii="Times New Roman" w:eastAsia="Times New Roman" w:hAnsi="Times New Roman" w:cs="Times New Roman"/>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35048F0"/>
    <w:multiLevelType w:val="hybridMultilevel"/>
    <w:tmpl w:val="AC164B1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6A2A6F"/>
    <w:multiLevelType w:val="hybridMultilevel"/>
    <w:tmpl w:val="29286CE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1A7AB8"/>
    <w:multiLevelType w:val="hybridMultilevel"/>
    <w:tmpl w:val="24762790"/>
    <w:lvl w:ilvl="0" w:tplc="04090013">
      <w:start w:val="1"/>
      <w:numFmt w:val="upperRoman"/>
      <w:lvlText w:val="%1."/>
      <w:lvlJc w:val="right"/>
      <w:pPr>
        <w:ind w:left="720" w:hanging="360"/>
      </w:pPr>
    </w:lvl>
    <w:lvl w:ilvl="1" w:tplc="6694D4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E1A1C"/>
    <w:multiLevelType w:val="hybridMultilevel"/>
    <w:tmpl w:val="A94681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75BBE"/>
    <w:multiLevelType w:val="multilevel"/>
    <w:tmpl w:val="BA90D808"/>
    <w:lvl w:ilvl="0">
      <w:start w:val="1"/>
      <w:numFmt w:val="upperLetter"/>
      <w:lvlText w:val="%1."/>
      <w:lvlJc w:val="left"/>
      <w:pPr>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C0DD8"/>
    <w:multiLevelType w:val="hybridMultilevel"/>
    <w:tmpl w:val="7674B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21482F"/>
    <w:multiLevelType w:val="hybridMultilevel"/>
    <w:tmpl w:val="F4945CA4"/>
    <w:lvl w:ilvl="0" w:tplc="64822CAE">
      <w:start w:val="1"/>
      <w:numFmt w:val="upperLetter"/>
      <w:lvlText w:val="%1."/>
      <w:lvlJc w:val="left"/>
      <w:pPr>
        <w:tabs>
          <w:tab w:val="num" w:pos="1800"/>
        </w:tabs>
        <w:ind w:left="1800" w:hanging="360"/>
      </w:pPr>
      <w:rPr>
        <w:rFonts w:ascii="Arial"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861F7"/>
    <w:multiLevelType w:val="hybridMultilevel"/>
    <w:tmpl w:val="BA90D808"/>
    <w:lvl w:ilvl="0" w:tplc="04090015">
      <w:start w:val="1"/>
      <w:numFmt w:val="upperLetter"/>
      <w:lvlText w:val="%1."/>
      <w:lvlJc w:val="left"/>
      <w:pPr>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EA2718"/>
    <w:multiLevelType w:val="hybridMultilevel"/>
    <w:tmpl w:val="D556CAC6"/>
    <w:lvl w:ilvl="0" w:tplc="E75E9BCA">
      <w:start w:val="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72027"/>
    <w:multiLevelType w:val="hybridMultilevel"/>
    <w:tmpl w:val="E906204A"/>
    <w:lvl w:ilvl="0" w:tplc="ACB8815A">
      <w:start w:val="1"/>
      <w:numFmt w:val="upperLetter"/>
      <w:lvlText w:val="%1."/>
      <w:lvlJc w:val="left"/>
      <w:pPr>
        <w:tabs>
          <w:tab w:val="num" w:pos="2250"/>
        </w:tabs>
        <w:ind w:left="2250" w:hanging="360"/>
      </w:pPr>
      <w:rPr>
        <w:rFonts w:ascii="Arial" w:eastAsia="Times New Roman" w:hAnsi="Arial" w:cs="Arial"/>
        <w:b w:val="0"/>
        <w:color w:val="auto"/>
      </w:rPr>
    </w:lvl>
    <w:lvl w:ilvl="1" w:tplc="3230A318">
      <w:start w:val="1"/>
      <w:numFmt w:val="decimal"/>
      <w:lvlText w:val="%2."/>
      <w:lvlJc w:val="left"/>
      <w:pPr>
        <w:tabs>
          <w:tab w:val="num" w:pos="2970"/>
        </w:tabs>
        <w:ind w:left="2970" w:hanging="360"/>
      </w:pPr>
      <w:rPr>
        <w:rFonts w:ascii="Arial" w:eastAsia="Times New Roman" w:hAnsi="Arial" w:cs="Arial" w:hint="default"/>
        <w:b w:val="0"/>
      </w:rPr>
    </w:lvl>
    <w:lvl w:ilvl="2" w:tplc="43428B6A">
      <w:start w:val="1"/>
      <w:numFmt w:val="bullet"/>
      <w:lvlText w:val=""/>
      <w:lvlJc w:val="left"/>
      <w:pPr>
        <w:ind w:left="3870" w:hanging="360"/>
      </w:pPr>
      <w:rPr>
        <w:rFonts w:ascii="Symbol" w:eastAsia="Times New Roman" w:hAnsi="Symbol" w:cs="Arial" w:hint="default"/>
      </w:r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2" w15:restartNumberingAfterBreak="0">
    <w:nsid w:val="4D0E4E4B"/>
    <w:multiLevelType w:val="hybridMultilevel"/>
    <w:tmpl w:val="C7800C6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D626EB"/>
    <w:multiLevelType w:val="multilevel"/>
    <w:tmpl w:val="90A8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B44544"/>
    <w:multiLevelType w:val="hybridMultilevel"/>
    <w:tmpl w:val="7236F0A2"/>
    <w:lvl w:ilvl="0" w:tplc="543A8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7353491"/>
    <w:multiLevelType w:val="hybridMultilevel"/>
    <w:tmpl w:val="CA000BAA"/>
    <w:lvl w:ilvl="0" w:tplc="64822CAE">
      <w:start w:val="1"/>
      <w:numFmt w:val="upperLetter"/>
      <w:lvlText w:val="%1."/>
      <w:lvlJc w:val="left"/>
      <w:pPr>
        <w:tabs>
          <w:tab w:val="num" w:pos="1800"/>
        </w:tabs>
        <w:ind w:left="1800" w:hanging="360"/>
      </w:pPr>
      <w:rPr>
        <w:rFonts w:ascii="Arial" w:hAnsi="Arial"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492FD2"/>
    <w:multiLevelType w:val="hybridMultilevel"/>
    <w:tmpl w:val="85A48F3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94F5C"/>
    <w:multiLevelType w:val="hybridMultilevel"/>
    <w:tmpl w:val="6688F9D2"/>
    <w:lvl w:ilvl="0" w:tplc="1F9CF8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1"/>
  </w:num>
  <w:num w:numId="3">
    <w:abstractNumId w:val="9"/>
  </w:num>
  <w:num w:numId="4">
    <w:abstractNumId w:val="15"/>
  </w:num>
  <w:num w:numId="5">
    <w:abstractNumId w:val="8"/>
  </w:num>
  <w:num w:numId="6">
    <w:abstractNumId w:val="3"/>
  </w:num>
  <w:num w:numId="7">
    <w:abstractNumId w:val="12"/>
  </w:num>
  <w:num w:numId="8">
    <w:abstractNumId w:val="0"/>
  </w:num>
  <w:num w:numId="9">
    <w:abstractNumId w:val="6"/>
  </w:num>
  <w:num w:numId="10">
    <w:abstractNumId w:val="10"/>
  </w:num>
  <w:num w:numId="11">
    <w:abstractNumId w:val="13"/>
  </w:num>
  <w:num w:numId="12">
    <w:abstractNumId w:val="14"/>
  </w:num>
  <w:num w:numId="13">
    <w:abstractNumId w:val="2"/>
  </w:num>
  <w:num w:numId="14">
    <w:abstractNumId w:val="4"/>
  </w:num>
  <w:num w:numId="15">
    <w:abstractNumId w:val="5"/>
  </w:num>
  <w:num w:numId="16">
    <w:abstractNumId w:val="16"/>
  </w:num>
  <w:num w:numId="17">
    <w:abstractNumId w:val="7"/>
  </w:num>
  <w:num w:numId="1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14"/>
    <w:rsid w:val="00016DD6"/>
    <w:rsid w:val="00021C8D"/>
    <w:rsid w:val="0003044C"/>
    <w:rsid w:val="00033524"/>
    <w:rsid w:val="000427F1"/>
    <w:rsid w:val="00046780"/>
    <w:rsid w:val="00051C11"/>
    <w:rsid w:val="00052F26"/>
    <w:rsid w:val="000579D6"/>
    <w:rsid w:val="00063320"/>
    <w:rsid w:val="00074D11"/>
    <w:rsid w:val="0007648F"/>
    <w:rsid w:val="00081A2C"/>
    <w:rsid w:val="00084C6E"/>
    <w:rsid w:val="0008769B"/>
    <w:rsid w:val="00087A31"/>
    <w:rsid w:val="00090876"/>
    <w:rsid w:val="00092454"/>
    <w:rsid w:val="000A2032"/>
    <w:rsid w:val="000A3854"/>
    <w:rsid w:val="000A7B91"/>
    <w:rsid w:val="000C5DB3"/>
    <w:rsid w:val="000C78C4"/>
    <w:rsid w:val="000E4C41"/>
    <w:rsid w:val="000F116B"/>
    <w:rsid w:val="001063FA"/>
    <w:rsid w:val="001063FC"/>
    <w:rsid w:val="00106A6A"/>
    <w:rsid w:val="001205CA"/>
    <w:rsid w:val="00124822"/>
    <w:rsid w:val="00130914"/>
    <w:rsid w:val="001375BF"/>
    <w:rsid w:val="001602A3"/>
    <w:rsid w:val="00162697"/>
    <w:rsid w:val="0017212D"/>
    <w:rsid w:val="001772EB"/>
    <w:rsid w:val="00192493"/>
    <w:rsid w:val="00196452"/>
    <w:rsid w:val="001A11FB"/>
    <w:rsid w:val="001A220D"/>
    <w:rsid w:val="001A3127"/>
    <w:rsid w:val="001B114A"/>
    <w:rsid w:val="001B20B0"/>
    <w:rsid w:val="001B4676"/>
    <w:rsid w:val="001B6684"/>
    <w:rsid w:val="001B69D9"/>
    <w:rsid w:val="001D4907"/>
    <w:rsid w:val="001E0A9E"/>
    <w:rsid w:val="001F2E14"/>
    <w:rsid w:val="001F490D"/>
    <w:rsid w:val="002044E2"/>
    <w:rsid w:val="00217F4E"/>
    <w:rsid w:val="002223C0"/>
    <w:rsid w:val="002278B8"/>
    <w:rsid w:val="002358DC"/>
    <w:rsid w:val="00243CD0"/>
    <w:rsid w:val="00245FB3"/>
    <w:rsid w:val="00263E6A"/>
    <w:rsid w:val="00264912"/>
    <w:rsid w:val="002650AB"/>
    <w:rsid w:val="00267F33"/>
    <w:rsid w:val="002709A8"/>
    <w:rsid w:val="0027315E"/>
    <w:rsid w:val="00280C13"/>
    <w:rsid w:val="002849DB"/>
    <w:rsid w:val="002853C2"/>
    <w:rsid w:val="0029281B"/>
    <w:rsid w:val="00296CCD"/>
    <w:rsid w:val="002A575F"/>
    <w:rsid w:val="002B7BCE"/>
    <w:rsid w:val="002C3927"/>
    <w:rsid w:val="002D0D70"/>
    <w:rsid w:val="002F2ECA"/>
    <w:rsid w:val="002F4AD0"/>
    <w:rsid w:val="00300320"/>
    <w:rsid w:val="003069B9"/>
    <w:rsid w:val="00315555"/>
    <w:rsid w:val="003366EE"/>
    <w:rsid w:val="003507A5"/>
    <w:rsid w:val="00354F4B"/>
    <w:rsid w:val="00357A31"/>
    <w:rsid w:val="00360B55"/>
    <w:rsid w:val="00363D67"/>
    <w:rsid w:val="00364670"/>
    <w:rsid w:val="00381393"/>
    <w:rsid w:val="003A17D7"/>
    <w:rsid w:val="003A2AF9"/>
    <w:rsid w:val="003A2EE8"/>
    <w:rsid w:val="003A3088"/>
    <w:rsid w:val="003B517B"/>
    <w:rsid w:val="003F2604"/>
    <w:rsid w:val="003F6D4A"/>
    <w:rsid w:val="00411DD4"/>
    <w:rsid w:val="00414373"/>
    <w:rsid w:val="004177AF"/>
    <w:rsid w:val="00446A84"/>
    <w:rsid w:val="0044778A"/>
    <w:rsid w:val="00451414"/>
    <w:rsid w:val="004519CF"/>
    <w:rsid w:val="0045255C"/>
    <w:rsid w:val="004620C1"/>
    <w:rsid w:val="004673D1"/>
    <w:rsid w:val="00473B00"/>
    <w:rsid w:val="00475DC8"/>
    <w:rsid w:val="00493127"/>
    <w:rsid w:val="00493210"/>
    <w:rsid w:val="00495DAE"/>
    <w:rsid w:val="004A102E"/>
    <w:rsid w:val="004B53F9"/>
    <w:rsid w:val="004C1AE5"/>
    <w:rsid w:val="004C53D5"/>
    <w:rsid w:val="004E377E"/>
    <w:rsid w:val="004E3F37"/>
    <w:rsid w:val="004F7E21"/>
    <w:rsid w:val="005144DB"/>
    <w:rsid w:val="0052081A"/>
    <w:rsid w:val="00520A53"/>
    <w:rsid w:val="005269BA"/>
    <w:rsid w:val="005279E0"/>
    <w:rsid w:val="00531FED"/>
    <w:rsid w:val="00536407"/>
    <w:rsid w:val="0053706D"/>
    <w:rsid w:val="005471AA"/>
    <w:rsid w:val="005676CF"/>
    <w:rsid w:val="0057625A"/>
    <w:rsid w:val="00586C92"/>
    <w:rsid w:val="00594305"/>
    <w:rsid w:val="005C662C"/>
    <w:rsid w:val="005D386A"/>
    <w:rsid w:val="005D7DA7"/>
    <w:rsid w:val="005E3BEC"/>
    <w:rsid w:val="005F1146"/>
    <w:rsid w:val="005F3CC9"/>
    <w:rsid w:val="00603324"/>
    <w:rsid w:val="006051D3"/>
    <w:rsid w:val="00606751"/>
    <w:rsid w:val="00607CDF"/>
    <w:rsid w:val="00610C0C"/>
    <w:rsid w:val="006237E8"/>
    <w:rsid w:val="0062542B"/>
    <w:rsid w:val="00631D51"/>
    <w:rsid w:val="00635424"/>
    <w:rsid w:val="006360E5"/>
    <w:rsid w:val="006374EC"/>
    <w:rsid w:val="00637905"/>
    <w:rsid w:val="0064018F"/>
    <w:rsid w:val="006409A8"/>
    <w:rsid w:val="00640E6A"/>
    <w:rsid w:val="00650EF7"/>
    <w:rsid w:val="00653889"/>
    <w:rsid w:val="00654B00"/>
    <w:rsid w:val="00655642"/>
    <w:rsid w:val="0066695C"/>
    <w:rsid w:val="00673881"/>
    <w:rsid w:val="00684A5F"/>
    <w:rsid w:val="006925D2"/>
    <w:rsid w:val="00694123"/>
    <w:rsid w:val="00694481"/>
    <w:rsid w:val="006A18CE"/>
    <w:rsid w:val="006A33A6"/>
    <w:rsid w:val="006B474F"/>
    <w:rsid w:val="006C1A9C"/>
    <w:rsid w:val="006D0BDF"/>
    <w:rsid w:val="006D20E9"/>
    <w:rsid w:val="0070082D"/>
    <w:rsid w:val="00700D91"/>
    <w:rsid w:val="00701B0B"/>
    <w:rsid w:val="00712826"/>
    <w:rsid w:val="00715883"/>
    <w:rsid w:val="0072605B"/>
    <w:rsid w:val="00732F93"/>
    <w:rsid w:val="007451AC"/>
    <w:rsid w:val="007476E8"/>
    <w:rsid w:val="0075361A"/>
    <w:rsid w:val="00765D72"/>
    <w:rsid w:val="007664A0"/>
    <w:rsid w:val="00770484"/>
    <w:rsid w:val="007717B8"/>
    <w:rsid w:val="007825BC"/>
    <w:rsid w:val="00797111"/>
    <w:rsid w:val="007A3699"/>
    <w:rsid w:val="007B0630"/>
    <w:rsid w:val="007B0CB9"/>
    <w:rsid w:val="007B4575"/>
    <w:rsid w:val="007C3BE0"/>
    <w:rsid w:val="007D0704"/>
    <w:rsid w:val="007D2102"/>
    <w:rsid w:val="007E2DC7"/>
    <w:rsid w:val="007E7CB7"/>
    <w:rsid w:val="00810CFD"/>
    <w:rsid w:val="00813F1E"/>
    <w:rsid w:val="00816A69"/>
    <w:rsid w:val="0081782F"/>
    <w:rsid w:val="00817AA7"/>
    <w:rsid w:val="008372A9"/>
    <w:rsid w:val="00845E7B"/>
    <w:rsid w:val="00851CA9"/>
    <w:rsid w:val="00861BA6"/>
    <w:rsid w:val="00867336"/>
    <w:rsid w:val="0087234F"/>
    <w:rsid w:val="0087348E"/>
    <w:rsid w:val="00875908"/>
    <w:rsid w:val="00877282"/>
    <w:rsid w:val="00884921"/>
    <w:rsid w:val="00894270"/>
    <w:rsid w:val="008956D4"/>
    <w:rsid w:val="008A119F"/>
    <w:rsid w:val="008A59FC"/>
    <w:rsid w:val="008B1095"/>
    <w:rsid w:val="008D0C26"/>
    <w:rsid w:val="008F321D"/>
    <w:rsid w:val="008F402E"/>
    <w:rsid w:val="008F65E1"/>
    <w:rsid w:val="00904289"/>
    <w:rsid w:val="00913D57"/>
    <w:rsid w:val="009162CF"/>
    <w:rsid w:val="00922FC3"/>
    <w:rsid w:val="0094003B"/>
    <w:rsid w:val="0094258C"/>
    <w:rsid w:val="0094402F"/>
    <w:rsid w:val="009446F2"/>
    <w:rsid w:val="00952BBD"/>
    <w:rsid w:val="009546DD"/>
    <w:rsid w:val="00955FB0"/>
    <w:rsid w:val="00962DB5"/>
    <w:rsid w:val="009701DB"/>
    <w:rsid w:val="009726AC"/>
    <w:rsid w:val="009B51FB"/>
    <w:rsid w:val="009B7A97"/>
    <w:rsid w:val="009B7F85"/>
    <w:rsid w:val="009C7AB0"/>
    <w:rsid w:val="009D69C7"/>
    <w:rsid w:val="009F0C55"/>
    <w:rsid w:val="009F375F"/>
    <w:rsid w:val="00A020C1"/>
    <w:rsid w:val="00A02A65"/>
    <w:rsid w:val="00A03A8B"/>
    <w:rsid w:val="00A03B8E"/>
    <w:rsid w:val="00A04FE0"/>
    <w:rsid w:val="00A25112"/>
    <w:rsid w:val="00A25A59"/>
    <w:rsid w:val="00A31624"/>
    <w:rsid w:val="00A32391"/>
    <w:rsid w:val="00A341FC"/>
    <w:rsid w:val="00A37679"/>
    <w:rsid w:val="00A43670"/>
    <w:rsid w:val="00A447F6"/>
    <w:rsid w:val="00A51056"/>
    <w:rsid w:val="00A556AC"/>
    <w:rsid w:val="00A57A36"/>
    <w:rsid w:val="00A61479"/>
    <w:rsid w:val="00A65AA4"/>
    <w:rsid w:val="00A67449"/>
    <w:rsid w:val="00A74DF1"/>
    <w:rsid w:val="00A94516"/>
    <w:rsid w:val="00AB2A27"/>
    <w:rsid w:val="00AB4E09"/>
    <w:rsid w:val="00AE06C3"/>
    <w:rsid w:val="00AE1FA7"/>
    <w:rsid w:val="00AE21FA"/>
    <w:rsid w:val="00B11736"/>
    <w:rsid w:val="00B21787"/>
    <w:rsid w:val="00B21F2F"/>
    <w:rsid w:val="00B315D8"/>
    <w:rsid w:val="00B43FAE"/>
    <w:rsid w:val="00B47E19"/>
    <w:rsid w:val="00B50742"/>
    <w:rsid w:val="00B63E19"/>
    <w:rsid w:val="00B644C1"/>
    <w:rsid w:val="00B65EA1"/>
    <w:rsid w:val="00B901EA"/>
    <w:rsid w:val="00B93C85"/>
    <w:rsid w:val="00B95A20"/>
    <w:rsid w:val="00BC19AC"/>
    <w:rsid w:val="00BC690C"/>
    <w:rsid w:val="00BD2436"/>
    <w:rsid w:val="00BD719F"/>
    <w:rsid w:val="00BF3A8E"/>
    <w:rsid w:val="00BF5473"/>
    <w:rsid w:val="00C0294C"/>
    <w:rsid w:val="00C07CD5"/>
    <w:rsid w:val="00C12110"/>
    <w:rsid w:val="00C1557C"/>
    <w:rsid w:val="00C3139B"/>
    <w:rsid w:val="00C32C73"/>
    <w:rsid w:val="00C414B8"/>
    <w:rsid w:val="00C612BD"/>
    <w:rsid w:val="00C713E9"/>
    <w:rsid w:val="00C86C6B"/>
    <w:rsid w:val="00C9031A"/>
    <w:rsid w:val="00C92985"/>
    <w:rsid w:val="00C92BEA"/>
    <w:rsid w:val="00CC3205"/>
    <w:rsid w:val="00CC3F36"/>
    <w:rsid w:val="00CC4872"/>
    <w:rsid w:val="00CC62D1"/>
    <w:rsid w:val="00CE1A2B"/>
    <w:rsid w:val="00CE237B"/>
    <w:rsid w:val="00CE5697"/>
    <w:rsid w:val="00CE72BA"/>
    <w:rsid w:val="00CF037E"/>
    <w:rsid w:val="00CF29A4"/>
    <w:rsid w:val="00CF2F0D"/>
    <w:rsid w:val="00D208FB"/>
    <w:rsid w:val="00D2303A"/>
    <w:rsid w:val="00D37D97"/>
    <w:rsid w:val="00D44F24"/>
    <w:rsid w:val="00D47708"/>
    <w:rsid w:val="00D50DA3"/>
    <w:rsid w:val="00D53972"/>
    <w:rsid w:val="00D5559A"/>
    <w:rsid w:val="00D61104"/>
    <w:rsid w:val="00D62324"/>
    <w:rsid w:val="00D6377A"/>
    <w:rsid w:val="00D64E13"/>
    <w:rsid w:val="00D66B2D"/>
    <w:rsid w:val="00D71AD6"/>
    <w:rsid w:val="00D73B32"/>
    <w:rsid w:val="00D74A76"/>
    <w:rsid w:val="00D853EA"/>
    <w:rsid w:val="00D85CFE"/>
    <w:rsid w:val="00D93303"/>
    <w:rsid w:val="00D974A8"/>
    <w:rsid w:val="00DA0D4B"/>
    <w:rsid w:val="00DA3CF2"/>
    <w:rsid w:val="00DB1704"/>
    <w:rsid w:val="00DB3D14"/>
    <w:rsid w:val="00DF2FBA"/>
    <w:rsid w:val="00DF47C0"/>
    <w:rsid w:val="00DF526E"/>
    <w:rsid w:val="00E02BB9"/>
    <w:rsid w:val="00E0366B"/>
    <w:rsid w:val="00E03906"/>
    <w:rsid w:val="00E147A9"/>
    <w:rsid w:val="00E158A6"/>
    <w:rsid w:val="00E46644"/>
    <w:rsid w:val="00E517FE"/>
    <w:rsid w:val="00E6481B"/>
    <w:rsid w:val="00E66ACB"/>
    <w:rsid w:val="00E70BE5"/>
    <w:rsid w:val="00E717C2"/>
    <w:rsid w:val="00E71C01"/>
    <w:rsid w:val="00E747BF"/>
    <w:rsid w:val="00E800DF"/>
    <w:rsid w:val="00E97DF3"/>
    <w:rsid w:val="00EA6EBD"/>
    <w:rsid w:val="00EC4FAA"/>
    <w:rsid w:val="00EC5454"/>
    <w:rsid w:val="00EC608E"/>
    <w:rsid w:val="00ED7914"/>
    <w:rsid w:val="00EE3FD4"/>
    <w:rsid w:val="00EF7BB5"/>
    <w:rsid w:val="00F0434D"/>
    <w:rsid w:val="00F0718C"/>
    <w:rsid w:val="00F22E87"/>
    <w:rsid w:val="00F24A76"/>
    <w:rsid w:val="00F310D8"/>
    <w:rsid w:val="00F3502A"/>
    <w:rsid w:val="00F52EA7"/>
    <w:rsid w:val="00F54A28"/>
    <w:rsid w:val="00F55C37"/>
    <w:rsid w:val="00F56A1D"/>
    <w:rsid w:val="00F6079C"/>
    <w:rsid w:val="00F61AFC"/>
    <w:rsid w:val="00F64BA2"/>
    <w:rsid w:val="00F736FC"/>
    <w:rsid w:val="00F75439"/>
    <w:rsid w:val="00F75AB4"/>
    <w:rsid w:val="00F75B71"/>
    <w:rsid w:val="00F765F2"/>
    <w:rsid w:val="00F7697E"/>
    <w:rsid w:val="00F82477"/>
    <w:rsid w:val="00F86195"/>
    <w:rsid w:val="00F9628C"/>
    <w:rsid w:val="00FA58A7"/>
    <w:rsid w:val="00FB30B0"/>
    <w:rsid w:val="00FB58AE"/>
    <w:rsid w:val="00FC35D1"/>
    <w:rsid w:val="00FC45A7"/>
    <w:rsid w:val="00FC4DE2"/>
    <w:rsid w:val="00FC71B9"/>
    <w:rsid w:val="00FD0294"/>
    <w:rsid w:val="00FD168F"/>
    <w:rsid w:val="00FE182F"/>
    <w:rsid w:val="00FF2017"/>
    <w:rsid w:val="00FF2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BB4C7"/>
  <w15:docId w15:val="{F339531C-B4E1-41EC-BD19-C6DEB2D3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56"/>
    <w:rPr>
      <w:sz w:val="24"/>
      <w:szCs w:val="24"/>
    </w:rPr>
  </w:style>
  <w:style w:type="paragraph" w:styleId="Heading1">
    <w:name w:val="heading 1"/>
    <w:basedOn w:val="Normal"/>
    <w:next w:val="Normal"/>
    <w:qFormat/>
    <w:rsid w:val="00A51056"/>
    <w:pPr>
      <w:keepNext/>
      <w:jc w:val="center"/>
      <w:outlineLvl w:val="0"/>
    </w:pPr>
    <w:rPr>
      <w:rFonts w:ascii="Arial" w:hAnsi="Arial" w:cs="Arial"/>
      <w:b/>
      <w:bCs/>
    </w:rPr>
  </w:style>
  <w:style w:type="paragraph" w:styleId="Heading2">
    <w:name w:val="heading 2"/>
    <w:basedOn w:val="Normal"/>
    <w:next w:val="Normal"/>
    <w:qFormat/>
    <w:rsid w:val="00A51056"/>
    <w:pPr>
      <w:keepNext/>
      <w:tabs>
        <w:tab w:val="left" w:pos="720"/>
        <w:tab w:val="left" w:pos="1440"/>
        <w:tab w:val="left" w:pos="2160"/>
        <w:tab w:val="left" w:pos="2880"/>
        <w:tab w:val="left" w:pos="3600"/>
        <w:tab w:val="center" w:pos="4320"/>
      </w:tabs>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1056"/>
    <w:pPr>
      <w:ind w:left="1440"/>
    </w:pPr>
    <w:rPr>
      <w:rFonts w:ascii="Arial" w:hAnsi="Arial" w:cs="Arial"/>
    </w:rPr>
  </w:style>
  <w:style w:type="paragraph" w:styleId="BlockText">
    <w:name w:val="Block Text"/>
    <w:basedOn w:val="Normal"/>
    <w:rsid w:val="00A51056"/>
    <w:pPr>
      <w:ind w:left="2160" w:right="720"/>
      <w:jc w:val="both"/>
    </w:pPr>
    <w:rPr>
      <w:rFonts w:ascii="Arial" w:hAnsi="Arial" w:cs="Arial"/>
    </w:rPr>
  </w:style>
  <w:style w:type="paragraph" w:styleId="Header">
    <w:name w:val="header"/>
    <w:basedOn w:val="Normal"/>
    <w:link w:val="HeaderChar"/>
    <w:uiPriority w:val="99"/>
    <w:rsid w:val="00A51056"/>
    <w:pPr>
      <w:tabs>
        <w:tab w:val="center" w:pos="4320"/>
        <w:tab w:val="right" w:pos="8640"/>
      </w:tabs>
    </w:pPr>
  </w:style>
  <w:style w:type="paragraph" w:styleId="Footer">
    <w:name w:val="footer"/>
    <w:basedOn w:val="Normal"/>
    <w:link w:val="FooterChar"/>
    <w:uiPriority w:val="99"/>
    <w:rsid w:val="00A51056"/>
    <w:pPr>
      <w:tabs>
        <w:tab w:val="center" w:pos="4320"/>
        <w:tab w:val="right" w:pos="8640"/>
      </w:tabs>
    </w:pPr>
  </w:style>
  <w:style w:type="paragraph" w:styleId="BodyTextIndent2">
    <w:name w:val="Body Text Indent 2"/>
    <w:basedOn w:val="Normal"/>
    <w:rsid w:val="00A51056"/>
    <w:pPr>
      <w:ind w:left="2160" w:hanging="720"/>
    </w:pPr>
  </w:style>
  <w:style w:type="paragraph" w:styleId="Title">
    <w:name w:val="Title"/>
    <w:basedOn w:val="Normal"/>
    <w:qFormat/>
    <w:rsid w:val="00A51056"/>
    <w:pPr>
      <w:jc w:val="center"/>
    </w:pPr>
    <w:rPr>
      <w:rFonts w:ascii="Arial" w:hAnsi="Arial" w:cs="Arial"/>
      <w:b/>
      <w:bCs/>
    </w:rPr>
  </w:style>
  <w:style w:type="paragraph" w:styleId="BodyTextIndent3">
    <w:name w:val="Body Text Indent 3"/>
    <w:basedOn w:val="Normal"/>
    <w:rsid w:val="00A51056"/>
    <w:pPr>
      <w:tabs>
        <w:tab w:val="left" w:pos="720"/>
        <w:tab w:val="left" w:pos="1440"/>
        <w:tab w:val="left" w:pos="2160"/>
        <w:tab w:val="left" w:pos="2880"/>
        <w:tab w:val="left" w:pos="3600"/>
        <w:tab w:val="left" w:pos="4320"/>
        <w:tab w:val="left" w:pos="5040"/>
        <w:tab w:val="left" w:pos="5460"/>
      </w:tabs>
      <w:ind w:left="2160" w:hanging="2160"/>
    </w:pPr>
    <w:rPr>
      <w:rFonts w:ascii="Arial" w:hAnsi="Arial" w:cs="Arial"/>
    </w:rPr>
  </w:style>
  <w:style w:type="character" w:styleId="PageNumber">
    <w:name w:val="page number"/>
    <w:basedOn w:val="DefaultParagraphFont"/>
    <w:rsid w:val="00A51056"/>
  </w:style>
  <w:style w:type="paragraph" w:styleId="BalloonText">
    <w:name w:val="Balloon Text"/>
    <w:basedOn w:val="Normal"/>
    <w:semiHidden/>
    <w:rsid w:val="007717B8"/>
    <w:rPr>
      <w:rFonts w:ascii="Tahoma" w:hAnsi="Tahoma" w:cs="Tahoma"/>
      <w:sz w:val="16"/>
      <w:szCs w:val="16"/>
    </w:rPr>
  </w:style>
  <w:style w:type="paragraph" w:customStyle="1" w:styleId="MediumGrid21">
    <w:name w:val="Medium Grid 21"/>
    <w:uiPriority w:val="1"/>
    <w:qFormat/>
    <w:rsid w:val="00A04FE0"/>
    <w:rPr>
      <w:rFonts w:ascii="Calibri" w:eastAsia="Calibri" w:hAnsi="Calibri"/>
      <w:sz w:val="22"/>
      <w:szCs w:val="22"/>
    </w:rPr>
  </w:style>
  <w:style w:type="character" w:styleId="CommentReference">
    <w:name w:val="annotation reference"/>
    <w:semiHidden/>
    <w:rsid w:val="00B95A20"/>
    <w:rPr>
      <w:sz w:val="16"/>
      <w:szCs w:val="16"/>
    </w:rPr>
  </w:style>
  <w:style w:type="paragraph" w:styleId="CommentText">
    <w:name w:val="annotation text"/>
    <w:basedOn w:val="Normal"/>
    <w:semiHidden/>
    <w:rsid w:val="00B95A20"/>
    <w:rPr>
      <w:sz w:val="20"/>
      <w:szCs w:val="20"/>
    </w:rPr>
  </w:style>
  <w:style w:type="paragraph" w:styleId="CommentSubject">
    <w:name w:val="annotation subject"/>
    <w:basedOn w:val="CommentText"/>
    <w:next w:val="CommentText"/>
    <w:semiHidden/>
    <w:rsid w:val="00B95A20"/>
    <w:rPr>
      <w:b/>
      <w:bCs/>
    </w:rPr>
  </w:style>
  <w:style w:type="character" w:styleId="Hyperlink">
    <w:name w:val="Hyperlink"/>
    <w:uiPriority w:val="99"/>
    <w:rsid w:val="001B69D9"/>
    <w:rPr>
      <w:color w:val="0000FF"/>
      <w:u w:val="single"/>
    </w:rPr>
  </w:style>
  <w:style w:type="character" w:styleId="Strong">
    <w:name w:val="Strong"/>
    <w:uiPriority w:val="22"/>
    <w:qFormat/>
    <w:rsid w:val="007825BC"/>
    <w:rPr>
      <w:b/>
      <w:bCs/>
    </w:rPr>
  </w:style>
  <w:style w:type="paragraph" w:styleId="NormalWeb">
    <w:name w:val="Normal (Web)"/>
    <w:basedOn w:val="Normal"/>
    <w:uiPriority w:val="99"/>
    <w:unhideWhenUsed/>
    <w:rsid w:val="007825BC"/>
    <w:pPr>
      <w:spacing w:before="100" w:beforeAutospacing="1" w:after="100" w:afterAutospacing="1"/>
    </w:pPr>
  </w:style>
  <w:style w:type="character" w:customStyle="1" w:styleId="style6">
    <w:name w:val="style6"/>
    <w:basedOn w:val="DefaultParagraphFont"/>
    <w:rsid w:val="007825BC"/>
  </w:style>
  <w:style w:type="character" w:customStyle="1" w:styleId="style8">
    <w:name w:val="style8"/>
    <w:basedOn w:val="DefaultParagraphFont"/>
    <w:rsid w:val="007825BC"/>
  </w:style>
  <w:style w:type="character" w:styleId="Emphasis">
    <w:name w:val="Emphasis"/>
    <w:uiPriority w:val="20"/>
    <w:qFormat/>
    <w:rsid w:val="007825BC"/>
    <w:rPr>
      <w:i/>
      <w:iCs/>
    </w:rPr>
  </w:style>
  <w:style w:type="character" w:customStyle="1" w:styleId="HeaderChar">
    <w:name w:val="Header Char"/>
    <w:link w:val="Header"/>
    <w:uiPriority w:val="99"/>
    <w:rsid w:val="00D93303"/>
    <w:rPr>
      <w:sz w:val="24"/>
      <w:szCs w:val="24"/>
    </w:rPr>
  </w:style>
  <w:style w:type="character" w:customStyle="1" w:styleId="FooterChar">
    <w:name w:val="Footer Char"/>
    <w:link w:val="Footer"/>
    <w:uiPriority w:val="99"/>
    <w:rsid w:val="00D93303"/>
    <w:rPr>
      <w:sz w:val="24"/>
      <w:szCs w:val="24"/>
    </w:rPr>
  </w:style>
  <w:style w:type="paragraph" w:styleId="Revision">
    <w:name w:val="Revision"/>
    <w:hidden/>
    <w:uiPriority w:val="71"/>
    <w:rsid w:val="00EC5454"/>
    <w:rPr>
      <w:sz w:val="24"/>
      <w:szCs w:val="24"/>
    </w:rPr>
  </w:style>
  <w:style w:type="paragraph" w:styleId="ListParagraph">
    <w:name w:val="List Paragraph"/>
    <w:basedOn w:val="Normal"/>
    <w:uiPriority w:val="34"/>
    <w:qFormat/>
    <w:rsid w:val="00861BA6"/>
    <w:pPr>
      <w:ind w:left="720"/>
      <w:contextualSpacing/>
    </w:pPr>
  </w:style>
  <w:style w:type="paragraph" w:customStyle="1" w:styleId="arial">
    <w:name w:val="arial"/>
    <w:basedOn w:val="Heading1"/>
    <w:rsid w:val="007B0630"/>
    <w:pPr>
      <w:keepLines/>
      <w:spacing w:before="120"/>
      <w:jc w:val="left"/>
    </w:pPr>
    <w:rPr>
      <w:rFonts w:ascii="Helvetica Neue" w:eastAsia="Helvetica Neue" w:hAnsi="Helvetica Neue" w:cs="Helvetica Neue"/>
      <w:b w:val="0"/>
      <w:bCs w:val="0"/>
      <w:color w:val="3660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8009">
      <w:bodyDiv w:val="1"/>
      <w:marLeft w:val="0"/>
      <w:marRight w:val="0"/>
      <w:marTop w:val="0"/>
      <w:marBottom w:val="0"/>
      <w:divBdr>
        <w:top w:val="none" w:sz="0" w:space="0" w:color="auto"/>
        <w:left w:val="none" w:sz="0" w:space="0" w:color="auto"/>
        <w:bottom w:val="none" w:sz="0" w:space="0" w:color="auto"/>
        <w:right w:val="none" w:sz="0" w:space="0" w:color="auto"/>
      </w:divBdr>
      <w:divsChild>
        <w:div w:id="1059325980">
          <w:marLeft w:val="0"/>
          <w:marRight w:val="0"/>
          <w:marTop w:val="0"/>
          <w:marBottom w:val="0"/>
          <w:divBdr>
            <w:top w:val="none" w:sz="0" w:space="0" w:color="auto"/>
            <w:left w:val="none" w:sz="0" w:space="0" w:color="auto"/>
            <w:bottom w:val="none" w:sz="0" w:space="0" w:color="auto"/>
            <w:right w:val="none" w:sz="0" w:space="0" w:color="auto"/>
          </w:divBdr>
          <w:divsChild>
            <w:div w:id="1866090272">
              <w:marLeft w:val="0"/>
              <w:marRight w:val="0"/>
              <w:marTop w:val="0"/>
              <w:marBottom w:val="0"/>
              <w:divBdr>
                <w:top w:val="none" w:sz="0" w:space="0" w:color="auto"/>
                <w:left w:val="none" w:sz="0" w:space="0" w:color="auto"/>
                <w:bottom w:val="none" w:sz="0" w:space="0" w:color="auto"/>
                <w:right w:val="none" w:sz="0" w:space="0" w:color="auto"/>
              </w:divBdr>
              <w:divsChild>
                <w:div w:id="15164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05CC-BBAD-48F1-A509-1F11649A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Victor Cardenas</dc:creator>
  <cp:lastModifiedBy>Keast, Mike</cp:lastModifiedBy>
  <cp:revision>2</cp:revision>
  <cp:lastPrinted>2017-03-24T15:03:00Z</cp:lastPrinted>
  <dcterms:created xsi:type="dcterms:W3CDTF">2020-09-19T14:23:00Z</dcterms:created>
  <dcterms:modified xsi:type="dcterms:W3CDTF">2020-09-19T14:23:00Z</dcterms:modified>
</cp:coreProperties>
</file>