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0CA7" w14:textId="3DB647C8" w:rsidR="0006715B" w:rsidRPr="0006715B" w:rsidRDefault="0006715B" w:rsidP="0006715B">
      <w:pPr>
        <w:spacing w:before="82" w:after="18"/>
        <w:rPr>
          <w:rFonts w:ascii="Calibri" w:hAnsi="Calibri" w:cs="Calibri"/>
          <w:b/>
          <w:sz w:val="36"/>
          <w:szCs w:val="36"/>
        </w:rPr>
      </w:pPr>
      <w:r w:rsidRPr="0006715B">
        <w:rPr>
          <w:rFonts w:ascii="Calibri" w:hAnsi="Calibri" w:cs="Calibri"/>
          <w:b/>
          <w:sz w:val="36"/>
          <w:szCs w:val="36"/>
        </w:rPr>
        <w:t>Student Services Office</w:t>
      </w:r>
      <w:r w:rsidRPr="0006715B">
        <w:rPr>
          <w:rFonts w:ascii="Calibri" w:hAnsi="Calibri" w:cs="Calibri"/>
          <w:b/>
          <w:sz w:val="36"/>
          <w:szCs w:val="36"/>
        </w:rPr>
        <w:t xml:space="preserve"> Podcast</w:t>
      </w:r>
    </w:p>
    <w:p w14:paraId="29F740DB" w14:textId="77777777" w:rsidR="0006715B" w:rsidRPr="0006715B" w:rsidRDefault="0006715B" w:rsidP="0006715B">
      <w:pPr>
        <w:pStyle w:val="BodyText"/>
        <w:spacing w:line="30" w:lineRule="exact"/>
        <w:ind w:left="0"/>
        <w:rPr>
          <w:rFonts w:ascii="Calibri" w:hAnsi="Calibri" w:cs="Calibri"/>
          <w:sz w:val="22"/>
          <w:szCs w:val="22"/>
        </w:rPr>
      </w:pPr>
      <w:r w:rsidRPr="0006715B">
        <w:rPr>
          <w:rFonts w:ascii="Calibri" w:hAnsi="Calibri" w:cs="Calibri"/>
          <w:noProof/>
          <w:sz w:val="22"/>
          <w:szCs w:val="22"/>
        </w:rPr>
        <mc:AlternateContent>
          <mc:Choice Requires="wpg">
            <w:drawing>
              <wp:inline distT="0" distB="0" distL="0" distR="0" wp14:anchorId="7B910699" wp14:editId="05B725E7">
                <wp:extent cx="5944870" cy="18415"/>
                <wp:effectExtent l="9525" t="8890" r="17780" b="1270"/>
                <wp:docPr id="10593465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8415"/>
                          <a:chOff x="0" y="0"/>
                          <a:chExt cx="9362" cy="29"/>
                        </a:xfrm>
                      </wpg:grpSpPr>
                      <wps:wsp>
                        <wps:cNvPr id="650995175" name="Line 3"/>
                        <wps:cNvCnPr>
                          <a:cxnSpLocks noChangeShapeType="1"/>
                        </wps:cNvCnPr>
                        <wps:spPr bwMode="auto">
                          <a:xfrm>
                            <a:off x="0" y="14"/>
                            <a:ext cx="936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CF3DBB" id="Group 2" o:spid="_x0000_s1026" style="width:468.1pt;height:1.45pt;mso-position-horizontal-relative:char;mso-position-vertical-relative:line" coordsize="93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">
                <v:line id="Line 3" o:spid="_x0000_s1027" style="position:absolute;visibility:visible;mso-wrap-style:square" from="0,14" to="93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" strokeweight="1.44pt"/>
                <w10:anchorlock/>
              </v:group>
            </w:pict>
          </mc:Fallback>
        </mc:AlternateContent>
      </w:r>
    </w:p>
    <w:p w14:paraId="0D7FD167" w14:textId="77777777" w:rsidR="0006715B" w:rsidRPr="0006715B" w:rsidRDefault="0006715B" w:rsidP="0006715B">
      <w:pPr>
        <w:pStyle w:val="BodyText"/>
        <w:spacing w:before="2"/>
        <w:ind w:left="0"/>
        <w:rPr>
          <w:rFonts w:ascii="Calibri" w:hAnsi="Calibri" w:cs="Calibri"/>
          <w:b/>
          <w:sz w:val="22"/>
          <w:szCs w:val="22"/>
        </w:rPr>
      </w:pPr>
    </w:p>
    <w:p w14:paraId="2939BDBC" w14:textId="3A3106C7" w:rsidR="0006715B" w:rsidRPr="0006715B" w:rsidRDefault="0006715B" w:rsidP="0006715B">
      <w:pPr>
        <w:spacing w:line="240" w:lineRule="auto"/>
        <w:rPr>
          <w:rFonts w:ascii="Calibri" w:hAnsi="Calibri" w:cs="Calibri"/>
          <w:sz w:val="22"/>
          <w:szCs w:val="22"/>
        </w:rPr>
      </w:pPr>
      <w:r w:rsidRPr="0006715B">
        <w:rPr>
          <w:rFonts w:ascii="Calibri" w:hAnsi="Calibri" w:cs="Calibri"/>
          <w:sz w:val="22"/>
          <w:szCs w:val="22"/>
        </w:rPr>
        <w:t xml:space="preserve">Hello, my name is </w:t>
      </w:r>
      <w:proofErr w:type="gramStart"/>
      <w:r w:rsidRPr="0006715B">
        <w:rPr>
          <w:rFonts w:ascii="Calibri" w:hAnsi="Calibri" w:cs="Calibri"/>
          <w:sz w:val="22"/>
          <w:szCs w:val="22"/>
        </w:rPr>
        <w:t>Matt</w:t>
      </w:r>
      <w:proofErr w:type="gramEnd"/>
      <w:r w:rsidRPr="0006715B">
        <w:rPr>
          <w:rFonts w:ascii="Calibri" w:hAnsi="Calibri" w:cs="Calibri"/>
          <w:sz w:val="22"/>
          <w:szCs w:val="22"/>
        </w:rPr>
        <w:t xml:space="preserve"> and I am a staff member in The College of Health Professions at Grand Valley State University. Thank you for taking the time to learn more about the Student Services Office (SSO) at GVSU. Today, we’ll be discussing how our office provides resources and support to help you succeed as a GVSU student. </w:t>
      </w:r>
    </w:p>
    <w:p w14:paraId="27309510" w14:textId="4500D913" w:rsidR="0006715B" w:rsidRPr="0006715B" w:rsidRDefault="0006715B" w:rsidP="0006715B">
      <w:pPr>
        <w:spacing w:line="240" w:lineRule="auto"/>
        <w:rPr>
          <w:rFonts w:ascii="Calibri" w:hAnsi="Calibri" w:cs="Calibri"/>
          <w:sz w:val="22"/>
          <w:szCs w:val="22"/>
        </w:rPr>
      </w:pPr>
      <w:r w:rsidRPr="0006715B">
        <w:rPr>
          <w:rFonts w:ascii="Calibri" w:hAnsi="Calibri" w:cs="Calibri"/>
          <w:sz w:val="22"/>
          <w:szCs w:val="22"/>
        </w:rPr>
        <w:t xml:space="preserve">The Student Services Office is dedicated to supporting students throughout their academic journey at GVSU. Whether you need assistance with your class schedule, navigating the secondary application process, or figuring out what major is right for you, we’ve got you covered! </w:t>
      </w:r>
    </w:p>
    <w:p w14:paraId="0DD35065" w14:textId="77777777" w:rsidR="0006715B" w:rsidRPr="0006715B" w:rsidRDefault="0006715B" w:rsidP="0006715B">
      <w:pPr>
        <w:spacing w:line="240" w:lineRule="auto"/>
        <w:rPr>
          <w:rFonts w:ascii="Calibri" w:hAnsi="Calibri" w:cs="Calibri"/>
          <w:sz w:val="22"/>
          <w:szCs w:val="22"/>
        </w:rPr>
      </w:pPr>
      <w:r w:rsidRPr="0006715B">
        <w:rPr>
          <w:rFonts w:ascii="Calibri" w:hAnsi="Calibri" w:cs="Calibri"/>
          <w:sz w:val="22"/>
          <w:szCs w:val="22"/>
        </w:rPr>
        <w:t xml:space="preserve">Something unique about our office is that you do not need to be a current student at GVSU to make an appointment with us. If you are a high school or transfer student, you can make an appointment prior to even applying to the university to talk about transcripts, programs of interest, or any other questions you have about being a Laker. </w:t>
      </w:r>
    </w:p>
    <w:p w14:paraId="7EBFF466" w14:textId="77777777" w:rsidR="0006715B" w:rsidRPr="0006715B" w:rsidRDefault="0006715B" w:rsidP="0006715B">
      <w:pPr>
        <w:spacing w:line="240" w:lineRule="auto"/>
        <w:rPr>
          <w:rFonts w:ascii="Calibri" w:hAnsi="Calibri" w:cs="Calibri"/>
          <w:sz w:val="22"/>
          <w:szCs w:val="22"/>
        </w:rPr>
      </w:pPr>
      <w:r w:rsidRPr="0006715B">
        <w:rPr>
          <w:rFonts w:ascii="Calibri" w:hAnsi="Calibri" w:cs="Calibri"/>
          <w:sz w:val="22"/>
          <w:szCs w:val="22"/>
        </w:rPr>
        <w:t xml:space="preserve">Our appointments are designed to work for you! A professional academic advisor can meet with you in-person in Allendale or on the Health Campus. You don’t need to drive to Grand Rapids to see us though. Advisors are also available over the phone or via Zoom to meet with you wherever you are. Appointments can range from 30 minutes to an hour depending on what types of questions you need answered.  </w:t>
      </w:r>
    </w:p>
    <w:p w14:paraId="250FF8B9" w14:textId="77777777" w:rsidR="0006715B" w:rsidRPr="0006715B" w:rsidRDefault="0006715B" w:rsidP="0006715B">
      <w:pPr>
        <w:spacing w:line="240" w:lineRule="auto"/>
        <w:rPr>
          <w:rFonts w:ascii="Calibri" w:hAnsi="Calibri" w:cs="Calibri"/>
          <w:sz w:val="22"/>
          <w:szCs w:val="22"/>
        </w:rPr>
      </w:pPr>
      <w:r w:rsidRPr="0006715B">
        <w:rPr>
          <w:rFonts w:ascii="Calibri" w:hAnsi="Calibri" w:cs="Calibri"/>
          <w:sz w:val="22"/>
          <w:szCs w:val="22"/>
        </w:rPr>
        <w:t xml:space="preserve">Our office also hosts a variety of events to help students get connected with </w:t>
      </w:r>
      <w:proofErr w:type="gramStart"/>
      <w:r w:rsidRPr="0006715B">
        <w:rPr>
          <w:rFonts w:ascii="Calibri" w:hAnsi="Calibri" w:cs="Calibri"/>
          <w:sz w:val="22"/>
          <w:szCs w:val="22"/>
        </w:rPr>
        <w:t>all of</w:t>
      </w:r>
      <w:proofErr w:type="gramEnd"/>
      <w:r w:rsidRPr="0006715B">
        <w:rPr>
          <w:rFonts w:ascii="Calibri" w:hAnsi="Calibri" w:cs="Calibri"/>
          <w:sz w:val="22"/>
          <w:szCs w:val="22"/>
        </w:rPr>
        <w:t xml:space="preserve"> the amazing things the CHP has to offer. Our largest annual event is the Health Program Fair that we host twice a semester. The Health Program Fair includes faculty from all 21 of our programs in an </w:t>
      </w:r>
      <w:proofErr w:type="gramStart"/>
      <w:r w:rsidRPr="0006715B">
        <w:rPr>
          <w:rFonts w:ascii="Calibri" w:hAnsi="Calibri" w:cs="Calibri"/>
          <w:sz w:val="22"/>
          <w:szCs w:val="22"/>
        </w:rPr>
        <w:t>open house</w:t>
      </w:r>
      <w:proofErr w:type="gramEnd"/>
      <w:r w:rsidRPr="0006715B">
        <w:rPr>
          <w:rFonts w:ascii="Calibri" w:hAnsi="Calibri" w:cs="Calibri"/>
          <w:sz w:val="22"/>
          <w:szCs w:val="22"/>
        </w:rPr>
        <w:t xml:space="preserve"> style format. We also bring in a variety of student organizations so you can hear what it is like to be a GVSU student from current students. We also host tours of our laboratory spaces and of the state-of-the-art Simulation Center. Check our events calendar for more information! </w:t>
      </w:r>
    </w:p>
    <w:p w14:paraId="70C59ADC" w14:textId="77777777" w:rsidR="0006715B" w:rsidRPr="0006715B" w:rsidRDefault="0006715B" w:rsidP="0006715B">
      <w:pPr>
        <w:spacing w:line="240" w:lineRule="auto"/>
        <w:rPr>
          <w:rFonts w:ascii="Calibri" w:hAnsi="Calibri" w:cs="Calibri"/>
          <w:sz w:val="22"/>
          <w:szCs w:val="22"/>
        </w:rPr>
      </w:pPr>
      <w:r w:rsidRPr="0006715B">
        <w:rPr>
          <w:rFonts w:ascii="Calibri" w:hAnsi="Calibri" w:cs="Calibri"/>
          <w:sz w:val="22"/>
          <w:szCs w:val="22"/>
        </w:rPr>
        <w:t xml:space="preserve">To make an appointment with us, visit https://www.gvsu.edu/chpss/ and click the “Schedule an Appointment” button.  </w:t>
      </w:r>
    </w:p>
    <w:p w14:paraId="67D2D8F7" w14:textId="77777777" w:rsidR="0006715B" w:rsidRPr="0006715B" w:rsidRDefault="0006715B" w:rsidP="0006715B">
      <w:pPr>
        <w:spacing w:line="240" w:lineRule="auto"/>
        <w:rPr>
          <w:rFonts w:ascii="Calibri" w:hAnsi="Calibri" w:cs="Calibri"/>
          <w:sz w:val="22"/>
          <w:szCs w:val="22"/>
        </w:rPr>
      </w:pPr>
      <w:r w:rsidRPr="0006715B">
        <w:rPr>
          <w:rFonts w:ascii="Calibri" w:hAnsi="Calibri" w:cs="Calibri"/>
          <w:sz w:val="22"/>
          <w:szCs w:val="22"/>
        </w:rPr>
        <w:t xml:space="preserve">If you are interested in keeping up with all things GVSU College of Health Professions, follow us on </w:t>
      </w:r>
      <w:proofErr w:type="gramStart"/>
      <w:r w:rsidRPr="0006715B">
        <w:rPr>
          <w:rFonts w:ascii="Calibri" w:hAnsi="Calibri" w:cs="Calibri"/>
          <w:sz w:val="22"/>
          <w:szCs w:val="22"/>
        </w:rPr>
        <w:t>Instagram @</w:t>
      </w:r>
      <w:proofErr w:type="gramEnd"/>
      <w:r w:rsidRPr="0006715B">
        <w:rPr>
          <w:rFonts w:ascii="Calibri" w:hAnsi="Calibri" w:cs="Calibri"/>
          <w:sz w:val="22"/>
          <w:szCs w:val="22"/>
        </w:rPr>
        <w:t xml:space="preserve">gvsu_chp.  </w:t>
      </w:r>
    </w:p>
    <w:p w14:paraId="1067FCC0" w14:textId="1EDA5D11" w:rsidR="00B31A09" w:rsidRPr="0006715B" w:rsidRDefault="0006715B" w:rsidP="0006715B">
      <w:pPr>
        <w:spacing w:line="240" w:lineRule="auto"/>
        <w:rPr>
          <w:rFonts w:ascii="Calibri" w:hAnsi="Calibri" w:cs="Calibri"/>
          <w:sz w:val="22"/>
          <w:szCs w:val="22"/>
        </w:rPr>
      </w:pPr>
      <w:r w:rsidRPr="0006715B">
        <w:rPr>
          <w:rFonts w:ascii="Calibri" w:hAnsi="Calibri" w:cs="Calibri"/>
          <w:sz w:val="22"/>
          <w:szCs w:val="22"/>
        </w:rPr>
        <w:t>We appreciate your interest in GVSU’s Student Services Office and encourage you to take full advantage of the resources available. If you have any questions, please contact us at (616) 331-5900 or chpss@gvsu.edu. You can also visit our website at www.gvsu.edu/chpss. Be sure to stop by CHS 113 on weekdays between 9 AM and 5 PM to say hello and grab a sweet treat from our candy bowl!</w:t>
      </w:r>
    </w:p>
    <w:sectPr w:rsidR="00B31A09" w:rsidRPr="00067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5B"/>
    <w:rsid w:val="000637EA"/>
    <w:rsid w:val="0006715B"/>
    <w:rsid w:val="0035372C"/>
    <w:rsid w:val="003E1C70"/>
    <w:rsid w:val="004B05A6"/>
    <w:rsid w:val="005E2374"/>
    <w:rsid w:val="00B3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E929"/>
  <w15:chartTrackingRefBased/>
  <w15:docId w15:val="{D481EC89-34CB-43C0-842B-1CEB18EC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15B"/>
    <w:rPr>
      <w:rFonts w:eastAsiaTheme="majorEastAsia" w:cstheme="majorBidi"/>
      <w:color w:val="272727" w:themeColor="text1" w:themeTint="D8"/>
    </w:rPr>
  </w:style>
  <w:style w:type="paragraph" w:styleId="Title">
    <w:name w:val="Title"/>
    <w:basedOn w:val="Normal"/>
    <w:next w:val="Normal"/>
    <w:link w:val="TitleChar"/>
    <w:uiPriority w:val="10"/>
    <w:qFormat/>
    <w:rsid w:val="00067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15B"/>
    <w:pPr>
      <w:spacing w:before="160"/>
      <w:jc w:val="center"/>
    </w:pPr>
    <w:rPr>
      <w:i/>
      <w:iCs/>
      <w:color w:val="404040" w:themeColor="text1" w:themeTint="BF"/>
    </w:rPr>
  </w:style>
  <w:style w:type="character" w:customStyle="1" w:styleId="QuoteChar">
    <w:name w:val="Quote Char"/>
    <w:basedOn w:val="DefaultParagraphFont"/>
    <w:link w:val="Quote"/>
    <w:uiPriority w:val="29"/>
    <w:rsid w:val="0006715B"/>
    <w:rPr>
      <w:i/>
      <w:iCs/>
      <w:color w:val="404040" w:themeColor="text1" w:themeTint="BF"/>
    </w:rPr>
  </w:style>
  <w:style w:type="paragraph" w:styleId="ListParagraph">
    <w:name w:val="List Paragraph"/>
    <w:basedOn w:val="Normal"/>
    <w:uiPriority w:val="34"/>
    <w:qFormat/>
    <w:rsid w:val="0006715B"/>
    <w:pPr>
      <w:ind w:left="720"/>
      <w:contextualSpacing/>
    </w:pPr>
  </w:style>
  <w:style w:type="character" w:styleId="IntenseEmphasis">
    <w:name w:val="Intense Emphasis"/>
    <w:basedOn w:val="DefaultParagraphFont"/>
    <w:uiPriority w:val="21"/>
    <w:qFormat/>
    <w:rsid w:val="0006715B"/>
    <w:rPr>
      <w:i/>
      <w:iCs/>
      <w:color w:val="0F4761" w:themeColor="accent1" w:themeShade="BF"/>
    </w:rPr>
  </w:style>
  <w:style w:type="paragraph" w:styleId="IntenseQuote">
    <w:name w:val="Intense Quote"/>
    <w:basedOn w:val="Normal"/>
    <w:next w:val="Normal"/>
    <w:link w:val="IntenseQuoteChar"/>
    <w:uiPriority w:val="30"/>
    <w:qFormat/>
    <w:rsid w:val="00067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15B"/>
    <w:rPr>
      <w:i/>
      <w:iCs/>
      <w:color w:val="0F4761" w:themeColor="accent1" w:themeShade="BF"/>
    </w:rPr>
  </w:style>
  <w:style w:type="character" w:styleId="IntenseReference">
    <w:name w:val="Intense Reference"/>
    <w:basedOn w:val="DefaultParagraphFont"/>
    <w:uiPriority w:val="32"/>
    <w:qFormat/>
    <w:rsid w:val="0006715B"/>
    <w:rPr>
      <w:b/>
      <w:bCs/>
      <w:smallCaps/>
      <w:color w:val="0F4761" w:themeColor="accent1" w:themeShade="BF"/>
      <w:spacing w:val="5"/>
    </w:rPr>
  </w:style>
  <w:style w:type="paragraph" w:styleId="BodyText">
    <w:name w:val="Body Text"/>
    <w:basedOn w:val="Normal"/>
    <w:link w:val="BodyTextChar"/>
    <w:uiPriority w:val="1"/>
    <w:qFormat/>
    <w:rsid w:val="0006715B"/>
    <w:pPr>
      <w:widowControl w:val="0"/>
      <w:autoSpaceDE w:val="0"/>
      <w:autoSpaceDN w:val="0"/>
      <w:spacing w:after="0" w:line="240" w:lineRule="auto"/>
      <w:ind w:left="100"/>
    </w:pPr>
    <w:rPr>
      <w:rFonts w:ascii="Garamond" w:eastAsia="Garamond" w:hAnsi="Garamond" w:cs="Garamond"/>
      <w:kern w:val="0"/>
      <w:lang w:bidi="en-US"/>
      <w14:ligatures w14:val="none"/>
    </w:rPr>
  </w:style>
  <w:style w:type="character" w:customStyle="1" w:styleId="BodyTextChar">
    <w:name w:val="Body Text Char"/>
    <w:basedOn w:val="DefaultParagraphFont"/>
    <w:link w:val="BodyText"/>
    <w:uiPriority w:val="1"/>
    <w:rsid w:val="0006715B"/>
    <w:rPr>
      <w:rFonts w:ascii="Garamond" w:eastAsia="Garamond" w:hAnsi="Garamond" w:cs="Garamond"/>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2194</Characters>
  <Application>Microsoft Office Word</Application>
  <DocSecurity>0</DocSecurity>
  <Lines>18</Lines>
  <Paragraphs>5</Paragraphs>
  <ScaleCrop>false</ScaleCrop>
  <Company>Grand Valley State University</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Wagenheim</dc:creator>
  <cp:keywords/>
  <dc:description/>
  <cp:lastModifiedBy>Matt Wagenheim</cp:lastModifiedBy>
  <cp:revision>1</cp:revision>
  <dcterms:created xsi:type="dcterms:W3CDTF">2025-04-17T19:04:00Z</dcterms:created>
  <dcterms:modified xsi:type="dcterms:W3CDTF">2025-04-17T19:05:00Z</dcterms:modified>
</cp:coreProperties>
</file>