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8541" w14:textId="77777777" w:rsidR="009235E0" w:rsidRDefault="009235E0" w:rsidP="009235E0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Researchers’ Qualifications for Students</w:t>
      </w:r>
    </w:p>
    <w:p w14:paraId="0594DB12" w14:textId="77777777" w:rsidR="009235E0" w:rsidRDefault="009235E0" w:rsidP="009235E0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CHP IRB Example</w:t>
      </w:r>
    </w:p>
    <w:p w14:paraId="63EE3C6B" w14:textId="77777777" w:rsidR="009235E0" w:rsidRDefault="009235E0" w:rsidP="009235E0">
      <w:pPr>
        <w:jc w:val="center"/>
        <w:rPr>
          <w:rFonts w:ascii="Verdana" w:hAnsi="Verdana"/>
          <w:color w:val="000000"/>
        </w:rPr>
      </w:pPr>
    </w:p>
    <w:p w14:paraId="4590C2CA" w14:textId="77777777" w:rsidR="009235E0" w:rsidRDefault="009235E0" w:rsidP="009235E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added ______________ (research assistant/graduate student, etc.) is a  currently student in the ______________ program. The student has completed the required IRB training in HSR and RCR (CITI certificates attached). The PI of the study will provide orientation to the __________________ (research assistant/graduate student, etc.) on the protocol, emphasizing the principles of RCR. </w:t>
      </w:r>
    </w:p>
    <w:p w14:paraId="5D8DAB21" w14:textId="77777777" w:rsidR="009235E0" w:rsidRDefault="009235E0" w:rsidP="009235E0">
      <w:pPr>
        <w:rPr>
          <w:rFonts w:ascii="Verdana" w:hAnsi="Verdana"/>
          <w:color w:val="000000"/>
        </w:rPr>
      </w:pPr>
    </w:p>
    <w:p w14:paraId="1EEAF279" w14:textId="77777777" w:rsidR="009235E0" w:rsidRDefault="009235E0" w:rsidP="009235E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*If the PI is required to be physically present during the interaction with the research participant, it needs to be added. Example:  The PI will be physically present during all human subject interactions. </w:t>
      </w:r>
    </w:p>
    <w:p w14:paraId="3664CB7F" w14:textId="77777777" w:rsidR="009235E0" w:rsidRDefault="009235E0" w:rsidP="009235E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*You could also add the individual’s responsibilities.</w:t>
      </w:r>
    </w:p>
    <w:p w14:paraId="53DFA22C" w14:textId="74A896D3" w:rsidR="009235E0" w:rsidRDefault="009235E0" w:rsidP="009235E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*if you have a personnel table in your application, you should add the individual and identify their responsibilities.</w:t>
      </w:r>
    </w:p>
    <w:p w14:paraId="02AF0661" w14:textId="0F94761B" w:rsidR="00F763B9" w:rsidRDefault="00F763B9" w:rsidP="009235E0">
      <w:pPr>
        <w:rPr>
          <w:rFonts w:ascii="Verdana" w:hAnsi="Verdana"/>
          <w:color w:val="000000"/>
        </w:rPr>
      </w:pPr>
    </w:p>
    <w:p w14:paraId="4D83AC7F" w14:textId="4EF0B8BC" w:rsidR="00F763B9" w:rsidRDefault="00F763B9" w:rsidP="009235E0">
      <w:pPr>
        <w:rPr>
          <w:rFonts w:ascii="Verdana" w:hAnsi="Verdana"/>
          <w:color w:val="000000"/>
        </w:rPr>
      </w:pPr>
    </w:p>
    <w:p w14:paraId="03EBF55E" w14:textId="77777777" w:rsidR="00F47314" w:rsidRDefault="00F47314" w:rsidP="009235E0">
      <w:pPr>
        <w:rPr>
          <w:rFonts w:ascii="Verdana" w:hAnsi="Verdana"/>
          <w:color w:val="000000"/>
        </w:rPr>
      </w:pPr>
    </w:p>
    <w:p w14:paraId="17BFEBA0" w14:textId="6387F149" w:rsidR="00F763B9" w:rsidRPr="00F47314" w:rsidRDefault="00F763B9" w:rsidP="00F763B9">
      <w:pPr>
        <w:jc w:val="center"/>
        <w:rPr>
          <w:rFonts w:ascii="Verdana" w:hAnsi="Verdana"/>
          <w:color w:val="000000"/>
        </w:rPr>
      </w:pPr>
      <w:r w:rsidRPr="00F47314">
        <w:rPr>
          <w:rFonts w:ascii="Verdana" w:hAnsi="Verdana"/>
          <w:color w:val="000000"/>
        </w:rPr>
        <w:t xml:space="preserve">Example </w:t>
      </w:r>
      <w:r w:rsidR="00F47314">
        <w:rPr>
          <w:rFonts w:ascii="Verdana" w:hAnsi="Verdana"/>
          <w:color w:val="000000"/>
        </w:rPr>
        <w:t>Personnel Table</w:t>
      </w:r>
    </w:p>
    <w:p w14:paraId="38BF0C74" w14:textId="77777777" w:rsidR="00F763B9" w:rsidRPr="00F47314" w:rsidRDefault="00F763B9" w:rsidP="00F763B9">
      <w:pPr>
        <w:rPr>
          <w:rFonts w:ascii="Verdana" w:hAnsi="Verdana"/>
          <w:color w:val="000000"/>
        </w:rPr>
      </w:pPr>
      <w:r w:rsidRPr="00F47314">
        <w:rPr>
          <w:rFonts w:ascii="Verdana" w:hAnsi="Verdana"/>
          <w:color w:val="000000"/>
        </w:rPr>
        <w:t>Each individual who will be engaged in research should have their own row which includes their name and roles and responsibility.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0"/>
        <w:gridCol w:w="7400"/>
      </w:tblGrid>
      <w:tr w:rsidR="00F763B9" w:rsidRPr="00F47314" w14:paraId="48162A34" w14:textId="77777777" w:rsidTr="00E8156E">
        <w:tc>
          <w:tcPr>
            <w:tcW w:w="1043" w:type="pct"/>
          </w:tcPr>
          <w:p w14:paraId="144D81E1" w14:textId="77777777" w:rsidR="00F763B9" w:rsidRPr="00F47314" w:rsidRDefault="00F763B9" w:rsidP="00E8156E">
            <w:pPr>
              <w:contextualSpacing/>
              <w:jc w:val="center"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>Personnel</w:t>
            </w:r>
          </w:p>
        </w:tc>
        <w:tc>
          <w:tcPr>
            <w:tcW w:w="3957" w:type="pct"/>
          </w:tcPr>
          <w:p w14:paraId="7C7C5001" w14:textId="77777777" w:rsidR="00F763B9" w:rsidRPr="00F47314" w:rsidRDefault="00F763B9" w:rsidP="00E8156E">
            <w:pPr>
              <w:pStyle w:val="ListParagraph"/>
              <w:ind w:left="360"/>
              <w:jc w:val="center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Research Roles and Responsibilities</w:t>
            </w:r>
          </w:p>
        </w:tc>
      </w:tr>
      <w:tr w:rsidR="00F763B9" w:rsidRPr="00F47314" w14:paraId="336712A1" w14:textId="77777777" w:rsidTr="00E8156E">
        <w:tc>
          <w:tcPr>
            <w:tcW w:w="1043" w:type="pct"/>
          </w:tcPr>
          <w:p w14:paraId="155DDFD7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>NAME</w:t>
            </w:r>
          </w:p>
          <w:p w14:paraId="4D60F181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 xml:space="preserve"> (GVSU Faculty) </w:t>
            </w:r>
          </w:p>
        </w:tc>
        <w:tc>
          <w:tcPr>
            <w:tcW w:w="3957" w:type="pct"/>
          </w:tcPr>
          <w:p w14:paraId="1B1DB6C2" w14:textId="77777777" w:rsidR="00F763B9" w:rsidRPr="00F47314" w:rsidRDefault="00F763B9" w:rsidP="00E8156E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LIST ALL RESPONSIBILITIED SUCH AS:</w:t>
            </w:r>
          </w:p>
          <w:p w14:paraId="5DF90299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Obtain ethically appropriate consent for all participants prior to the onset of the study</w:t>
            </w:r>
          </w:p>
          <w:p w14:paraId="34E5846B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 xml:space="preserve">Assess inclusion and exclusion criteria for any potential participant </w:t>
            </w:r>
          </w:p>
          <w:p w14:paraId="6415D8BB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 xml:space="preserve">Administer, interpret, and analyze the results of all measures </w:t>
            </w:r>
          </w:p>
          <w:p w14:paraId="3528724C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Obtain all data</w:t>
            </w:r>
          </w:p>
          <w:p w14:paraId="6BB5AAD1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Oversee any students involved in the project.</w:t>
            </w:r>
          </w:p>
        </w:tc>
      </w:tr>
      <w:tr w:rsidR="00F763B9" w:rsidRPr="00F47314" w14:paraId="6ABDA7B9" w14:textId="77777777" w:rsidTr="00E8156E">
        <w:tc>
          <w:tcPr>
            <w:tcW w:w="1043" w:type="pct"/>
          </w:tcPr>
          <w:p w14:paraId="14428A53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>NAME</w:t>
            </w:r>
          </w:p>
          <w:p w14:paraId="57C151D7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 xml:space="preserve">(GVSU student) </w:t>
            </w:r>
          </w:p>
          <w:p w14:paraId="2E6D8E15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  <w:r w:rsidRPr="00F47314">
              <w:rPr>
                <w:rFonts w:ascii="Verdana" w:hAnsi="Verdana"/>
                <w:color w:val="000000"/>
              </w:rPr>
              <w:t>(Type when student was added to the protocol)</w:t>
            </w:r>
          </w:p>
          <w:p w14:paraId="3BF08176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</w:p>
          <w:p w14:paraId="14A370CC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</w:p>
          <w:p w14:paraId="5D2B0F49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</w:p>
          <w:p w14:paraId="57F640CE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</w:p>
          <w:p w14:paraId="1D20FE26" w14:textId="77777777" w:rsidR="00F763B9" w:rsidRPr="00F47314" w:rsidRDefault="00F763B9" w:rsidP="00E8156E">
            <w:pPr>
              <w:contextualSpacing/>
              <w:rPr>
                <w:rFonts w:ascii="Verdana" w:hAnsi="Verdana"/>
                <w:color w:val="000000"/>
              </w:rPr>
            </w:pPr>
          </w:p>
        </w:tc>
        <w:tc>
          <w:tcPr>
            <w:tcW w:w="3957" w:type="pct"/>
          </w:tcPr>
          <w:p w14:paraId="15C2AD15" w14:textId="591434C9" w:rsidR="00F763B9" w:rsidRPr="00F47314" w:rsidRDefault="00F763B9" w:rsidP="00E8156E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LIST ALL RESPONSIBILITIE</w:t>
            </w:r>
            <w:r w:rsidR="00955EE8">
              <w:rPr>
                <w:rFonts w:ascii="Verdana" w:hAnsi="Verdana" w:cs="Calibri"/>
                <w:color w:val="000000"/>
              </w:rPr>
              <w:t>S</w:t>
            </w:r>
          </w:p>
          <w:p w14:paraId="6876B7B9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>Assist in developing materials for the study</w:t>
            </w:r>
          </w:p>
          <w:p w14:paraId="2D731DC8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 xml:space="preserve">Assist in data management </w:t>
            </w:r>
          </w:p>
          <w:p w14:paraId="344A58E0" w14:textId="77777777" w:rsidR="00F763B9" w:rsidRPr="00F47314" w:rsidRDefault="00F763B9" w:rsidP="00E8156E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 xml:space="preserve">Assist  in interpreting and analyzing the results </w:t>
            </w:r>
          </w:p>
          <w:p w14:paraId="23404D56" w14:textId="77777777" w:rsidR="00F763B9" w:rsidRPr="00F47314" w:rsidRDefault="00F763B9" w:rsidP="00E8156E">
            <w:pPr>
              <w:pStyle w:val="ListParagraph"/>
              <w:widowControl/>
              <w:spacing w:after="0" w:line="240" w:lineRule="auto"/>
              <w:ind w:left="360"/>
              <w:rPr>
                <w:rFonts w:ascii="Verdana" w:hAnsi="Verdana" w:cs="Calibri"/>
                <w:color w:val="000000"/>
              </w:rPr>
            </w:pPr>
          </w:p>
          <w:p w14:paraId="74E3AC6A" w14:textId="7140685D" w:rsidR="00F763B9" w:rsidRPr="00F47314" w:rsidRDefault="00F763B9" w:rsidP="00E8156E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F47314">
              <w:rPr>
                <w:rFonts w:ascii="Verdana" w:hAnsi="Verdana" w:cs="Calibri"/>
                <w:color w:val="000000"/>
              </w:rPr>
              <w:t xml:space="preserve">THERE SHOULD BE A NOTE IN THIS SECTION REGARDING HOW STUDENTS WILL BE SUPERVISED: </w:t>
            </w:r>
          </w:p>
          <w:p w14:paraId="5D5A45FB" w14:textId="77777777" w:rsidR="00F763B9" w:rsidRPr="00F47314" w:rsidRDefault="00F763B9" w:rsidP="00E8156E">
            <w:pPr>
              <w:pStyle w:val="ListParagraph"/>
              <w:rPr>
                <w:rFonts w:ascii="Verdana" w:hAnsi="Verdana" w:cs="Calibri"/>
                <w:color w:val="000000"/>
              </w:rPr>
            </w:pPr>
          </w:p>
          <w:p w14:paraId="6B3BA88A" w14:textId="77777777" w:rsidR="00F763B9" w:rsidRPr="00F47314" w:rsidRDefault="00F763B9" w:rsidP="00E8156E">
            <w:pPr>
              <w:contextualSpacing/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14:paraId="12CEB808" w14:textId="77777777" w:rsidR="00F763B9" w:rsidRPr="007D63F4" w:rsidRDefault="00F763B9" w:rsidP="00F763B9">
      <w:r w:rsidRPr="007D63F4">
        <w:t xml:space="preserve"> </w:t>
      </w:r>
    </w:p>
    <w:p w14:paraId="1909604B" w14:textId="77777777" w:rsidR="00F763B9" w:rsidRDefault="00F763B9" w:rsidP="009235E0">
      <w:pPr>
        <w:rPr>
          <w:rFonts w:ascii="Verdana" w:hAnsi="Verdana"/>
          <w:color w:val="000000"/>
        </w:rPr>
      </w:pPr>
    </w:p>
    <w:p w14:paraId="220F4039" w14:textId="69693EA3" w:rsidR="00375887" w:rsidRPr="009235E0" w:rsidRDefault="00375887" w:rsidP="009235E0"/>
    <w:sectPr w:rsidR="00375887" w:rsidRPr="009235E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8129" w14:textId="77777777" w:rsidR="009A1860" w:rsidRDefault="009A1860" w:rsidP="009235E0">
      <w:r>
        <w:separator/>
      </w:r>
    </w:p>
  </w:endnote>
  <w:endnote w:type="continuationSeparator" w:id="0">
    <w:p w14:paraId="23BFDACB" w14:textId="77777777" w:rsidR="009A1860" w:rsidRDefault="009A1860" w:rsidP="0092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FC59" w14:textId="7554ED1E" w:rsidR="009235E0" w:rsidRDefault="009235E0">
    <w:pPr>
      <w:pStyle w:val="Footer"/>
    </w:pPr>
    <w:r>
      <w:t>Version September 12,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2A19" w14:textId="77777777" w:rsidR="009A1860" w:rsidRDefault="009A1860" w:rsidP="009235E0">
      <w:r>
        <w:separator/>
      </w:r>
    </w:p>
  </w:footnote>
  <w:footnote w:type="continuationSeparator" w:id="0">
    <w:p w14:paraId="1994B55F" w14:textId="77777777" w:rsidR="009A1860" w:rsidRDefault="009A1860" w:rsidP="0092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B42D7"/>
    <w:multiLevelType w:val="hybridMultilevel"/>
    <w:tmpl w:val="17E6245E"/>
    <w:lvl w:ilvl="0" w:tplc="CF207E6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78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87"/>
    <w:rsid w:val="002D0DFC"/>
    <w:rsid w:val="00375887"/>
    <w:rsid w:val="003C65A7"/>
    <w:rsid w:val="004927FB"/>
    <w:rsid w:val="00526714"/>
    <w:rsid w:val="005463DE"/>
    <w:rsid w:val="008244BF"/>
    <w:rsid w:val="009235E0"/>
    <w:rsid w:val="00955EE8"/>
    <w:rsid w:val="009A1860"/>
    <w:rsid w:val="00E106B6"/>
    <w:rsid w:val="00F47314"/>
    <w:rsid w:val="00F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B675"/>
  <w15:chartTrackingRefBased/>
  <w15:docId w15:val="{39585670-A3A8-463F-B7B1-D6D8153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5E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3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5E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763B9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F7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17EFAF2164646AD3E97084EE703B2" ma:contentTypeVersion="" ma:contentTypeDescription="Create a new document." ma:contentTypeScope="" ma:versionID="8888c254e9965a851cd6f22fc2f11320">
  <xsd:schema xmlns:xsd="http://www.w3.org/2001/XMLSchema" xmlns:xs="http://www.w3.org/2001/XMLSchema" xmlns:p="http://schemas.microsoft.com/office/2006/metadata/properties" xmlns:ns1="http://schemas.microsoft.com/sharepoint/v3" xmlns:ns2="f1e28ba2-3d66-4ea5-9b71-bd2216efade7" xmlns:ns3="10b31235-4024-4325-9080-2247722797e2" targetNamespace="http://schemas.microsoft.com/office/2006/metadata/properties" ma:root="true" ma:fieldsID="1aaabd4307265338f841aefd650efa78" ns1:_="" ns2:_="" ns3:_="">
    <xsd:import namespace="http://schemas.microsoft.com/sharepoint/v3"/>
    <xsd:import namespace="f1e28ba2-3d66-4ea5-9b71-bd2216efade7"/>
    <xsd:import namespace="10b31235-4024-4325-9080-224772279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8ba2-3d66-4ea5-9b71-bd2216efa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1235-4024-4325-9080-224772279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113A0-1B77-4E87-BAEE-8238B7834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73C63-EFAF-48F6-8136-025C6F6935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F8D85E-715D-487D-B88A-15D884D1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28ba2-3d66-4ea5-9b71-bd2216efade7"/>
    <ds:schemaRef ds:uri="10b31235-4024-4325-9080-224772279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1379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 School of Medicine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Owens</dc:creator>
  <cp:keywords/>
  <dc:description/>
  <cp:lastModifiedBy>Leslye Allen</cp:lastModifiedBy>
  <cp:revision>2</cp:revision>
  <dcterms:created xsi:type="dcterms:W3CDTF">2022-10-10T14:32:00Z</dcterms:created>
  <dcterms:modified xsi:type="dcterms:W3CDTF">2022-10-10T14:32:00Z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0x01010056817EFAF2164646AD3E97084EE703B2</vt:lpwstr>
  </property>
  <property fmtid="{D5CDD505-2E9C-101B-9397-08002B2CF9AE}" pid="3" name="Order">
    <vt:r8>738800</vt:r8>
  </property>
</Properties>
</file>