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4EF4B" w14:textId="77777777" w:rsidR="00714507" w:rsidRPr="006D5802" w:rsidRDefault="00714507" w:rsidP="00DE4F69">
      <w:pPr>
        <w:pBdr>
          <w:top w:val="single" w:sz="4" w:space="1" w:color="auto"/>
          <w:left w:val="single" w:sz="4" w:space="4" w:color="auto"/>
          <w:bottom w:val="single" w:sz="4" w:space="1" w:color="auto"/>
          <w:right w:val="single" w:sz="4" w:space="4" w:color="auto"/>
        </w:pBdr>
        <w:rPr>
          <w:rFonts w:cstheme="minorHAnsi"/>
          <w:b/>
          <w:sz w:val="28"/>
        </w:rPr>
      </w:pPr>
      <w:r w:rsidRPr="006D5802">
        <w:rPr>
          <w:rFonts w:cstheme="minorHAnsi"/>
          <w:b/>
          <w:sz w:val="28"/>
        </w:rPr>
        <w:t xml:space="preserve">Internet </w:t>
      </w:r>
      <w:r w:rsidR="00C12A8D" w:rsidRPr="006D5802">
        <w:rPr>
          <w:rFonts w:cstheme="minorHAnsi"/>
          <w:b/>
          <w:sz w:val="28"/>
        </w:rPr>
        <w:t>Companies</w:t>
      </w:r>
    </w:p>
    <w:p w14:paraId="1A7CF733" w14:textId="77777777" w:rsidR="00714507" w:rsidRPr="00C12A8D" w:rsidRDefault="00714507" w:rsidP="00DE4F69">
      <w:pPr>
        <w:numPr>
          <w:ilvl w:val="0"/>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C12A8D">
        <w:rPr>
          <w:rFonts w:cstheme="minorHAnsi"/>
        </w:rPr>
        <w:t xml:space="preserve">Charter: </w:t>
      </w:r>
    </w:p>
    <w:p w14:paraId="47242908" w14:textId="77777777" w:rsidR="00714507" w:rsidRPr="00C12A8D" w:rsidRDefault="00714507" w:rsidP="00DE4F69">
      <w:pPr>
        <w:numPr>
          <w:ilvl w:val="1"/>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C12A8D">
        <w:rPr>
          <w:rFonts w:eastAsia="Times New Roman" w:cstheme="minorHAnsi"/>
          <w:color w:val="000000"/>
        </w:rPr>
        <w:t>Charter will offer free Spectrum broadband and Wi-Fi access for 60 days to households with K-12 and/or college students who do not already have a Spectrum broadband subscription and at any service level up to 100 Mbps. To enroll call </w:t>
      </w:r>
      <w:r w:rsidRPr="00C12A8D">
        <w:rPr>
          <w:rFonts w:eastAsia="Times New Roman" w:cstheme="minorHAnsi"/>
          <w:b/>
          <w:bCs/>
          <w:color w:val="000000"/>
          <w:highlight w:val="yellow"/>
        </w:rPr>
        <w:t>1-844-488-8395</w:t>
      </w:r>
      <w:r w:rsidRPr="00C12A8D">
        <w:rPr>
          <w:rFonts w:eastAsia="Times New Roman" w:cstheme="minorHAnsi"/>
          <w:color w:val="000000"/>
          <w:highlight w:val="yellow"/>
        </w:rPr>
        <w:t>.</w:t>
      </w:r>
      <w:r w:rsidRPr="00C12A8D">
        <w:rPr>
          <w:rFonts w:eastAsia="Times New Roman" w:cstheme="minorHAnsi"/>
          <w:color w:val="000000"/>
        </w:rPr>
        <w:t xml:space="preserve"> Installation fees will be waived for new student households.</w:t>
      </w:r>
    </w:p>
    <w:p w14:paraId="5146F903" w14:textId="77777777" w:rsidR="00714507" w:rsidRPr="00714507" w:rsidRDefault="00714507" w:rsidP="00DE4F69">
      <w:pPr>
        <w:numPr>
          <w:ilvl w:val="1"/>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714507">
        <w:rPr>
          <w:rFonts w:eastAsia="Times New Roman" w:cstheme="minorHAnsi"/>
          <w:color w:val="000000"/>
        </w:rPr>
        <w:t>Charter will partner with school districts to ensure local communities are aware of these tools to help students learn remotely. Charter will continue to offer Spectrum Internet Assist, high speed broadband program to eligible low-income households delivering speeds of 30 Mbps.</w:t>
      </w:r>
    </w:p>
    <w:p w14:paraId="2ACBD184" w14:textId="77777777" w:rsidR="00714507" w:rsidRPr="00714507" w:rsidRDefault="00714507" w:rsidP="00DE4F69">
      <w:pPr>
        <w:numPr>
          <w:ilvl w:val="1"/>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714507">
        <w:rPr>
          <w:rFonts w:eastAsia="Times New Roman" w:cstheme="minorHAnsi"/>
          <w:color w:val="000000"/>
        </w:rPr>
        <w:t>Charter will open its Wi-Fi hotspots across our footprint for public use.</w:t>
      </w:r>
    </w:p>
    <w:p w14:paraId="68317E3B" w14:textId="77777777" w:rsidR="00714507" w:rsidRPr="00C12A8D" w:rsidRDefault="00714507" w:rsidP="00DE4F69">
      <w:pPr>
        <w:numPr>
          <w:ilvl w:val="1"/>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714507">
        <w:rPr>
          <w:rFonts w:eastAsia="Times New Roman" w:cstheme="minorHAnsi"/>
          <w:color w:val="000000"/>
        </w:rPr>
        <w:t>Spectrum does not have data caps or hidden fees.</w:t>
      </w:r>
    </w:p>
    <w:p w14:paraId="4DC49000" w14:textId="77777777" w:rsidR="00714507" w:rsidRPr="00C12A8D" w:rsidRDefault="00714507" w:rsidP="00DE4F69">
      <w:pPr>
        <w:pStyle w:val="NormalWeb"/>
        <w:numPr>
          <w:ilvl w:val="0"/>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Comcast:</w:t>
      </w:r>
    </w:p>
    <w:p w14:paraId="08D51F6D"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Comcast is taking steps to keep people connected during the COVID-19 pandemic.</w:t>
      </w:r>
    </w:p>
    <w:p w14:paraId="732360C0"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The company is offering a low-income Internet Essentials package that includes two months of free internet.</w:t>
      </w:r>
    </w:p>
    <w:p w14:paraId="2F43A2E2"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While it's not high-speed, it will help people stay connected to the internet as more schools suspend classes and companies encourage employees to work from home.</w:t>
      </w:r>
    </w:p>
    <w:p w14:paraId="50CC78C4"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The speed of the program’s internet service has been increased to 25 Mbps for downloads and 3 Mbps for uploads.</w:t>
      </w:r>
    </w:p>
    <w:p w14:paraId="4F41C7AD"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That increase will go into effect for no additional fee and it will become the new base speed for the program going forward.</w:t>
      </w:r>
    </w:p>
    <w:p w14:paraId="299614D6"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To sign up to Comcast's Internet Essentials program, go to </w:t>
      </w:r>
      <w:hyperlink r:id="rId5" w:tgtFrame="_blank" w:history="1">
        <w:r w:rsidRPr="00C12A8D">
          <w:rPr>
            <w:rStyle w:val="Hyperlink"/>
            <w:rFonts w:asciiTheme="minorHAnsi" w:hAnsiTheme="minorHAnsi" w:cstheme="minorHAnsi"/>
            <w:color w:val="005687"/>
            <w:sz w:val="22"/>
            <w:szCs w:val="22"/>
            <w:highlight w:val="yellow"/>
            <w:u w:val="none"/>
          </w:rPr>
          <w:t>www.internetessentials.com</w:t>
        </w:r>
      </w:hyperlink>
      <w:r w:rsidRPr="00C12A8D">
        <w:rPr>
          <w:rFonts w:asciiTheme="minorHAnsi" w:hAnsiTheme="minorHAnsi" w:cstheme="minorHAnsi"/>
          <w:color w:val="000000"/>
          <w:sz w:val="22"/>
          <w:szCs w:val="22"/>
          <w:highlight w:val="yellow"/>
        </w:rPr>
        <w:t>.</w:t>
      </w:r>
    </w:p>
    <w:p w14:paraId="7DAA192D"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 xml:space="preserve">Xfinity </w:t>
      </w:r>
      <w:proofErr w:type="spellStart"/>
      <w:r w:rsidRPr="00C12A8D">
        <w:rPr>
          <w:rFonts w:asciiTheme="minorHAnsi" w:hAnsiTheme="minorHAnsi" w:cstheme="minorHAnsi"/>
          <w:color w:val="000000"/>
          <w:sz w:val="22"/>
          <w:szCs w:val="22"/>
        </w:rPr>
        <w:t>WiFi</w:t>
      </w:r>
      <w:proofErr w:type="spellEnd"/>
      <w:r w:rsidRPr="00C12A8D">
        <w:rPr>
          <w:rFonts w:asciiTheme="minorHAnsi" w:hAnsiTheme="minorHAnsi" w:cstheme="minorHAnsi"/>
          <w:color w:val="000000"/>
          <w:sz w:val="22"/>
          <w:szCs w:val="22"/>
        </w:rPr>
        <w:t xml:space="preserve"> hotspots across the country will also be available to anyone who needs them for free, including non-Xfinity Internet subscribers.</w:t>
      </w:r>
    </w:p>
    <w:p w14:paraId="0194BF79"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 xml:space="preserve">For a map of Xfinity </w:t>
      </w:r>
      <w:proofErr w:type="spellStart"/>
      <w:r w:rsidRPr="00C12A8D">
        <w:rPr>
          <w:rFonts w:asciiTheme="minorHAnsi" w:hAnsiTheme="minorHAnsi" w:cstheme="minorHAnsi"/>
          <w:color w:val="000000"/>
          <w:sz w:val="22"/>
          <w:szCs w:val="22"/>
        </w:rPr>
        <w:t>WiFi</w:t>
      </w:r>
      <w:proofErr w:type="spellEnd"/>
      <w:r w:rsidRPr="00C12A8D">
        <w:rPr>
          <w:rFonts w:asciiTheme="minorHAnsi" w:hAnsiTheme="minorHAnsi" w:cstheme="minorHAnsi"/>
          <w:color w:val="000000"/>
          <w:sz w:val="22"/>
          <w:szCs w:val="22"/>
        </w:rPr>
        <w:t xml:space="preserve"> hotspots, visit </w:t>
      </w:r>
      <w:hyperlink r:id="rId6" w:tgtFrame="_blank" w:history="1">
        <w:r w:rsidRPr="00C12A8D">
          <w:rPr>
            <w:rStyle w:val="Hyperlink"/>
            <w:rFonts w:asciiTheme="minorHAnsi" w:hAnsiTheme="minorHAnsi" w:cstheme="minorHAnsi"/>
            <w:color w:val="005687"/>
            <w:sz w:val="22"/>
            <w:szCs w:val="22"/>
            <w:u w:val="none"/>
          </w:rPr>
          <w:t>www.xfinity.com/wifi</w:t>
        </w:r>
      </w:hyperlink>
      <w:r w:rsidRPr="00C12A8D">
        <w:rPr>
          <w:rFonts w:asciiTheme="minorHAnsi" w:hAnsiTheme="minorHAnsi" w:cstheme="minorHAnsi"/>
          <w:color w:val="000000"/>
          <w:sz w:val="22"/>
          <w:szCs w:val="22"/>
        </w:rPr>
        <w:t>.</w:t>
      </w:r>
    </w:p>
    <w:p w14:paraId="42823CA1"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Once at a hotspot, select the “</w:t>
      </w:r>
      <w:proofErr w:type="spellStart"/>
      <w:r w:rsidRPr="00C12A8D">
        <w:rPr>
          <w:rFonts w:asciiTheme="minorHAnsi" w:hAnsiTheme="minorHAnsi" w:cstheme="minorHAnsi"/>
          <w:color w:val="000000"/>
          <w:sz w:val="22"/>
          <w:szCs w:val="22"/>
        </w:rPr>
        <w:t>xfinitywifi</w:t>
      </w:r>
      <w:proofErr w:type="spellEnd"/>
      <w:r w:rsidRPr="00C12A8D">
        <w:rPr>
          <w:rFonts w:asciiTheme="minorHAnsi" w:hAnsiTheme="minorHAnsi" w:cstheme="minorHAnsi"/>
          <w:color w:val="000000"/>
          <w:sz w:val="22"/>
          <w:szCs w:val="22"/>
        </w:rPr>
        <w:t>” network name in the list of available hotspots and then launch a browser.</w:t>
      </w:r>
    </w:p>
    <w:p w14:paraId="195CC4C2"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Comcast is also pausing customer data plans for 60 days, giving all customers unlimited data for no additional charge.</w:t>
      </w:r>
    </w:p>
    <w:p w14:paraId="16F5045F" w14:textId="77777777" w:rsidR="00714507" w:rsidRPr="00C12A8D" w:rsidRDefault="00714507" w:rsidP="00DE4F69">
      <w:pPr>
        <w:pStyle w:val="NormalWeb"/>
        <w:numPr>
          <w:ilvl w:val="1"/>
          <w:numId w:val="1"/>
        </w:num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C12A8D">
        <w:rPr>
          <w:rFonts w:asciiTheme="minorHAnsi" w:hAnsiTheme="minorHAnsi" w:cstheme="minorHAnsi"/>
          <w:color w:val="000000"/>
          <w:sz w:val="22"/>
          <w:szCs w:val="22"/>
        </w:rPr>
        <w:t>The company say it will not disconnect a customer’s internet service or assess late fees if they contact them and let them know they can’t pay their bills during this time.</w:t>
      </w:r>
    </w:p>
    <w:p w14:paraId="50B56556" w14:textId="77777777" w:rsidR="00714507" w:rsidRPr="006D5802" w:rsidRDefault="00714507" w:rsidP="00DE4F69">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b/>
          <w:color w:val="000000"/>
          <w:sz w:val="28"/>
        </w:rPr>
      </w:pPr>
      <w:r w:rsidRPr="006D5802">
        <w:rPr>
          <w:rFonts w:eastAsia="Times New Roman" w:cstheme="minorHAnsi"/>
          <w:b/>
          <w:color w:val="000000"/>
          <w:sz w:val="28"/>
        </w:rPr>
        <w:t>Phone Internet:</w:t>
      </w:r>
    </w:p>
    <w:p w14:paraId="59FD7041" w14:textId="77777777" w:rsidR="00714507" w:rsidRPr="00C12A8D" w:rsidRDefault="00714507" w:rsidP="00DE4F6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C12A8D">
        <w:rPr>
          <w:rFonts w:eastAsia="Times New Roman" w:cstheme="minorHAnsi"/>
          <w:color w:val="000000"/>
        </w:rPr>
        <w:t>AT&amp;T</w:t>
      </w:r>
    </w:p>
    <w:p w14:paraId="6AC8498C" w14:textId="77777777" w:rsidR="00714507" w:rsidRPr="00714507" w:rsidRDefault="00714507" w:rsidP="00DE4F69">
      <w:pPr>
        <w:numPr>
          <w:ilvl w:val="1"/>
          <w:numId w:val="2"/>
        </w:numPr>
        <w:pBdr>
          <w:top w:val="single" w:sz="4" w:space="1" w:color="auto"/>
          <w:left w:val="single" w:sz="4" w:space="4" w:color="auto"/>
          <w:bottom w:val="single" w:sz="4" w:space="1" w:color="auto"/>
          <w:right w:val="single" w:sz="4" w:space="4" w:color="auto"/>
        </w:pBdr>
        <w:shd w:val="clear" w:color="auto" w:fill="FFFFFF"/>
        <w:spacing w:after="150" w:line="240" w:lineRule="auto"/>
        <w:textAlignment w:val="baseline"/>
        <w:rPr>
          <w:rFonts w:eastAsia="Times New Roman" w:cstheme="minorHAnsi"/>
          <w:color w:val="191919"/>
        </w:rPr>
      </w:pPr>
      <w:r w:rsidRPr="00714507">
        <w:rPr>
          <w:rFonts w:eastAsia="Times New Roman" w:cstheme="minorHAnsi"/>
          <w:color w:val="191919"/>
        </w:rPr>
        <w:t>Last week, we announced that we are suspending broadband usage caps for our home internet customers. That means no overage fees while people are home using more data.</w:t>
      </w:r>
    </w:p>
    <w:p w14:paraId="20BA7B32" w14:textId="77777777" w:rsidR="00714507" w:rsidRPr="00714507" w:rsidRDefault="00714507" w:rsidP="00DE4F69">
      <w:pPr>
        <w:numPr>
          <w:ilvl w:val="1"/>
          <w:numId w:val="2"/>
        </w:numPr>
        <w:pBdr>
          <w:top w:val="single" w:sz="4" w:space="1" w:color="auto"/>
          <w:left w:val="single" w:sz="4" w:space="4" w:color="auto"/>
          <w:bottom w:val="single" w:sz="4" w:space="1" w:color="auto"/>
          <w:right w:val="single" w:sz="4" w:space="4" w:color="auto"/>
        </w:pBdr>
        <w:shd w:val="clear" w:color="auto" w:fill="FFFFFF"/>
        <w:spacing w:after="150" w:line="240" w:lineRule="auto"/>
        <w:textAlignment w:val="baseline"/>
        <w:rPr>
          <w:rFonts w:eastAsia="Times New Roman" w:cstheme="minorHAnsi"/>
          <w:color w:val="191919"/>
        </w:rPr>
      </w:pPr>
      <w:r w:rsidRPr="00714507">
        <w:rPr>
          <w:rFonts w:eastAsia="Times New Roman" w:cstheme="minorHAnsi"/>
          <w:color w:val="191919"/>
        </w:rPr>
        <w:t>We’re keeping our public Wi-Fi hotspots open for anyone who needs them.</w:t>
      </w:r>
    </w:p>
    <w:p w14:paraId="2D14E00B" w14:textId="77777777" w:rsidR="00714507" w:rsidRPr="00714507" w:rsidRDefault="00714507" w:rsidP="00DE4F69">
      <w:pPr>
        <w:numPr>
          <w:ilvl w:val="1"/>
          <w:numId w:val="2"/>
        </w:numPr>
        <w:pBdr>
          <w:top w:val="single" w:sz="4" w:space="1" w:color="auto"/>
          <w:left w:val="single" w:sz="4" w:space="4" w:color="auto"/>
          <w:bottom w:val="single" w:sz="4" w:space="1" w:color="auto"/>
          <w:right w:val="single" w:sz="4" w:space="4" w:color="auto"/>
        </w:pBdr>
        <w:shd w:val="clear" w:color="auto" w:fill="FFFFFF"/>
        <w:spacing w:after="150" w:line="240" w:lineRule="auto"/>
        <w:textAlignment w:val="baseline"/>
        <w:rPr>
          <w:rFonts w:eastAsia="Times New Roman" w:cstheme="minorHAnsi"/>
          <w:color w:val="191919"/>
        </w:rPr>
      </w:pPr>
      <w:r w:rsidRPr="00714507">
        <w:rPr>
          <w:rFonts w:eastAsia="Times New Roman" w:cstheme="minorHAnsi"/>
          <w:color w:val="191919"/>
        </w:rPr>
        <w:t>We continue to offer internet access for qualifying limited-income households at $10/month through our Access from AT&amp;T program.</w:t>
      </w:r>
    </w:p>
    <w:p w14:paraId="14E3C64A" w14:textId="77777777" w:rsidR="00714507" w:rsidRPr="00714507" w:rsidRDefault="00714507" w:rsidP="00DE4F69">
      <w:pPr>
        <w:numPr>
          <w:ilvl w:val="1"/>
          <w:numId w:val="2"/>
        </w:numPr>
        <w:pBdr>
          <w:top w:val="single" w:sz="4" w:space="1" w:color="auto"/>
          <w:left w:val="single" w:sz="4" w:space="4" w:color="auto"/>
          <w:bottom w:val="single" w:sz="4" w:space="1" w:color="auto"/>
          <w:right w:val="single" w:sz="4" w:space="4" w:color="auto"/>
        </w:pBdr>
        <w:shd w:val="clear" w:color="auto" w:fill="FFFFFF"/>
        <w:spacing w:after="150" w:line="240" w:lineRule="auto"/>
        <w:textAlignment w:val="baseline"/>
        <w:rPr>
          <w:rFonts w:eastAsia="Times New Roman" w:cstheme="minorHAnsi"/>
          <w:color w:val="191919"/>
        </w:rPr>
      </w:pPr>
      <w:r w:rsidRPr="00714507">
        <w:rPr>
          <w:rFonts w:eastAsia="Times New Roman" w:cstheme="minorHAnsi"/>
          <w:color w:val="191919"/>
        </w:rPr>
        <w:lastRenderedPageBreak/>
        <w:t>We won’t terminate service of any wireless, home phone or broadband residential or small business customer due to an inability to pay their bill as a result of the coronavirus pandemic – and we’re waiving late payment fees for those customers.</w:t>
      </w:r>
    </w:p>
    <w:p w14:paraId="013AB285" w14:textId="77777777" w:rsidR="00714507" w:rsidRPr="00714507" w:rsidRDefault="00714507" w:rsidP="00DE4F69">
      <w:pPr>
        <w:numPr>
          <w:ilvl w:val="1"/>
          <w:numId w:val="2"/>
        </w:numPr>
        <w:pBdr>
          <w:top w:val="single" w:sz="4" w:space="1" w:color="auto"/>
          <w:left w:val="single" w:sz="4" w:space="4" w:color="auto"/>
          <w:bottom w:val="single" w:sz="4" w:space="1" w:color="auto"/>
          <w:right w:val="single" w:sz="4" w:space="4" w:color="auto"/>
        </w:pBdr>
        <w:shd w:val="clear" w:color="auto" w:fill="FFFFFF"/>
        <w:spacing w:after="150" w:line="240" w:lineRule="auto"/>
        <w:textAlignment w:val="baseline"/>
        <w:rPr>
          <w:rFonts w:eastAsia="Times New Roman" w:cstheme="minorHAnsi"/>
          <w:color w:val="191919"/>
        </w:rPr>
      </w:pPr>
      <w:r w:rsidRPr="00714507">
        <w:rPr>
          <w:rFonts w:eastAsia="Times New Roman" w:cstheme="minorHAnsi"/>
          <w:color w:val="191919"/>
        </w:rPr>
        <w:t>We are underwriting expenses for a “one-stop” resource center to support eLearning Days from the State Educational Technology Directors Association. It’s available to help all educators handle school closings and virtual learning.</w:t>
      </w:r>
    </w:p>
    <w:p w14:paraId="43DF3D2E" w14:textId="77777777" w:rsidR="00714507" w:rsidRPr="00714507" w:rsidRDefault="00714507" w:rsidP="00DE4F69">
      <w:pPr>
        <w:numPr>
          <w:ilvl w:val="1"/>
          <w:numId w:val="2"/>
        </w:numPr>
        <w:pBdr>
          <w:top w:val="single" w:sz="4" w:space="1" w:color="auto"/>
          <w:left w:val="single" w:sz="4" w:space="4" w:color="auto"/>
          <w:bottom w:val="single" w:sz="4" w:space="1" w:color="auto"/>
          <w:right w:val="single" w:sz="4" w:space="4" w:color="auto"/>
        </w:pBdr>
        <w:shd w:val="clear" w:color="auto" w:fill="FFFFFF"/>
        <w:spacing w:after="150" w:line="240" w:lineRule="auto"/>
        <w:textAlignment w:val="baseline"/>
        <w:rPr>
          <w:rFonts w:eastAsia="Times New Roman" w:cstheme="minorHAnsi"/>
          <w:color w:val="191919"/>
        </w:rPr>
      </w:pPr>
      <w:r w:rsidRPr="00714507">
        <w:rPr>
          <w:rFonts w:eastAsia="Times New Roman" w:cstheme="minorHAnsi"/>
          <w:color w:val="191919"/>
        </w:rPr>
        <w:t>Our FirstNet teams are working closely to keep first responders stay connected.</w:t>
      </w:r>
    </w:p>
    <w:p w14:paraId="663AF5A3" w14:textId="77777777" w:rsidR="00714507" w:rsidRPr="00714507" w:rsidRDefault="00714507" w:rsidP="00DE4F69">
      <w:pPr>
        <w:numPr>
          <w:ilvl w:val="1"/>
          <w:numId w:val="2"/>
        </w:num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eastAsia="Times New Roman" w:cstheme="minorHAnsi"/>
          <w:b/>
          <w:color w:val="191919"/>
        </w:rPr>
      </w:pPr>
      <w:r w:rsidRPr="00714507">
        <w:rPr>
          <w:rFonts w:eastAsia="Times New Roman" w:cstheme="minorHAnsi"/>
          <w:color w:val="191919"/>
        </w:rPr>
        <w:t>And we are helping businesses and universities stand-up virtual offices and classrooms with conference call and video conferencing with </w:t>
      </w:r>
      <w:hyperlink r:id="rId7" w:history="1">
        <w:r w:rsidRPr="00C12A8D">
          <w:rPr>
            <w:rFonts w:eastAsia="Times New Roman" w:cstheme="minorHAnsi"/>
            <w:color w:val="0568AE"/>
            <w:u w:val="single"/>
            <w:bdr w:val="none" w:sz="0" w:space="0" w:color="auto" w:frame="1"/>
          </w:rPr>
          <w:t xml:space="preserve">Cisco </w:t>
        </w:r>
        <w:proofErr w:type="spellStart"/>
        <w:r w:rsidRPr="00C12A8D">
          <w:rPr>
            <w:rFonts w:eastAsia="Times New Roman" w:cstheme="minorHAnsi"/>
            <w:color w:val="0568AE"/>
            <w:u w:val="single"/>
            <w:bdr w:val="none" w:sz="0" w:space="0" w:color="auto" w:frame="1"/>
          </w:rPr>
          <w:t>Webex</w:t>
        </w:r>
        <w:proofErr w:type="spellEnd"/>
        <w:r w:rsidRPr="00C12A8D">
          <w:rPr>
            <w:rFonts w:eastAsia="Times New Roman" w:cstheme="minorHAnsi"/>
            <w:color w:val="0568AE"/>
            <w:u w:val="single"/>
            <w:bdr w:val="none" w:sz="0" w:space="0" w:color="auto" w:frame="1"/>
          </w:rPr>
          <w:t xml:space="preserve"> Meetings with AT&amp;T</w:t>
        </w:r>
      </w:hyperlink>
      <w:r w:rsidRPr="00714507">
        <w:rPr>
          <w:rFonts w:eastAsia="Times New Roman" w:cstheme="minorHAnsi"/>
          <w:color w:val="191919"/>
        </w:rPr>
        <w:t>. We’re also enabling businesses to forward calls to both mobile and landline phones with </w:t>
      </w:r>
      <w:hyperlink r:id="rId8" w:history="1">
        <w:r w:rsidRPr="00C12A8D">
          <w:rPr>
            <w:rFonts w:eastAsia="Times New Roman" w:cstheme="minorHAnsi"/>
            <w:color w:val="0568AE"/>
            <w:u w:val="single"/>
            <w:bdr w:val="none" w:sz="0" w:space="0" w:color="auto" w:frame="1"/>
          </w:rPr>
          <w:t>AT&amp;T IP Flexible Reach.</w:t>
        </w:r>
      </w:hyperlink>
    </w:p>
    <w:p w14:paraId="7EEE510B" w14:textId="77777777" w:rsidR="00714507" w:rsidRPr="00C12A8D" w:rsidRDefault="00714507" w:rsidP="00DE4F6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C12A8D">
        <w:rPr>
          <w:rFonts w:eastAsia="Times New Roman" w:cstheme="minorHAnsi"/>
          <w:color w:val="000000"/>
        </w:rPr>
        <w:t>Verizon:</w:t>
      </w:r>
    </w:p>
    <w:p w14:paraId="17A8033E" w14:textId="77777777" w:rsidR="00714507" w:rsidRPr="00C12A8D" w:rsidRDefault="00714507" w:rsidP="00DE4F69">
      <w:pPr>
        <w:pStyle w:val="ListParagraph"/>
        <w:numPr>
          <w:ilvl w:val="1"/>
          <w:numId w:val="2"/>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C12A8D">
        <w:rPr>
          <w:rFonts w:cstheme="minorHAnsi"/>
          <w:color w:val="303030"/>
          <w:shd w:val="clear" w:color="auto" w:fill="FFFFFF"/>
        </w:rPr>
        <w:t>Verizon said it is </w:t>
      </w:r>
      <w:hyperlink r:id="rId9" w:tgtFrame="_blank" w:history="1">
        <w:r w:rsidRPr="00C12A8D">
          <w:rPr>
            <w:rStyle w:val="Hyperlink"/>
            <w:rFonts w:cstheme="minorHAnsi"/>
            <w:color w:val="303030"/>
            <w:shd w:val="clear" w:color="auto" w:fill="FFFFFF"/>
          </w:rPr>
          <w:t>waiving late fees and suspending service termination </w:t>
        </w:r>
      </w:hyperlink>
      <w:r w:rsidRPr="00C12A8D">
        <w:rPr>
          <w:rFonts w:cstheme="minorHAnsi"/>
          <w:color w:val="303030"/>
          <w:shd w:val="clear" w:color="auto" w:fill="FFFFFF"/>
        </w:rPr>
        <w:t>for customers "negatively impacted by the global crisis."</w:t>
      </w:r>
    </w:p>
    <w:p w14:paraId="239118E6" w14:textId="77777777" w:rsidR="00714507" w:rsidRPr="00C12A8D" w:rsidRDefault="00714507" w:rsidP="00DE4F6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C12A8D">
        <w:rPr>
          <w:rFonts w:eastAsia="Times New Roman" w:cstheme="minorHAnsi"/>
          <w:color w:val="000000"/>
        </w:rPr>
        <w:t>T-Mobile:</w:t>
      </w:r>
    </w:p>
    <w:p w14:paraId="1074EBF3" w14:textId="77777777" w:rsidR="00714507" w:rsidRPr="00C12A8D" w:rsidRDefault="00C12A8D" w:rsidP="00DE4F69">
      <w:pPr>
        <w:pStyle w:val="ListParagraph"/>
        <w:numPr>
          <w:ilvl w:val="1"/>
          <w:numId w:val="2"/>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C12A8D">
        <w:rPr>
          <w:rFonts w:cstheme="minorHAnsi"/>
          <w:color w:val="303030"/>
          <w:shd w:val="clear" w:color="auto" w:fill="FFFFFF"/>
        </w:rPr>
        <w:t>The mobile phone service provider is providing unlimited data to all current customers who have plans with data for the next 60 days. It will also provide additional data to mobile hotspot users.</w:t>
      </w:r>
    </w:p>
    <w:p w14:paraId="708C8C30" w14:textId="77777777" w:rsidR="00C12A8D" w:rsidRPr="00C12A8D" w:rsidRDefault="00C12A8D" w:rsidP="00DE4F6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r w:rsidRPr="00C12A8D">
        <w:rPr>
          <w:rFonts w:eastAsia="Times New Roman" w:cstheme="minorHAnsi"/>
          <w:color w:val="000000"/>
        </w:rPr>
        <w:t>Sprint:</w:t>
      </w:r>
    </w:p>
    <w:p w14:paraId="5AEAEF25" w14:textId="77777777" w:rsidR="00C12A8D" w:rsidRPr="00C12A8D" w:rsidRDefault="00C12A8D" w:rsidP="00DE4F69">
      <w:pPr>
        <w:numPr>
          <w:ilvl w:val="1"/>
          <w:numId w:val="2"/>
        </w:numPr>
        <w:pBdr>
          <w:top w:val="single" w:sz="4" w:space="1" w:color="auto"/>
          <w:left w:val="single" w:sz="4" w:space="4" w:color="auto"/>
          <w:bottom w:val="single" w:sz="4" w:space="1" w:color="auto"/>
          <w:right w:val="single" w:sz="4" w:space="4" w:color="auto"/>
        </w:pBdr>
        <w:shd w:val="clear" w:color="auto" w:fill="F4F4F4"/>
        <w:spacing w:before="100" w:beforeAutospacing="1" w:after="100" w:afterAutospacing="1" w:line="240" w:lineRule="auto"/>
        <w:rPr>
          <w:rFonts w:eastAsia="Times New Roman" w:cstheme="minorHAnsi"/>
          <w:color w:val="000000"/>
        </w:rPr>
      </w:pPr>
      <w:r w:rsidRPr="00C12A8D">
        <w:rPr>
          <w:rFonts w:eastAsia="Times New Roman" w:cstheme="minorHAnsi"/>
          <w:color w:val="000000"/>
        </w:rPr>
        <w:t>Providing Unlimited data for 60 days to customers with metered data plans (effective 3/18)</w:t>
      </w:r>
    </w:p>
    <w:p w14:paraId="01E532E4" w14:textId="77777777" w:rsidR="00C12A8D" w:rsidRPr="00C12A8D" w:rsidRDefault="00C12A8D" w:rsidP="00DE4F69">
      <w:pPr>
        <w:numPr>
          <w:ilvl w:val="1"/>
          <w:numId w:val="2"/>
        </w:numPr>
        <w:pBdr>
          <w:top w:val="single" w:sz="4" w:space="1" w:color="auto"/>
          <w:left w:val="single" w:sz="4" w:space="4" w:color="auto"/>
          <w:bottom w:val="single" w:sz="4" w:space="1" w:color="auto"/>
          <w:right w:val="single" w:sz="4" w:space="4" w:color="auto"/>
        </w:pBdr>
        <w:shd w:val="clear" w:color="auto" w:fill="F4F4F4"/>
        <w:spacing w:before="100" w:beforeAutospacing="1" w:after="100" w:afterAutospacing="1" w:line="240" w:lineRule="auto"/>
        <w:rPr>
          <w:rFonts w:eastAsia="Times New Roman" w:cstheme="minorHAnsi"/>
          <w:color w:val="000000"/>
        </w:rPr>
      </w:pPr>
      <w:r w:rsidRPr="00C12A8D">
        <w:rPr>
          <w:rFonts w:eastAsia="Times New Roman" w:cstheme="minorHAnsi"/>
          <w:color w:val="000000"/>
        </w:rPr>
        <w:t>Giving 20 GB of free mobile hotspot to customers with hotspot-capable devices (effective 3/18)</w:t>
      </w:r>
    </w:p>
    <w:p w14:paraId="50DDFD24" w14:textId="77777777" w:rsidR="00C12A8D" w:rsidRPr="00C12A8D" w:rsidRDefault="00C12A8D" w:rsidP="00DE4F69">
      <w:pPr>
        <w:numPr>
          <w:ilvl w:val="1"/>
          <w:numId w:val="2"/>
        </w:numPr>
        <w:pBdr>
          <w:top w:val="single" w:sz="4" w:space="1" w:color="auto"/>
          <w:left w:val="single" w:sz="4" w:space="4" w:color="auto"/>
          <w:bottom w:val="single" w:sz="4" w:space="1" w:color="auto"/>
          <w:right w:val="single" w:sz="4" w:space="4" w:color="auto"/>
        </w:pBdr>
        <w:shd w:val="clear" w:color="auto" w:fill="F4F4F4"/>
        <w:spacing w:before="100" w:beforeAutospacing="1" w:after="100" w:afterAutospacing="1" w:line="240" w:lineRule="auto"/>
        <w:rPr>
          <w:rFonts w:eastAsia="Times New Roman" w:cstheme="minorHAnsi"/>
          <w:color w:val="000000"/>
        </w:rPr>
      </w:pPr>
      <w:r w:rsidRPr="00C12A8D">
        <w:rPr>
          <w:rFonts w:eastAsia="Times New Roman" w:cstheme="minorHAnsi"/>
          <w:color w:val="000000"/>
        </w:rPr>
        <w:t>Waiving per-minute toll charges for international long-distance calls from the U.S. to CDC- defined Level 3 countries (effective 3/17)</w:t>
      </w:r>
    </w:p>
    <w:p w14:paraId="6F451D47" w14:textId="77777777" w:rsidR="00C12A8D" w:rsidRPr="00C12A8D" w:rsidRDefault="00C12A8D" w:rsidP="00DE4F69">
      <w:pPr>
        <w:pStyle w:val="ListParagraph"/>
        <w:numPr>
          <w:ilvl w:val="1"/>
          <w:numId w:val="2"/>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eastAsia="Times New Roman" w:cstheme="minorHAnsi"/>
          <w:color w:val="000000"/>
        </w:rPr>
      </w:pPr>
    </w:p>
    <w:p w14:paraId="49811D69" w14:textId="77777777" w:rsidR="00714507" w:rsidRPr="006D5802" w:rsidRDefault="007D6BE8" w:rsidP="00DE4F69">
      <w:pPr>
        <w:pBdr>
          <w:top w:val="single" w:sz="4" w:space="1" w:color="auto"/>
          <w:left w:val="single" w:sz="4" w:space="4" w:color="auto"/>
          <w:bottom w:val="single" w:sz="4" w:space="1" w:color="auto"/>
          <w:right w:val="single" w:sz="4" w:space="4" w:color="auto"/>
        </w:pBdr>
        <w:rPr>
          <w:rFonts w:cstheme="minorHAnsi"/>
          <w:b/>
          <w:sz w:val="28"/>
        </w:rPr>
      </w:pPr>
      <w:proofErr w:type="spellStart"/>
      <w:r w:rsidRPr="006D5802">
        <w:rPr>
          <w:rFonts w:cstheme="minorHAnsi"/>
          <w:b/>
          <w:sz w:val="28"/>
        </w:rPr>
        <w:t>WiFi</w:t>
      </w:r>
      <w:proofErr w:type="spellEnd"/>
      <w:r w:rsidRPr="006D5802">
        <w:rPr>
          <w:rFonts w:cstheme="minorHAnsi"/>
          <w:b/>
          <w:sz w:val="28"/>
        </w:rPr>
        <w:t>- Booster/Extender</w:t>
      </w:r>
    </w:p>
    <w:p w14:paraId="79521F48" w14:textId="77777777" w:rsidR="007D6BE8" w:rsidRPr="006D5802" w:rsidRDefault="007D6BE8" w:rsidP="00DE4F69">
      <w:pPr>
        <w:pBdr>
          <w:top w:val="single" w:sz="4" w:space="1" w:color="auto"/>
          <w:left w:val="single" w:sz="4" w:space="4" w:color="auto"/>
          <w:bottom w:val="single" w:sz="4" w:space="1" w:color="auto"/>
          <w:right w:val="single" w:sz="4" w:space="4" w:color="auto"/>
        </w:pBdr>
        <w:rPr>
          <w:rFonts w:cstheme="minorHAnsi"/>
        </w:rPr>
      </w:pPr>
      <w:r w:rsidRPr="006D5802">
        <w:rPr>
          <w:rFonts w:cstheme="minorHAnsi"/>
        </w:rPr>
        <w:t xml:space="preserve">- </w:t>
      </w:r>
      <w:proofErr w:type="spellStart"/>
      <w:r w:rsidRPr="006D5802">
        <w:rPr>
          <w:rFonts w:cstheme="minorHAnsi"/>
        </w:rPr>
        <w:t>At&amp;t</w:t>
      </w:r>
      <w:proofErr w:type="spellEnd"/>
      <w:r w:rsidRPr="006D5802">
        <w:rPr>
          <w:rFonts w:cstheme="minorHAnsi"/>
        </w:rPr>
        <w:t xml:space="preserve"> </w:t>
      </w:r>
      <w:proofErr w:type="spellStart"/>
      <w:r w:rsidRPr="006D5802">
        <w:rPr>
          <w:rFonts w:cstheme="minorHAnsi"/>
        </w:rPr>
        <w:t>MicroCell</w:t>
      </w:r>
      <w:proofErr w:type="spellEnd"/>
      <w:r w:rsidRPr="006D5802">
        <w:rPr>
          <w:rFonts w:cstheme="minorHAnsi"/>
        </w:rPr>
        <w:t xml:space="preserve"> Network Extender</w:t>
      </w:r>
    </w:p>
    <w:p w14:paraId="5E86FAB3" w14:textId="77777777" w:rsidR="007D6BE8" w:rsidRPr="006D5802" w:rsidRDefault="007D6BE8" w:rsidP="00DE4F69">
      <w:pPr>
        <w:pBdr>
          <w:top w:val="single" w:sz="4" w:space="1" w:color="auto"/>
          <w:left w:val="single" w:sz="4" w:space="4" w:color="auto"/>
          <w:bottom w:val="single" w:sz="4" w:space="1" w:color="auto"/>
          <w:right w:val="single" w:sz="4" w:space="4" w:color="auto"/>
        </w:pBdr>
        <w:rPr>
          <w:rFonts w:cstheme="minorHAnsi"/>
        </w:rPr>
      </w:pPr>
      <w:r w:rsidRPr="006D5802">
        <w:rPr>
          <w:rFonts w:cstheme="minorHAnsi"/>
        </w:rPr>
        <w:t>- Linksys extender-</w:t>
      </w:r>
    </w:p>
    <w:p w14:paraId="7B4C9471" w14:textId="77777777" w:rsidR="007D6BE8" w:rsidRPr="006D5802" w:rsidRDefault="00DE4F69" w:rsidP="00DE4F69">
      <w:pPr>
        <w:pBdr>
          <w:top w:val="single" w:sz="4" w:space="1" w:color="auto"/>
          <w:left w:val="single" w:sz="4" w:space="4" w:color="auto"/>
          <w:bottom w:val="single" w:sz="4" w:space="1" w:color="auto"/>
          <w:right w:val="single" w:sz="4" w:space="4" w:color="auto"/>
        </w:pBdr>
        <w:rPr>
          <w:rFonts w:cstheme="minorHAnsi"/>
        </w:rPr>
      </w:pPr>
      <w:hyperlink r:id="rId10" w:history="1">
        <w:r w:rsidR="007D6BE8" w:rsidRPr="006D5802">
          <w:rPr>
            <w:rStyle w:val="Hyperlink"/>
            <w:rFonts w:cstheme="minorHAnsi"/>
          </w:rPr>
          <w:t>https://www.linksys.com/us/p/P-RE7000/</w:t>
        </w:r>
      </w:hyperlink>
      <w:r w:rsidR="007D6BE8" w:rsidRPr="006D5802">
        <w:rPr>
          <w:rFonts w:cstheme="minorHAnsi"/>
        </w:rPr>
        <w:br/>
      </w:r>
    </w:p>
    <w:p w14:paraId="43E7B713" w14:textId="77777777" w:rsidR="006D5802" w:rsidRPr="006D5802" w:rsidRDefault="007D6BE8" w:rsidP="00DE4F69">
      <w:pPr>
        <w:pStyle w:val="Heading1"/>
        <w:pBdr>
          <w:top w:val="single" w:sz="4" w:space="1" w:color="auto"/>
          <w:left w:val="single" w:sz="4" w:space="4" w:color="auto"/>
          <w:bottom w:val="single" w:sz="4" w:space="1" w:color="auto"/>
          <w:right w:val="single" w:sz="4" w:space="4" w:color="auto"/>
        </w:pBdr>
        <w:shd w:val="clear" w:color="auto" w:fill="FFFFFF"/>
        <w:spacing w:before="75" w:beforeAutospacing="0" w:after="0" w:afterAutospacing="0"/>
        <w:rPr>
          <w:rFonts w:asciiTheme="minorHAnsi" w:hAnsiTheme="minorHAnsi" w:cstheme="minorHAnsi"/>
          <w:b w:val="0"/>
          <w:color w:val="000000"/>
          <w:sz w:val="22"/>
          <w:szCs w:val="22"/>
        </w:rPr>
      </w:pPr>
      <w:r w:rsidRPr="006D5802">
        <w:rPr>
          <w:rFonts w:asciiTheme="minorHAnsi" w:hAnsiTheme="minorHAnsi" w:cstheme="minorHAnsi"/>
          <w:b w:val="0"/>
          <w:sz w:val="22"/>
          <w:szCs w:val="22"/>
        </w:rPr>
        <w:t>-</w:t>
      </w:r>
      <w:r w:rsidR="006D5802" w:rsidRPr="006D5802">
        <w:rPr>
          <w:rFonts w:asciiTheme="minorHAnsi" w:hAnsiTheme="minorHAnsi" w:cstheme="minorHAnsi"/>
          <w:b w:val="0"/>
          <w:color w:val="000000"/>
          <w:sz w:val="22"/>
          <w:szCs w:val="22"/>
        </w:rPr>
        <w:t>NETGEAR EX6150</w:t>
      </w:r>
    </w:p>
    <w:p w14:paraId="2B672FD7" w14:textId="77777777" w:rsidR="007D6BE8" w:rsidRDefault="007D6BE8" w:rsidP="00DE4F69">
      <w:pPr>
        <w:pBdr>
          <w:top w:val="single" w:sz="4" w:space="1" w:color="auto"/>
          <w:left w:val="single" w:sz="4" w:space="4" w:color="auto"/>
          <w:bottom w:val="single" w:sz="4" w:space="1" w:color="auto"/>
          <w:right w:val="single" w:sz="4" w:space="4" w:color="auto"/>
        </w:pBdr>
        <w:rPr>
          <w:rFonts w:cstheme="minorHAnsi"/>
        </w:rPr>
      </w:pPr>
      <w:hyperlink r:id="rId11" w:history="1">
        <w:r w:rsidRPr="006D5802">
          <w:rPr>
            <w:rStyle w:val="Hyperlink"/>
            <w:rFonts w:cstheme="minorHAnsi"/>
          </w:rPr>
          <w:t>http://www.tigerdirect.com/applications/searchtools/item-details.asp?EdpNo=9673013&amp;SRCCODE=3WCJ&amp;utm_source=cj&amp;utm_content=6361382&amp;utm_term=13717773&amp;cjevent=81f7a86f6ded11ea802300b30a240611</w:t>
        </w:r>
      </w:hyperlink>
    </w:p>
    <w:p w14:paraId="30A32013" w14:textId="77777777" w:rsidR="00DE4F69" w:rsidRDefault="00DE4F69" w:rsidP="00DE4F69">
      <w:pPr>
        <w:pBdr>
          <w:top w:val="single" w:sz="4" w:space="1" w:color="auto"/>
          <w:left w:val="single" w:sz="4" w:space="4" w:color="auto"/>
          <w:bottom w:val="single" w:sz="4" w:space="1" w:color="auto"/>
          <w:right w:val="single" w:sz="4" w:space="4" w:color="auto"/>
        </w:pBdr>
        <w:rPr>
          <w:rFonts w:cstheme="minorHAnsi"/>
        </w:rPr>
      </w:pPr>
    </w:p>
    <w:p w14:paraId="7D1251FD" w14:textId="7956710A" w:rsidR="00DE4F69" w:rsidRPr="00DE4F69" w:rsidRDefault="00DE4F69" w:rsidP="00DE4F69">
      <w:pPr>
        <w:pBdr>
          <w:top w:val="single" w:sz="4" w:space="1" w:color="auto"/>
          <w:left w:val="single" w:sz="4" w:space="4" w:color="auto"/>
          <w:bottom w:val="single" w:sz="4" w:space="1" w:color="auto"/>
          <w:right w:val="single" w:sz="4" w:space="4" w:color="auto"/>
        </w:pBdr>
        <w:rPr>
          <w:rFonts w:cstheme="minorHAnsi"/>
          <w:i/>
        </w:rPr>
      </w:pPr>
      <w:r w:rsidRPr="00DE4F69">
        <w:rPr>
          <w:rFonts w:cstheme="minorHAnsi"/>
          <w:i/>
        </w:rPr>
        <w:t xml:space="preserve">Note: this document is provided as a courtesy to students and not intended as an endorsement of any particular products.  </w:t>
      </w:r>
      <w:r>
        <w:rPr>
          <w:rFonts w:cstheme="minorHAnsi"/>
          <w:i/>
        </w:rPr>
        <w:t>Students should contact companies directly for further informa</w:t>
      </w:r>
      <w:bookmarkStart w:id="0" w:name="_GoBack"/>
      <w:bookmarkEnd w:id="0"/>
      <w:r>
        <w:rPr>
          <w:rFonts w:cstheme="minorHAnsi"/>
          <w:i/>
        </w:rPr>
        <w:t>tion.</w:t>
      </w:r>
      <w:r w:rsidRPr="00DE4F69">
        <w:rPr>
          <w:rFonts w:cstheme="minorHAnsi"/>
          <w:i/>
          <w:sz w:val="20"/>
        </w:rPr>
        <w:t xml:space="preserve"> (April 2020)</w:t>
      </w:r>
    </w:p>
    <w:sectPr w:rsidR="00DE4F69" w:rsidRPr="00DE4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732F"/>
    <w:multiLevelType w:val="multilevel"/>
    <w:tmpl w:val="2BC6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8301E"/>
    <w:multiLevelType w:val="multilevel"/>
    <w:tmpl w:val="5688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42790"/>
    <w:multiLevelType w:val="hybridMultilevel"/>
    <w:tmpl w:val="F12E3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15110"/>
    <w:multiLevelType w:val="multilevel"/>
    <w:tmpl w:val="51AE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Nje1sDA1sDQ1tDBV0lEKTi0uzszPAykwqgUAn0ujJCwAAAA="/>
  </w:docVars>
  <w:rsids>
    <w:rsidRoot w:val="00714507"/>
    <w:rsid w:val="006D5802"/>
    <w:rsid w:val="00714507"/>
    <w:rsid w:val="007D6BE8"/>
    <w:rsid w:val="00C12A8D"/>
    <w:rsid w:val="00DE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0540"/>
  <w15:chartTrackingRefBased/>
  <w15:docId w15:val="{5705DF41-77AD-42C4-8F67-4060EAB3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D58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4507"/>
    <w:rPr>
      <w:b/>
      <w:bCs/>
    </w:rPr>
  </w:style>
  <w:style w:type="paragraph" w:styleId="NormalWeb">
    <w:name w:val="Normal (Web)"/>
    <w:basedOn w:val="Normal"/>
    <w:uiPriority w:val="99"/>
    <w:semiHidden/>
    <w:unhideWhenUsed/>
    <w:rsid w:val="00714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4507"/>
    <w:rPr>
      <w:color w:val="0000FF"/>
      <w:u w:val="single"/>
    </w:rPr>
  </w:style>
  <w:style w:type="paragraph" w:styleId="ListParagraph">
    <w:name w:val="List Paragraph"/>
    <w:basedOn w:val="Normal"/>
    <w:uiPriority w:val="34"/>
    <w:qFormat/>
    <w:rsid w:val="00714507"/>
    <w:pPr>
      <w:ind w:left="720"/>
      <w:contextualSpacing/>
    </w:pPr>
  </w:style>
  <w:style w:type="character" w:styleId="UnresolvedMention">
    <w:name w:val="Unresolved Mention"/>
    <w:basedOn w:val="DefaultParagraphFont"/>
    <w:uiPriority w:val="99"/>
    <w:semiHidden/>
    <w:unhideWhenUsed/>
    <w:rsid w:val="007D6BE8"/>
    <w:rPr>
      <w:color w:val="605E5C"/>
      <w:shd w:val="clear" w:color="auto" w:fill="E1DFDD"/>
    </w:rPr>
  </w:style>
  <w:style w:type="character" w:customStyle="1" w:styleId="Heading1Char">
    <w:name w:val="Heading 1 Char"/>
    <w:basedOn w:val="DefaultParagraphFont"/>
    <w:link w:val="Heading1"/>
    <w:uiPriority w:val="9"/>
    <w:rsid w:val="006D580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83840">
      <w:bodyDiv w:val="1"/>
      <w:marLeft w:val="0"/>
      <w:marRight w:val="0"/>
      <w:marTop w:val="0"/>
      <w:marBottom w:val="0"/>
      <w:divBdr>
        <w:top w:val="none" w:sz="0" w:space="0" w:color="auto"/>
        <w:left w:val="none" w:sz="0" w:space="0" w:color="auto"/>
        <w:bottom w:val="none" w:sz="0" w:space="0" w:color="auto"/>
        <w:right w:val="none" w:sz="0" w:space="0" w:color="auto"/>
      </w:divBdr>
    </w:div>
    <w:div w:id="556860295">
      <w:bodyDiv w:val="1"/>
      <w:marLeft w:val="0"/>
      <w:marRight w:val="0"/>
      <w:marTop w:val="0"/>
      <w:marBottom w:val="0"/>
      <w:divBdr>
        <w:top w:val="none" w:sz="0" w:space="0" w:color="auto"/>
        <w:left w:val="none" w:sz="0" w:space="0" w:color="auto"/>
        <w:bottom w:val="none" w:sz="0" w:space="0" w:color="auto"/>
        <w:right w:val="none" w:sz="0" w:space="0" w:color="auto"/>
      </w:divBdr>
    </w:div>
    <w:div w:id="743991936">
      <w:bodyDiv w:val="1"/>
      <w:marLeft w:val="0"/>
      <w:marRight w:val="0"/>
      <w:marTop w:val="0"/>
      <w:marBottom w:val="0"/>
      <w:divBdr>
        <w:top w:val="none" w:sz="0" w:space="0" w:color="auto"/>
        <w:left w:val="none" w:sz="0" w:space="0" w:color="auto"/>
        <w:bottom w:val="none" w:sz="0" w:space="0" w:color="auto"/>
        <w:right w:val="none" w:sz="0" w:space="0" w:color="auto"/>
      </w:divBdr>
    </w:div>
    <w:div w:id="899176230">
      <w:bodyDiv w:val="1"/>
      <w:marLeft w:val="0"/>
      <w:marRight w:val="0"/>
      <w:marTop w:val="0"/>
      <w:marBottom w:val="0"/>
      <w:divBdr>
        <w:top w:val="none" w:sz="0" w:space="0" w:color="auto"/>
        <w:left w:val="none" w:sz="0" w:space="0" w:color="auto"/>
        <w:bottom w:val="none" w:sz="0" w:space="0" w:color="auto"/>
        <w:right w:val="none" w:sz="0" w:space="0" w:color="auto"/>
      </w:divBdr>
    </w:div>
    <w:div w:id="1288201534">
      <w:bodyDiv w:val="1"/>
      <w:marLeft w:val="0"/>
      <w:marRight w:val="0"/>
      <w:marTop w:val="0"/>
      <w:marBottom w:val="0"/>
      <w:divBdr>
        <w:top w:val="none" w:sz="0" w:space="0" w:color="auto"/>
        <w:left w:val="none" w:sz="0" w:space="0" w:color="auto"/>
        <w:bottom w:val="none" w:sz="0" w:space="0" w:color="auto"/>
        <w:right w:val="none" w:sz="0" w:space="0" w:color="auto"/>
      </w:divBdr>
    </w:div>
    <w:div w:id="1351759904">
      <w:bodyDiv w:val="1"/>
      <w:marLeft w:val="0"/>
      <w:marRight w:val="0"/>
      <w:marTop w:val="0"/>
      <w:marBottom w:val="0"/>
      <w:divBdr>
        <w:top w:val="none" w:sz="0" w:space="0" w:color="auto"/>
        <w:left w:val="none" w:sz="0" w:space="0" w:color="auto"/>
        <w:bottom w:val="none" w:sz="0" w:space="0" w:color="auto"/>
        <w:right w:val="none" w:sz="0" w:space="0" w:color="auto"/>
      </w:divBdr>
    </w:div>
    <w:div w:id="1632900111">
      <w:bodyDiv w:val="1"/>
      <w:marLeft w:val="0"/>
      <w:marRight w:val="0"/>
      <w:marTop w:val="0"/>
      <w:marBottom w:val="0"/>
      <w:divBdr>
        <w:top w:val="none" w:sz="0" w:space="0" w:color="auto"/>
        <w:left w:val="none" w:sz="0" w:space="0" w:color="auto"/>
        <w:bottom w:val="none" w:sz="0" w:space="0" w:color="auto"/>
        <w:right w:val="none" w:sz="0" w:space="0" w:color="auto"/>
      </w:divBdr>
    </w:div>
    <w:div w:id="19296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att.com/content/dam/attbusiness/collateral/att-ipflex-free-trial-flye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siness.att.com/content/dam/attbusiness/collateral/att-webex-free-trial-flye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finity.com/wifi" TargetMode="External"/><Relationship Id="rId11" Type="http://schemas.openxmlformats.org/officeDocument/2006/relationships/hyperlink" Target="http://www.tigerdirect.com/applications/searchtools/item-details.asp?EdpNo=9673013&amp;SRCCODE=3WCJ&amp;utm_source=cj&amp;utm_content=6361382&amp;utm_term=13717773&amp;cjevent=81f7a86f6ded11ea802300b30a240611" TargetMode="External"/><Relationship Id="rId5" Type="http://schemas.openxmlformats.org/officeDocument/2006/relationships/hyperlink" Target="https://www.internetessentials.com/" TargetMode="External"/><Relationship Id="rId10" Type="http://schemas.openxmlformats.org/officeDocument/2006/relationships/hyperlink" Target="https://www.linksys.com/us/p/P-RE7000/" TargetMode="External"/><Relationship Id="rId4" Type="http://schemas.openxmlformats.org/officeDocument/2006/relationships/webSettings" Target="webSettings.xml"/><Relationship Id="rId9" Type="http://schemas.openxmlformats.org/officeDocument/2006/relationships/hyperlink" Target="https://www.verizon.com/about/news/update-verizon-serve-customer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Chalice Kopacki</dc:creator>
  <cp:keywords/>
  <dc:description/>
  <cp:lastModifiedBy>Darlene Zwart</cp:lastModifiedBy>
  <cp:revision>2</cp:revision>
  <cp:lastPrinted>2020-04-02T14:43:00Z</cp:lastPrinted>
  <dcterms:created xsi:type="dcterms:W3CDTF">2020-04-02T14:45:00Z</dcterms:created>
  <dcterms:modified xsi:type="dcterms:W3CDTF">2020-04-02T14:45:00Z</dcterms:modified>
</cp:coreProperties>
</file>