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56" w:rsidRDefault="00EF1F56" w:rsidP="00EF1F56">
      <w:pPr>
        <w:pStyle w:val="CM4"/>
        <w:spacing w:after="120" w:line="276" w:lineRule="auto"/>
        <w:jc w:val="both"/>
        <w:rPr>
          <w:bCs/>
          <w:i/>
          <w:color w:val="050505"/>
        </w:rPr>
      </w:pPr>
    </w:p>
    <w:p w:rsidR="00EF1F56" w:rsidRPr="00EF1F56" w:rsidRDefault="00FA4287" w:rsidP="00EF1F56">
      <w:pPr>
        <w:pStyle w:val="Default"/>
        <w:spacing w:after="120" w:line="276" w:lineRule="auto"/>
        <w:ind w:right="36"/>
        <w:jc w:val="both"/>
        <w:rPr>
          <w:bCs/>
          <w:i/>
          <w:color w:val="050505"/>
        </w:rPr>
      </w:pPr>
      <w:r>
        <w:rPr>
          <w:b/>
          <w:bCs/>
          <w:color w:val="050505"/>
        </w:rPr>
        <w:t xml:space="preserve">An Overview of </w:t>
      </w:r>
      <w:r w:rsidR="00EF1F56">
        <w:rPr>
          <w:b/>
          <w:bCs/>
          <w:color w:val="050505"/>
        </w:rPr>
        <w:t>Creative Commons License</w:t>
      </w:r>
      <w:r>
        <w:rPr>
          <w:b/>
          <w:bCs/>
          <w:color w:val="050505"/>
        </w:rPr>
        <w:t>s</w:t>
      </w:r>
      <w:r w:rsidR="00EF1F56">
        <w:rPr>
          <w:b/>
          <w:bCs/>
          <w:color w:val="050505"/>
        </w:rPr>
        <w:t xml:space="preserve"> </w:t>
      </w:r>
    </w:p>
    <w:p w:rsidR="00EF1F56" w:rsidRPr="00EF1F56" w:rsidRDefault="00765110" w:rsidP="00EF1F56">
      <w:pPr>
        <w:pStyle w:val="Default"/>
      </w:pPr>
      <w:proofErr w:type="gramStart"/>
      <w:r>
        <w:rPr>
          <w:bCs/>
          <w:i/>
          <w:color w:val="050505"/>
        </w:rPr>
        <w:t>Creative Commons</w:t>
      </w:r>
      <w:proofErr w:type="gramEnd"/>
      <w:r>
        <w:rPr>
          <w:bCs/>
          <w:i/>
          <w:color w:val="050505"/>
        </w:rPr>
        <w:t xml:space="preserve"> licenses are an easy way to tell users how you would like an intellectual or creative work to be used</w:t>
      </w:r>
      <w:r w:rsidR="00FA4287">
        <w:rPr>
          <w:bCs/>
          <w:i/>
          <w:color w:val="050505"/>
        </w:rPr>
        <w:t>, shared, and built upon.</w:t>
      </w:r>
      <w:r>
        <w:rPr>
          <w:bCs/>
          <w:i/>
          <w:color w:val="050505"/>
        </w:rPr>
        <w:t xml:space="preserve">  </w:t>
      </w:r>
      <w:r w:rsidR="00FA4287">
        <w:rPr>
          <w:bCs/>
          <w:i/>
          <w:color w:val="050505"/>
        </w:rPr>
        <w:t xml:space="preserve">Selecting a Creative Commons license makes it easier for people to use and share your work, because they don’t have to track you down, ask permission, and wait for your response.  </w:t>
      </w:r>
      <w:r w:rsidR="00EF1F56">
        <w:rPr>
          <w:bCs/>
          <w:i/>
          <w:color w:val="050505"/>
        </w:rPr>
        <w:t xml:space="preserve">For more information about </w:t>
      </w:r>
      <w:proofErr w:type="gramStart"/>
      <w:r w:rsidR="00EF1F56">
        <w:rPr>
          <w:bCs/>
          <w:i/>
          <w:color w:val="050505"/>
        </w:rPr>
        <w:t>Creative Commons</w:t>
      </w:r>
      <w:proofErr w:type="gramEnd"/>
      <w:r w:rsidR="00EF1F56">
        <w:rPr>
          <w:bCs/>
          <w:i/>
          <w:color w:val="050505"/>
        </w:rPr>
        <w:t xml:space="preserve"> licenses and specific license options, visit </w:t>
      </w:r>
      <w:hyperlink r:id="rId7" w:history="1">
        <w:r w:rsidR="00EF1F56" w:rsidRPr="009775E6">
          <w:rPr>
            <w:rStyle w:val="Hyperlink"/>
            <w:bCs/>
            <w:i/>
          </w:rPr>
          <w:t>www.creativecommons.org/licenses</w:t>
        </w:r>
      </w:hyperlink>
      <w:r w:rsidR="00EF1F56">
        <w:rPr>
          <w:bCs/>
          <w:i/>
          <w:color w:val="050505"/>
        </w:rPr>
        <w:t xml:space="preserve"> or follow the links below to specific license explanations.</w:t>
      </w:r>
    </w:p>
    <w:p w:rsidR="00EF1F56" w:rsidRDefault="00EF1F56" w:rsidP="00EF1F56">
      <w:pPr>
        <w:pStyle w:val="Default"/>
      </w:pPr>
    </w:p>
    <w:p w:rsidR="00EF1F56" w:rsidRPr="00EF1F56" w:rsidRDefault="00EF1F56" w:rsidP="00EF1F56">
      <w:pPr>
        <w:pStyle w:val="Default"/>
      </w:pPr>
    </w:p>
    <w:p w:rsidR="00EF1F56" w:rsidRDefault="00EF1F56" w:rsidP="00EF1F56">
      <w:pPr>
        <w:pStyle w:val="Default"/>
      </w:pPr>
      <w:r>
        <w:tab/>
        <w:t>Attribution (</w:t>
      </w:r>
      <w:hyperlink r:id="rId8" w:history="1">
        <w:r w:rsidRPr="00EF1F56">
          <w:rPr>
            <w:rStyle w:val="Hyperlink"/>
          </w:rPr>
          <w:t>CC-BY 4.0</w:t>
        </w:r>
      </w:hyperlink>
      <w:r>
        <w:t xml:space="preserve">)  </w:t>
      </w:r>
    </w:p>
    <w:p w:rsidR="00EF1F56" w:rsidRDefault="00EF1F56" w:rsidP="00EF1F56">
      <w:pPr>
        <w:pStyle w:val="Default"/>
        <w:numPr>
          <w:ilvl w:val="1"/>
          <w:numId w:val="2"/>
        </w:numPr>
      </w:pPr>
      <w:r>
        <w:rPr>
          <w:i/>
        </w:rPr>
        <w:t>Anyone may share and adapt the work in any way, even for commercial purposes. Users agree to provide appropriate credit to the author.</w:t>
      </w:r>
    </w:p>
    <w:p w:rsidR="00EF1F56" w:rsidRDefault="00EF1F56" w:rsidP="00EF1F56">
      <w:pPr>
        <w:pStyle w:val="Default"/>
      </w:pPr>
    </w:p>
    <w:p w:rsidR="00EF1F56" w:rsidRDefault="00EF1F56" w:rsidP="00EF1F56">
      <w:pPr>
        <w:pStyle w:val="Default"/>
      </w:pPr>
      <w:r>
        <w:tab/>
        <w:t xml:space="preserve">Attribution – </w:t>
      </w:r>
      <w:proofErr w:type="spellStart"/>
      <w:r>
        <w:t>ShareAlike</w:t>
      </w:r>
      <w:proofErr w:type="spellEnd"/>
      <w:r>
        <w:t xml:space="preserve"> (</w:t>
      </w:r>
      <w:hyperlink r:id="rId9" w:history="1">
        <w:r w:rsidRPr="00EF1F56">
          <w:rPr>
            <w:rStyle w:val="Hyperlink"/>
          </w:rPr>
          <w:t>CC-BY-SA 4.0</w:t>
        </w:r>
      </w:hyperlink>
      <w:r>
        <w:t xml:space="preserve">)  </w:t>
      </w:r>
    </w:p>
    <w:p w:rsidR="00EF1F56" w:rsidRDefault="00EF1F56" w:rsidP="00EF1F56">
      <w:pPr>
        <w:pStyle w:val="Default"/>
        <w:numPr>
          <w:ilvl w:val="1"/>
          <w:numId w:val="2"/>
        </w:numPr>
      </w:pPr>
      <w:r>
        <w:rPr>
          <w:i/>
        </w:rPr>
        <w:t>Anyone may share and adapt the work in any way. Any adaptation or new creation based on the work must be released under the same terms.  Users agree to provide appropriate credit to the author.</w:t>
      </w:r>
    </w:p>
    <w:p w:rsidR="00EF1F56" w:rsidRDefault="00EF1F56" w:rsidP="00EF1F56">
      <w:pPr>
        <w:pStyle w:val="Default"/>
      </w:pPr>
    </w:p>
    <w:p w:rsidR="00EF1F56" w:rsidRDefault="00EF1F56" w:rsidP="00EF1F56">
      <w:pPr>
        <w:pStyle w:val="Default"/>
      </w:pPr>
      <w:r>
        <w:tab/>
        <w:t>Attribution – Noncommercial (</w:t>
      </w:r>
      <w:hyperlink r:id="rId10" w:history="1">
        <w:r w:rsidRPr="00EF1F56">
          <w:rPr>
            <w:rStyle w:val="Hyperlink"/>
          </w:rPr>
          <w:t>CC-BY-NC 4.0</w:t>
        </w:r>
      </w:hyperlink>
      <w:r>
        <w:t xml:space="preserve">) </w:t>
      </w:r>
    </w:p>
    <w:p w:rsidR="00EF1F56" w:rsidRDefault="00EF1F56" w:rsidP="00EF1F56">
      <w:pPr>
        <w:pStyle w:val="Default"/>
        <w:numPr>
          <w:ilvl w:val="1"/>
          <w:numId w:val="2"/>
        </w:numPr>
      </w:pPr>
      <w:r>
        <w:rPr>
          <w:i/>
        </w:rPr>
        <w:t>Anyone may share and adapt the work in any way, but may not use the material for commercial purposes.</w:t>
      </w:r>
      <w:r w:rsidRPr="00EF1F56">
        <w:rPr>
          <w:i/>
        </w:rPr>
        <w:t xml:space="preserve"> </w:t>
      </w:r>
      <w:r>
        <w:rPr>
          <w:i/>
        </w:rPr>
        <w:t>Users agree to provide appropriate credit to the author.</w:t>
      </w:r>
    </w:p>
    <w:p w:rsidR="00EF1F56" w:rsidRDefault="00EF1F56" w:rsidP="00EF1F56">
      <w:pPr>
        <w:pStyle w:val="Default"/>
      </w:pPr>
    </w:p>
    <w:p w:rsidR="00EF1F56" w:rsidRDefault="00EF1F56" w:rsidP="00EF1F56">
      <w:pPr>
        <w:pStyle w:val="Default"/>
      </w:pPr>
      <w:r>
        <w:tab/>
        <w:t>Attribution – Noncommercial –</w:t>
      </w:r>
      <w:r w:rsidRPr="00EF1F56">
        <w:t xml:space="preserve"> </w:t>
      </w:r>
      <w:proofErr w:type="spellStart"/>
      <w:r>
        <w:t>ShareAlike</w:t>
      </w:r>
      <w:proofErr w:type="spellEnd"/>
      <w:r>
        <w:t xml:space="preserve"> (</w:t>
      </w:r>
      <w:hyperlink r:id="rId11" w:history="1">
        <w:r w:rsidRPr="00EF1F56">
          <w:rPr>
            <w:rStyle w:val="Hyperlink"/>
          </w:rPr>
          <w:t>CC-BY-NC-SA 4.0</w:t>
        </w:r>
      </w:hyperlink>
      <w:r>
        <w:t xml:space="preserve">) </w:t>
      </w:r>
    </w:p>
    <w:p w:rsidR="00EF1F56" w:rsidRDefault="00EF1F56" w:rsidP="00EF1F56">
      <w:pPr>
        <w:pStyle w:val="Default"/>
        <w:numPr>
          <w:ilvl w:val="1"/>
          <w:numId w:val="2"/>
        </w:numPr>
      </w:pPr>
      <w:r>
        <w:rPr>
          <w:i/>
        </w:rPr>
        <w:t xml:space="preserve">Anyone may share and adapt the work in any way, but may not use the work for commercial purposes. Any adaptation or new creation based on the work must be </w:t>
      </w:r>
      <w:bookmarkStart w:id="0" w:name="_GoBack"/>
      <w:bookmarkEnd w:id="0"/>
      <w:r>
        <w:rPr>
          <w:i/>
        </w:rPr>
        <w:t>released under the same terms.  Users agree to provide appropriate credit to the author.</w:t>
      </w:r>
    </w:p>
    <w:p w:rsidR="00EF1F56" w:rsidRDefault="00EF1F56" w:rsidP="00EF1F56">
      <w:pPr>
        <w:pStyle w:val="Default"/>
      </w:pPr>
    </w:p>
    <w:p w:rsidR="00EF1F56" w:rsidRDefault="00EF1F56" w:rsidP="00EF1F56">
      <w:pPr>
        <w:pStyle w:val="Default"/>
      </w:pPr>
      <w:r>
        <w:tab/>
        <w:t xml:space="preserve">Attribution – </w:t>
      </w:r>
      <w:proofErr w:type="spellStart"/>
      <w:proofErr w:type="gramStart"/>
      <w:r>
        <w:t>NoDerivatives</w:t>
      </w:r>
      <w:proofErr w:type="spellEnd"/>
      <w:r>
        <w:t xml:space="preserve">  (</w:t>
      </w:r>
      <w:proofErr w:type="gramEnd"/>
      <w:hyperlink r:id="rId12" w:history="1">
        <w:r w:rsidRPr="00EF1F56">
          <w:rPr>
            <w:rStyle w:val="Hyperlink"/>
          </w:rPr>
          <w:t>CC-BY-ND 4.0</w:t>
        </w:r>
      </w:hyperlink>
      <w:r>
        <w:t>)</w:t>
      </w:r>
    </w:p>
    <w:p w:rsidR="00EF1F56" w:rsidRDefault="00EF1F56" w:rsidP="00EF1F56">
      <w:pPr>
        <w:pStyle w:val="Default"/>
        <w:numPr>
          <w:ilvl w:val="1"/>
          <w:numId w:val="2"/>
        </w:numPr>
      </w:pPr>
      <w:r>
        <w:rPr>
          <w:i/>
        </w:rPr>
        <w:t>Anyone may share the work, but may not make adaptations or other derivative works.  Users sharing the work agree to provide appropriate credit to the author.</w:t>
      </w:r>
    </w:p>
    <w:p w:rsidR="00EF1F56" w:rsidRDefault="00EF1F56" w:rsidP="00EF1F56">
      <w:pPr>
        <w:pStyle w:val="Default"/>
      </w:pPr>
    </w:p>
    <w:p w:rsidR="00EF1F56" w:rsidRDefault="00EF1F56" w:rsidP="00EF1F56">
      <w:pPr>
        <w:pStyle w:val="Default"/>
      </w:pPr>
      <w:r>
        <w:tab/>
        <w:t>Attribution– Noncommercial</w:t>
      </w:r>
      <w:r w:rsidR="004A37BC">
        <w:t xml:space="preserve">– </w:t>
      </w:r>
      <w:proofErr w:type="spellStart"/>
      <w:r w:rsidR="004A37BC">
        <w:t>NoDerivatives</w:t>
      </w:r>
      <w:proofErr w:type="spellEnd"/>
      <w:r>
        <w:t xml:space="preserve"> (</w:t>
      </w:r>
      <w:hyperlink r:id="rId13" w:history="1">
        <w:r w:rsidR="004A37BC">
          <w:rPr>
            <w:rStyle w:val="Hyperlink"/>
          </w:rPr>
          <w:t>CC-BY-NC-ND 4.0</w:t>
        </w:r>
      </w:hyperlink>
      <w:r>
        <w:t>)</w:t>
      </w:r>
    </w:p>
    <w:p w:rsidR="00EF1F56" w:rsidRPr="00FA4287" w:rsidRDefault="00EF1F56" w:rsidP="00EF1F56">
      <w:pPr>
        <w:pStyle w:val="Default"/>
        <w:numPr>
          <w:ilvl w:val="1"/>
          <w:numId w:val="2"/>
        </w:numPr>
      </w:pPr>
      <w:r>
        <w:rPr>
          <w:i/>
        </w:rPr>
        <w:t>Anyone may share the work, but may not use it for commercial purposes and may not create adaptations or derivative works. Users sharing the work agree to provide appropriate credit to the author.</w:t>
      </w:r>
    </w:p>
    <w:p w:rsidR="00FA4287" w:rsidRDefault="00FA4287" w:rsidP="00FA4287">
      <w:pPr>
        <w:pStyle w:val="Default"/>
        <w:rPr>
          <w:i/>
        </w:rPr>
      </w:pPr>
    </w:p>
    <w:p w:rsidR="00FA4287" w:rsidRDefault="00FA4287" w:rsidP="00FA4287">
      <w:pPr>
        <w:pStyle w:val="Default"/>
      </w:pPr>
      <w:r>
        <w:tab/>
        <w:t>Public Domain Dedication (</w:t>
      </w:r>
      <w:hyperlink r:id="rId14" w:history="1">
        <w:r>
          <w:rPr>
            <w:rStyle w:val="Hyperlink"/>
          </w:rPr>
          <w:t>CC-0</w:t>
        </w:r>
      </w:hyperlink>
      <w:r>
        <w:t>)</w:t>
      </w:r>
    </w:p>
    <w:p w:rsidR="00EF1F56" w:rsidRPr="005712FA" w:rsidRDefault="00FA4287" w:rsidP="00324C28">
      <w:pPr>
        <w:pStyle w:val="Default"/>
        <w:numPr>
          <w:ilvl w:val="1"/>
          <w:numId w:val="2"/>
        </w:numPr>
        <w:spacing w:after="120" w:line="276" w:lineRule="auto"/>
        <w:ind w:right="36"/>
        <w:jc w:val="both"/>
        <w:rPr>
          <w:i/>
          <w:iCs/>
          <w:color w:val="050505"/>
        </w:rPr>
      </w:pPr>
      <w:r w:rsidRPr="005712FA">
        <w:rPr>
          <w:i/>
        </w:rPr>
        <w:t xml:space="preserve">The creator of this work waives all of their rights in the work.  The creator wants to let anyone use this work in any way, for any purpose, with no restrictions.  </w:t>
      </w:r>
    </w:p>
    <w:sectPr w:rsidR="00EF1F56" w:rsidRPr="005712FA" w:rsidSect="00265F69">
      <w:headerReference w:type="default" r:id="rId15"/>
      <w:footerReference w:type="default" r:id="rId16"/>
      <w:pgSz w:w="12240" w:h="15840"/>
      <w:pgMar w:top="1008" w:right="1152" w:bottom="1008"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C5" w:rsidRDefault="00FB68C5" w:rsidP="00623059">
      <w:pPr>
        <w:spacing w:after="0" w:line="240" w:lineRule="auto"/>
      </w:pPr>
      <w:r>
        <w:separator/>
      </w:r>
    </w:p>
  </w:endnote>
  <w:endnote w:type="continuationSeparator" w:id="0">
    <w:p w:rsidR="00FB68C5" w:rsidRDefault="00FB68C5" w:rsidP="0062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A" w:rsidRDefault="005712FA">
    <w:pPr>
      <w:pStyle w:val="Footer"/>
    </w:pPr>
    <w:r w:rsidRPr="005712FA">
      <w:t xml:space="preserve">Contact </w:t>
    </w:r>
    <w:r>
      <w:t>the Scholarly Communications team at</w:t>
    </w:r>
    <w:r w:rsidRPr="005712FA">
      <w:t xml:space="preserve">:  </w:t>
    </w:r>
    <w:proofErr w:type="gramStart"/>
    <w:r w:rsidRPr="005712FA">
      <w:t>scholarworks@gvsu.edu  or</w:t>
    </w:r>
    <w:proofErr w:type="gramEnd"/>
    <w:r w:rsidRPr="005712FA">
      <w:t xml:space="preserve"> visit our website: </w:t>
    </w:r>
    <w:hyperlink r:id="rId1" w:history="1">
      <w:r w:rsidRPr="0038701C">
        <w:rPr>
          <w:rStyle w:val="Hyperlink"/>
        </w:rPr>
        <w:t>www.gvsu.edu/library/sc</w:t>
      </w:r>
    </w:hyperlink>
    <w:r>
      <w:t xml:space="preserve">.  For more information about copyright, fair use, and open licenses, visit </w:t>
    </w:r>
    <w:hyperlink r:id="rId2" w:history="1">
      <w:r w:rsidRPr="0038701C">
        <w:rPr>
          <w:rStyle w:val="Hyperlink"/>
        </w:rPr>
        <w:t>www.gvsu.edu/library/copyright</w:t>
      </w:r>
    </w:hyperlink>
    <w:r>
      <w:t xml:space="preserve">. </w:t>
    </w:r>
  </w:p>
  <w:p w:rsidR="00292D78" w:rsidRDefault="00292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C5" w:rsidRDefault="00FB68C5" w:rsidP="00623059">
      <w:pPr>
        <w:spacing w:after="0" w:line="240" w:lineRule="auto"/>
      </w:pPr>
      <w:r>
        <w:separator/>
      </w:r>
    </w:p>
  </w:footnote>
  <w:footnote w:type="continuationSeparator" w:id="0">
    <w:p w:rsidR="00FB68C5" w:rsidRDefault="00FB68C5" w:rsidP="00623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FA" w:rsidRDefault="005712FA">
    <w:pPr>
      <w:pStyle w:val="Header"/>
    </w:pPr>
    <w:r w:rsidRPr="00FC53D3">
      <w:rPr>
        <w:noProof/>
      </w:rPr>
      <w:drawing>
        <wp:anchor distT="0" distB="0" distL="114300" distR="114300" simplePos="0" relativeHeight="251659264" behindDoc="0" locked="0" layoutInCell="1" allowOverlap="1" wp14:anchorId="464F94F8" wp14:editId="7612C2C1">
          <wp:simplePos x="0" y="0"/>
          <wp:positionH relativeFrom="margin">
            <wp:align>center</wp:align>
          </wp:positionH>
          <wp:positionV relativeFrom="margin">
            <wp:align>top</wp:align>
          </wp:positionV>
          <wp:extent cx="2548128" cy="731520"/>
          <wp:effectExtent l="0" t="0" r="5080" b="0"/>
          <wp:wrapTopAndBottom/>
          <wp:docPr id="10" name="Picture 10" descr="C:\Users\ruenm\Desktop\University Libraries Mark Le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enm\Desktop\University Libraries Mark Left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8128"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A1A3"/>
    <w:multiLevelType w:val="hybridMultilevel"/>
    <w:tmpl w:val="B27CE8F0"/>
    <w:lvl w:ilvl="0" w:tplc="F84E6B66">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F9D65D7"/>
    <w:multiLevelType w:val="hybridMultilevel"/>
    <w:tmpl w:val="5BC6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FA"/>
    <w:rsid w:val="00027A07"/>
    <w:rsid w:val="000300FA"/>
    <w:rsid w:val="00074593"/>
    <w:rsid w:val="000A7593"/>
    <w:rsid w:val="001369DC"/>
    <w:rsid w:val="001825D4"/>
    <w:rsid w:val="001D7381"/>
    <w:rsid w:val="001E19B7"/>
    <w:rsid w:val="001E5368"/>
    <w:rsid w:val="002025BA"/>
    <w:rsid w:val="0022270C"/>
    <w:rsid w:val="00265F69"/>
    <w:rsid w:val="002841D2"/>
    <w:rsid w:val="00292D78"/>
    <w:rsid w:val="002B10A3"/>
    <w:rsid w:val="002D0A38"/>
    <w:rsid w:val="002D3A1E"/>
    <w:rsid w:val="002D7B52"/>
    <w:rsid w:val="00322D4D"/>
    <w:rsid w:val="00356022"/>
    <w:rsid w:val="003C4B04"/>
    <w:rsid w:val="003F72A4"/>
    <w:rsid w:val="00425A44"/>
    <w:rsid w:val="00470900"/>
    <w:rsid w:val="00485472"/>
    <w:rsid w:val="004A37BC"/>
    <w:rsid w:val="004A5110"/>
    <w:rsid w:val="004C0EA3"/>
    <w:rsid w:val="004C4ABE"/>
    <w:rsid w:val="004F49D6"/>
    <w:rsid w:val="005712FA"/>
    <w:rsid w:val="005B69CD"/>
    <w:rsid w:val="005F1B6A"/>
    <w:rsid w:val="00623059"/>
    <w:rsid w:val="006500D7"/>
    <w:rsid w:val="006B6D30"/>
    <w:rsid w:val="00723477"/>
    <w:rsid w:val="00765110"/>
    <w:rsid w:val="007F073E"/>
    <w:rsid w:val="00803BC9"/>
    <w:rsid w:val="00840002"/>
    <w:rsid w:val="008428EB"/>
    <w:rsid w:val="00875766"/>
    <w:rsid w:val="00876BC5"/>
    <w:rsid w:val="008831FA"/>
    <w:rsid w:val="008C6422"/>
    <w:rsid w:val="008C7C03"/>
    <w:rsid w:val="00914534"/>
    <w:rsid w:val="009C2B0B"/>
    <w:rsid w:val="00A40740"/>
    <w:rsid w:val="00B77357"/>
    <w:rsid w:val="00B80BF6"/>
    <w:rsid w:val="00C0572B"/>
    <w:rsid w:val="00CB1319"/>
    <w:rsid w:val="00CE1E03"/>
    <w:rsid w:val="00D15B0B"/>
    <w:rsid w:val="00D45C36"/>
    <w:rsid w:val="00D9138E"/>
    <w:rsid w:val="00D938C9"/>
    <w:rsid w:val="00DA6A6E"/>
    <w:rsid w:val="00E13015"/>
    <w:rsid w:val="00E700AE"/>
    <w:rsid w:val="00EC0B75"/>
    <w:rsid w:val="00EE43D1"/>
    <w:rsid w:val="00EF1F56"/>
    <w:rsid w:val="00EF5394"/>
    <w:rsid w:val="00F850FA"/>
    <w:rsid w:val="00FA3C36"/>
    <w:rsid w:val="00FA4287"/>
    <w:rsid w:val="00FB654D"/>
    <w:rsid w:val="00FB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1C3BCF-4594-4868-A617-ABEDC338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0F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4">
    <w:name w:val="CM4"/>
    <w:basedOn w:val="Default"/>
    <w:next w:val="Default"/>
    <w:uiPriority w:val="99"/>
    <w:rsid w:val="000300FA"/>
    <w:rPr>
      <w:color w:val="auto"/>
    </w:rPr>
  </w:style>
  <w:style w:type="paragraph" w:customStyle="1" w:styleId="CM5">
    <w:name w:val="CM5"/>
    <w:basedOn w:val="Default"/>
    <w:next w:val="Default"/>
    <w:uiPriority w:val="99"/>
    <w:rsid w:val="000300FA"/>
    <w:rPr>
      <w:color w:val="auto"/>
    </w:rPr>
  </w:style>
  <w:style w:type="character" w:styleId="Hyperlink">
    <w:name w:val="Hyperlink"/>
    <w:basedOn w:val="DefaultParagraphFont"/>
    <w:uiPriority w:val="99"/>
    <w:unhideWhenUsed/>
    <w:rsid w:val="002025BA"/>
    <w:rPr>
      <w:color w:val="0000FF" w:themeColor="hyperlink"/>
      <w:u w:val="single"/>
    </w:rPr>
  </w:style>
  <w:style w:type="paragraph" w:styleId="Header">
    <w:name w:val="header"/>
    <w:basedOn w:val="Normal"/>
    <w:link w:val="HeaderChar"/>
    <w:uiPriority w:val="99"/>
    <w:unhideWhenUsed/>
    <w:rsid w:val="00623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059"/>
  </w:style>
  <w:style w:type="paragraph" w:styleId="Footer">
    <w:name w:val="footer"/>
    <w:basedOn w:val="Normal"/>
    <w:link w:val="FooterChar"/>
    <w:uiPriority w:val="99"/>
    <w:unhideWhenUsed/>
    <w:rsid w:val="00623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059"/>
  </w:style>
  <w:style w:type="character" w:styleId="FollowedHyperlink">
    <w:name w:val="FollowedHyperlink"/>
    <w:basedOn w:val="DefaultParagraphFont"/>
    <w:uiPriority w:val="99"/>
    <w:semiHidden/>
    <w:unhideWhenUsed/>
    <w:rsid w:val="00CE1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creativecommons.org/licenses/by-nc-nd/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ativecommons.org/licenses" TargetMode="External"/><Relationship Id="rId12" Type="http://schemas.openxmlformats.org/officeDocument/2006/relationships/hyperlink" Target="http://creativecommons.org/licenses/by-nd/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reativecommons.org/licenses/by-nc/4.0/"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s://creativecommons.org/publicdomain/zero/1.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vsu.edu/library/copyright" TargetMode="External"/><Relationship Id="rId1" Type="http://schemas.openxmlformats.org/officeDocument/2006/relationships/hyperlink" Target="http://www.gvsu.edu/library/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2167</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ruenm@gvsu.edu</dc:creator>
  <cp:lastModifiedBy>Matt Ruen</cp:lastModifiedBy>
  <cp:revision>7</cp:revision>
  <dcterms:created xsi:type="dcterms:W3CDTF">2015-09-14T21:04:00Z</dcterms:created>
  <dcterms:modified xsi:type="dcterms:W3CDTF">2015-10-22T15:12:00Z</dcterms:modified>
</cp:coreProperties>
</file>