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7E95" w14:textId="77777777" w:rsidR="00536DA2" w:rsidRDefault="00AE0402" w:rsidP="00AE0402">
      <w:pPr>
        <w:pStyle w:val="Title"/>
      </w:pPr>
      <w:r>
        <w:t xml:space="preserve">Equity </w:t>
      </w:r>
      <w:proofErr w:type="gramStart"/>
      <w:r>
        <w:t>And</w:t>
      </w:r>
      <w:proofErr w:type="gramEnd"/>
      <w:r>
        <w:t xml:space="preserve"> Inclusion Committee</w:t>
      </w:r>
    </w:p>
    <w:p w14:paraId="190DEA3B" w14:textId="77777777" w:rsidR="00AE0402" w:rsidRDefault="00AE0402" w:rsidP="006952E5">
      <w:pPr>
        <w:pStyle w:val="NoSpacing"/>
      </w:pPr>
      <w:r>
        <w:t>Draft Agenda, September 15, 2020</w:t>
      </w:r>
      <w:r w:rsidR="006952E5">
        <w:t xml:space="preserve"> 9:00AM – 11:00AM</w:t>
      </w:r>
    </w:p>
    <w:p w14:paraId="45DF9394" w14:textId="77777777" w:rsidR="006952E5" w:rsidRDefault="009B1CBC" w:rsidP="006952E5">
      <w:pPr>
        <w:pStyle w:val="NoSpacing"/>
      </w:pPr>
      <w:hyperlink r:id="rId5" w:history="1">
        <w:r w:rsidR="006952E5" w:rsidRPr="006D621F">
          <w:rPr>
            <w:rStyle w:val="Hyperlink"/>
          </w:rPr>
          <w:t>https://gvsu-edu.zoom.us/j/99737203574?pwd=cTdxTmF4VGQ0UVpHVXBLeStrSlorZz09</w:t>
        </w:r>
      </w:hyperlink>
    </w:p>
    <w:p w14:paraId="2D2D6CCF" w14:textId="77777777" w:rsidR="006952E5" w:rsidRDefault="006952E5" w:rsidP="00AE0402"/>
    <w:p w14:paraId="42B40516" w14:textId="77777777" w:rsidR="00AE0402" w:rsidRDefault="00AE0402" w:rsidP="006952E5">
      <w:pPr>
        <w:pStyle w:val="NoSpacing"/>
      </w:pPr>
      <w:r>
        <w:t>Chair: Jon Jeffryes</w:t>
      </w:r>
    </w:p>
    <w:p w14:paraId="5512F7C3" w14:textId="251325C1" w:rsidR="00AE0402" w:rsidRDefault="00AE0402" w:rsidP="00A37FC1">
      <w:pPr>
        <w:pStyle w:val="NoSpacing"/>
      </w:pPr>
      <w:r>
        <w:t xml:space="preserve">Minutes: </w:t>
      </w:r>
      <w:r w:rsidR="006952E5">
        <w:t>Jon Jeffryes</w:t>
      </w:r>
    </w:p>
    <w:p w14:paraId="10268A70" w14:textId="77777777" w:rsidR="00CE6992" w:rsidRDefault="00CE6992" w:rsidP="00CE6992">
      <w:r>
        <w:t>Meeting Documents to review (in Blackboard in “September 15 Documents” file):</w:t>
      </w:r>
    </w:p>
    <w:p w14:paraId="3199B1CC" w14:textId="77777777" w:rsidR="00CE6992" w:rsidRDefault="00CE6992" w:rsidP="00CE6992">
      <w:pPr>
        <w:pStyle w:val="ListParagraph"/>
        <w:numPr>
          <w:ilvl w:val="0"/>
          <w:numId w:val="3"/>
        </w:numPr>
      </w:pPr>
      <w:r>
        <w:t>January 7 2020 draft minutes</w:t>
      </w:r>
    </w:p>
    <w:p w14:paraId="7046A10B" w14:textId="77777777" w:rsidR="00CE6992" w:rsidRDefault="00CE6992" w:rsidP="00CE6992">
      <w:pPr>
        <w:pStyle w:val="ListParagraph"/>
        <w:numPr>
          <w:ilvl w:val="0"/>
          <w:numId w:val="3"/>
        </w:numPr>
      </w:pPr>
      <w:r>
        <w:t>January 14, 2020 draft minutes</w:t>
      </w:r>
    </w:p>
    <w:p w14:paraId="609D1D34" w14:textId="77777777" w:rsidR="00CE6992" w:rsidRDefault="00CE6992" w:rsidP="00CE6992">
      <w:pPr>
        <w:pStyle w:val="ListParagraph"/>
        <w:numPr>
          <w:ilvl w:val="0"/>
          <w:numId w:val="3"/>
        </w:numPr>
      </w:pPr>
      <w:proofErr w:type="spellStart"/>
      <w:r>
        <w:t>Feburary</w:t>
      </w:r>
      <w:proofErr w:type="spellEnd"/>
      <w:r>
        <w:t xml:space="preserve"> 4, 2020 Draft minutes</w:t>
      </w:r>
    </w:p>
    <w:p w14:paraId="067637A0" w14:textId="77777777" w:rsidR="00CE6992" w:rsidRDefault="00CE6992" w:rsidP="00CE6992">
      <w:pPr>
        <w:pStyle w:val="ListParagraph"/>
        <w:numPr>
          <w:ilvl w:val="0"/>
          <w:numId w:val="3"/>
        </w:numPr>
      </w:pPr>
      <w:r>
        <w:t>February 18, 2020 draft minutes</w:t>
      </w:r>
    </w:p>
    <w:p w14:paraId="00409F8A" w14:textId="77777777" w:rsidR="00CE6992" w:rsidRDefault="00CE6992" w:rsidP="00CE6992">
      <w:pPr>
        <w:pStyle w:val="ListParagraph"/>
        <w:numPr>
          <w:ilvl w:val="0"/>
          <w:numId w:val="3"/>
        </w:numPr>
      </w:pPr>
      <w:r>
        <w:t>July 2020 draft minutes</w:t>
      </w:r>
    </w:p>
    <w:p w14:paraId="4A351D44" w14:textId="0F5F02B8" w:rsidR="00CE6992" w:rsidRDefault="00CE6992" w:rsidP="00CE6992">
      <w:pPr>
        <w:pStyle w:val="ListParagraph"/>
        <w:numPr>
          <w:ilvl w:val="0"/>
          <w:numId w:val="3"/>
        </w:numPr>
      </w:pPr>
      <w:r>
        <w:t xml:space="preserve">EIC Draft Charges 2020 - 2021 </w:t>
      </w:r>
    </w:p>
    <w:p w14:paraId="4AF80BEF" w14:textId="50FF7B0D" w:rsidR="00CE6992" w:rsidRDefault="00CE6992" w:rsidP="00CE6992">
      <w:pPr>
        <w:pStyle w:val="ListParagraph"/>
        <w:numPr>
          <w:ilvl w:val="0"/>
          <w:numId w:val="3"/>
        </w:numPr>
      </w:pPr>
      <w:r>
        <w:t>Teach-In Recruitment Templates</w:t>
      </w:r>
    </w:p>
    <w:p w14:paraId="326963CD" w14:textId="77777777" w:rsidR="00CE6992" w:rsidRDefault="00CE699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7777777" w:rsidR="00B34DA9" w:rsidRDefault="00B34DA9" w:rsidP="00B34DA9">
            <w:r>
              <w:t>Joshua Sheffer (CCPS, W 2021)</w:t>
            </w:r>
          </w:p>
        </w:tc>
        <w:tc>
          <w:tcPr>
            <w:tcW w:w="1870" w:type="dxa"/>
          </w:tcPr>
          <w:p w14:paraId="2AD3DEF8" w14:textId="17F4F197" w:rsidR="00B34DA9" w:rsidRDefault="00DA225F" w:rsidP="00B34DA9">
            <w:r>
              <w:t>x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7790344F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04580124" w14:textId="77777777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(BCOIS, W2023)</w:t>
            </w:r>
          </w:p>
        </w:tc>
        <w:tc>
          <w:tcPr>
            <w:tcW w:w="1870" w:type="dxa"/>
          </w:tcPr>
          <w:p w14:paraId="3F3087D6" w14:textId="5294224E" w:rsidR="00B34DA9" w:rsidRPr="00DB2CE7" w:rsidRDefault="00DA225F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0CDF7286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503DAFA9" w14:textId="77777777" w:rsidR="00B34DA9" w:rsidRDefault="00B34DA9" w:rsidP="00B34DA9">
            <w:r>
              <w:t>Thomas Willey (SCB, W2021)</w:t>
            </w:r>
          </w:p>
        </w:tc>
        <w:tc>
          <w:tcPr>
            <w:tcW w:w="1870" w:type="dxa"/>
          </w:tcPr>
          <w:p w14:paraId="6988D6A3" w14:textId="53D435E6" w:rsidR="00B34DA9" w:rsidRDefault="00DA225F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0F24ABCC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71234BBB" w:rsidR="00B34DA9" w:rsidRPr="00DB2CE7" w:rsidRDefault="00E67CCC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47445F91" w:rsidR="00B34DA9" w:rsidRDefault="00A37FC1" w:rsidP="00B34DA9">
            <w:r>
              <w:t>Ellen Schendel</w:t>
            </w:r>
            <w:r w:rsidR="00B34DA9">
              <w:t xml:space="preserve"> (AVP Provost’s Office)</w:t>
            </w:r>
          </w:p>
        </w:tc>
        <w:tc>
          <w:tcPr>
            <w:tcW w:w="1870" w:type="dxa"/>
          </w:tcPr>
          <w:p w14:paraId="44CC0C48" w14:textId="4C8462EE" w:rsidR="00B34DA9" w:rsidRDefault="00BF48CC" w:rsidP="00B34DA9">
            <w:r>
              <w:t>x</w:t>
            </w:r>
          </w:p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r>
              <w:t>Nabeeh Kandalaft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40D8AF91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620C74" w:rsidR="00B34DA9" w:rsidRDefault="00BF48CC" w:rsidP="00B34DA9">
            <w:r>
              <w:t>x</w:t>
            </w:r>
          </w:p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721D370C" w:rsidR="00B34DA9" w:rsidRDefault="00E67CCC" w:rsidP="00B34DA9">
            <w:r>
              <w:t>x</w:t>
            </w:r>
          </w:p>
        </w:tc>
        <w:tc>
          <w:tcPr>
            <w:tcW w:w="1870" w:type="dxa"/>
          </w:tcPr>
          <w:p w14:paraId="24E3B951" w14:textId="77777777" w:rsidR="00B34DA9" w:rsidRDefault="00B34DA9" w:rsidP="00B34DA9">
            <w:r>
              <w:t xml:space="preserve">Takeelia Garrett (Student </w:t>
            </w:r>
            <w:proofErr w:type="spellStart"/>
            <w:r>
              <w:t>Ombuds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14:paraId="4F490DD9" w14:textId="18F7C37B" w:rsidR="00B34DA9" w:rsidRDefault="007A5695" w:rsidP="00B34DA9">
            <w:r>
              <w:t>x</w:t>
            </w:r>
          </w:p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77777777" w:rsidR="00B34DA9" w:rsidRDefault="00B34DA9" w:rsidP="00B34DA9">
            <w:r>
              <w:t>Anne McKay (KCON, W2023)</w:t>
            </w:r>
          </w:p>
        </w:tc>
        <w:tc>
          <w:tcPr>
            <w:tcW w:w="1870" w:type="dxa"/>
          </w:tcPr>
          <w:p w14:paraId="6D0C1462" w14:textId="7233A851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0376D6E3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42CD21BD" w:rsidR="00B34DA9" w:rsidRPr="00DB2CE7" w:rsidRDefault="00DA225F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77777777" w:rsidR="00B34DA9" w:rsidRDefault="00B34DA9" w:rsidP="00B34DA9">
            <w:r>
              <w:t>Lisa Perhamus (</w:t>
            </w:r>
            <w:proofErr w:type="spellStart"/>
            <w:r>
              <w:t>CoE</w:t>
            </w:r>
            <w:proofErr w:type="spellEnd"/>
            <w:r>
              <w:t>, W2021)</w:t>
            </w:r>
          </w:p>
        </w:tc>
        <w:tc>
          <w:tcPr>
            <w:tcW w:w="1870" w:type="dxa"/>
          </w:tcPr>
          <w:p w14:paraId="0610DB27" w14:textId="2B5FF7A3" w:rsidR="00B34DA9" w:rsidRDefault="00DA225F" w:rsidP="00B34DA9">
            <w:r>
              <w:t>x</w:t>
            </w:r>
          </w:p>
        </w:tc>
        <w:tc>
          <w:tcPr>
            <w:tcW w:w="1870" w:type="dxa"/>
          </w:tcPr>
          <w:p w14:paraId="4FB4244F" w14:textId="77777777" w:rsidR="00B34DA9" w:rsidRDefault="00B34DA9" w:rsidP="00B34DA9">
            <w:r>
              <w:t>Dana Munk (Pew FTLC)</w:t>
            </w:r>
          </w:p>
        </w:tc>
        <w:tc>
          <w:tcPr>
            <w:tcW w:w="1870" w:type="dxa"/>
          </w:tcPr>
          <w:p w14:paraId="4CE1CCEE" w14:textId="7339481B" w:rsidR="00B34DA9" w:rsidRDefault="00DA225F" w:rsidP="00B34DA9">
            <w:r>
              <w:t>x</w:t>
            </w:r>
          </w:p>
        </w:tc>
      </w:tr>
      <w:tr w:rsidR="00B34DA9" w14:paraId="0A556B06" w14:textId="77777777" w:rsidTr="00AE0402">
        <w:tc>
          <w:tcPr>
            <w:tcW w:w="1870" w:type="dxa"/>
          </w:tcPr>
          <w:p w14:paraId="74F612FA" w14:textId="77777777" w:rsidR="00B34DA9" w:rsidRDefault="00B34DA9" w:rsidP="00B34DA9">
            <w:r>
              <w:t>Anal Shah (CLAS, W 2021)</w:t>
            </w:r>
          </w:p>
        </w:tc>
        <w:tc>
          <w:tcPr>
            <w:tcW w:w="1870" w:type="dxa"/>
          </w:tcPr>
          <w:p w14:paraId="1F42F902" w14:textId="77777777" w:rsidR="00B34DA9" w:rsidRDefault="00B34DA9" w:rsidP="00B34DA9"/>
        </w:tc>
        <w:tc>
          <w:tcPr>
            <w:tcW w:w="1870" w:type="dxa"/>
          </w:tcPr>
          <w:p w14:paraId="675782B0" w14:textId="77777777" w:rsidR="00B34DA9" w:rsidRDefault="00B34DA9" w:rsidP="00B34DA9">
            <w:r>
              <w:t>Maureen Walsh (AVP Human Resources</w:t>
            </w:r>
          </w:p>
        </w:tc>
        <w:tc>
          <w:tcPr>
            <w:tcW w:w="1870" w:type="dxa"/>
          </w:tcPr>
          <w:p w14:paraId="233D8649" w14:textId="1BABECC7" w:rsidR="00B34DA9" w:rsidRDefault="00DA225F" w:rsidP="00B34DA9">
            <w:r>
              <w:t>x</w:t>
            </w:r>
          </w:p>
        </w:tc>
      </w:tr>
      <w:tr w:rsidR="00E753A9" w14:paraId="06532C93" w14:textId="77777777" w:rsidTr="00AE0402">
        <w:tc>
          <w:tcPr>
            <w:tcW w:w="1870" w:type="dxa"/>
          </w:tcPr>
          <w:p w14:paraId="09F78A1E" w14:textId="77777777" w:rsidR="00E753A9" w:rsidRDefault="00E753A9" w:rsidP="00B34DA9">
            <w:r>
              <w:t>Alexandra Murarescu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77777777" w:rsidR="00E753A9" w:rsidRDefault="003776DD" w:rsidP="00B34DA9">
            <w:r>
              <w:t>Graduate Student representative</w:t>
            </w:r>
          </w:p>
        </w:tc>
        <w:tc>
          <w:tcPr>
            <w:tcW w:w="1870" w:type="dxa"/>
          </w:tcPr>
          <w:p w14:paraId="73D11645" w14:textId="77777777" w:rsidR="00E753A9" w:rsidRDefault="00E753A9" w:rsidP="00B34DA9"/>
          <w:p w14:paraId="1FBEAB92" w14:textId="77777777" w:rsidR="00EF4617" w:rsidRDefault="00EF4617" w:rsidP="00B34DA9"/>
          <w:p w14:paraId="3132D647" w14:textId="3750544C" w:rsidR="00EF4617" w:rsidRDefault="00EF4617" w:rsidP="00B34DA9"/>
        </w:tc>
      </w:tr>
      <w:tr w:rsidR="00EF4617" w14:paraId="09FBE75F" w14:textId="77777777" w:rsidTr="00AE0402">
        <w:tc>
          <w:tcPr>
            <w:tcW w:w="1870" w:type="dxa"/>
          </w:tcPr>
          <w:p w14:paraId="5FD199AE" w14:textId="006F1C64" w:rsidR="00EF4617" w:rsidRDefault="00EF4617" w:rsidP="00B34DA9">
            <w:r>
              <w:lastRenderedPageBreak/>
              <w:t>Julian Sanders (Student Senate)</w:t>
            </w:r>
          </w:p>
        </w:tc>
        <w:tc>
          <w:tcPr>
            <w:tcW w:w="1870" w:type="dxa"/>
          </w:tcPr>
          <w:p w14:paraId="07017FA8" w14:textId="2AE4ECDF" w:rsidR="00EF4617" w:rsidRDefault="00DA225F" w:rsidP="00B34DA9">
            <w:r>
              <w:t>x</w:t>
            </w:r>
          </w:p>
        </w:tc>
        <w:tc>
          <w:tcPr>
            <w:tcW w:w="1870" w:type="dxa"/>
          </w:tcPr>
          <w:p w14:paraId="5F8B0288" w14:textId="77777777" w:rsidR="00EF4617" w:rsidRDefault="00EF4617" w:rsidP="00B34DA9"/>
        </w:tc>
        <w:tc>
          <w:tcPr>
            <w:tcW w:w="1870" w:type="dxa"/>
          </w:tcPr>
          <w:p w14:paraId="72ED0594" w14:textId="77777777" w:rsidR="00EF4617" w:rsidRDefault="00EF4617" w:rsidP="00B34DA9"/>
        </w:tc>
      </w:tr>
    </w:tbl>
    <w:p w14:paraId="52C9D50C" w14:textId="77777777" w:rsidR="006952E5" w:rsidRDefault="006952E5" w:rsidP="00AE0402">
      <w:r>
        <w:t>Proposed Agenda</w:t>
      </w:r>
    </w:p>
    <w:p w14:paraId="23FEFD03" w14:textId="7412FBDB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(5 minutes)</w:t>
      </w:r>
    </w:p>
    <w:p w14:paraId="1754E6EA" w14:textId="500BFC92" w:rsidR="007A5695" w:rsidRDefault="00E617BA" w:rsidP="007A5695">
      <w:pPr>
        <w:pStyle w:val="ListParagraph"/>
        <w:numPr>
          <w:ilvl w:val="1"/>
          <w:numId w:val="1"/>
        </w:numPr>
      </w:pPr>
      <w:r>
        <w:t>Maouene</w:t>
      </w:r>
      <w:r w:rsidR="007A5695">
        <w:t xml:space="preserve"> asked for some time after the approval of minutes to discuss some overarching context of the group and its web presences</w:t>
      </w:r>
    </w:p>
    <w:p w14:paraId="083D12CB" w14:textId="77777777" w:rsidR="006952E5" w:rsidRDefault="00B34DA9" w:rsidP="006952E5">
      <w:pPr>
        <w:pStyle w:val="ListParagraph"/>
        <w:numPr>
          <w:ilvl w:val="0"/>
          <w:numId w:val="1"/>
        </w:numPr>
      </w:pPr>
      <w:r>
        <w:t>Welcome and Introductions (5 minutes)</w:t>
      </w:r>
    </w:p>
    <w:p w14:paraId="2A0699CA" w14:textId="4C535C40" w:rsidR="006952E5" w:rsidRDefault="006952E5" w:rsidP="006952E5">
      <w:pPr>
        <w:pStyle w:val="ListParagraph"/>
        <w:numPr>
          <w:ilvl w:val="0"/>
          <w:numId w:val="1"/>
        </w:numPr>
      </w:pPr>
      <w:r>
        <w:t xml:space="preserve">Approval of the minutes from </w:t>
      </w:r>
      <w:r w:rsidR="0047453F">
        <w:t xml:space="preserve">Winter and </w:t>
      </w:r>
      <w:r>
        <w:t>Summer 2020 meeting (5 minutes)</w:t>
      </w:r>
    </w:p>
    <w:p w14:paraId="3506E4E2" w14:textId="5E8D72E3" w:rsidR="007A5695" w:rsidRDefault="007A5695" w:rsidP="007A5695">
      <w:pPr>
        <w:pStyle w:val="ListParagraph"/>
        <w:numPr>
          <w:ilvl w:val="1"/>
          <w:numId w:val="1"/>
        </w:numPr>
      </w:pPr>
      <w:r>
        <w:t>Sheffer moved, Wendland-Liu seconded</w:t>
      </w:r>
    </w:p>
    <w:p w14:paraId="737D568A" w14:textId="19D58A45" w:rsidR="00E617BA" w:rsidRDefault="00E617BA" w:rsidP="007A5695">
      <w:pPr>
        <w:pStyle w:val="ListParagraph"/>
        <w:numPr>
          <w:ilvl w:val="1"/>
          <w:numId w:val="1"/>
        </w:numPr>
      </w:pPr>
      <w:r>
        <w:t>Motion passed with no negative votes</w:t>
      </w:r>
    </w:p>
    <w:p w14:paraId="30263310" w14:textId="61F9868D" w:rsidR="00E617BA" w:rsidRDefault="00E617BA" w:rsidP="00E617BA">
      <w:pPr>
        <w:pStyle w:val="ListParagraph"/>
        <w:numPr>
          <w:ilvl w:val="0"/>
          <w:numId w:val="1"/>
        </w:numPr>
      </w:pPr>
      <w:r>
        <w:t>Context of Equity and Inclusion Committee</w:t>
      </w:r>
    </w:p>
    <w:p w14:paraId="56F69814" w14:textId="4D4F8853" w:rsidR="00E617BA" w:rsidRDefault="00E617BA" w:rsidP="00E617BA">
      <w:pPr>
        <w:pStyle w:val="ListParagraph"/>
        <w:numPr>
          <w:ilvl w:val="1"/>
          <w:numId w:val="1"/>
        </w:numPr>
      </w:pPr>
      <w:r>
        <w:t>Maouene provided history of the group and walked through both the EIC website and the Teach-In website</w:t>
      </w:r>
    </w:p>
    <w:p w14:paraId="5A469C05" w14:textId="7F2DC6D1" w:rsidR="006952E5" w:rsidRDefault="006952E5" w:rsidP="00B34DA9">
      <w:pPr>
        <w:pStyle w:val="ListParagraph"/>
        <w:numPr>
          <w:ilvl w:val="0"/>
          <w:numId w:val="1"/>
        </w:numPr>
      </w:pPr>
      <w:r>
        <w:t>Walk through Blackboard (5 minutes)</w:t>
      </w:r>
    </w:p>
    <w:p w14:paraId="1A314AFF" w14:textId="0301D20A" w:rsidR="00E617BA" w:rsidRDefault="00E617BA" w:rsidP="00E617BA">
      <w:pPr>
        <w:pStyle w:val="ListParagraph"/>
        <w:numPr>
          <w:ilvl w:val="1"/>
          <w:numId w:val="1"/>
        </w:numPr>
      </w:pPr>
      <w:r>
        <w:t xml:space="preserve">Jeffryes explained the organization of Blackboard and how it would be used </w:t>
      </w:r>
    </w:p>
    <w:p w14:paraId="77E37D84" w14:textId="17C50C13" w:rsidR="00E617BA" w:rsidRDefault="00E617BA" w:rsidP="00E617BA">
      <w:pPr>
        <w:pStyle w:val="ListParagraph"/>
        <w:numPr>
          <w:ilvl w:val="1"/>
          <w:numId w:val="1"/>
        </w:numPr>
      </w:pPr>
      <w:r>
        <w:t>ACTION: Jeffryes add Sanders to the Blackboard Organization</w:t>
      </w:r>
    </w:p>
    <w:p w14:paraId="61DC4A26" w14:textId="77777777" w:rsidR="00B34DA9" w:rsidRDefault="006952E5" w:rsidP="00B34DA9">
      <w:pPr>
        <w:pStyle w:val="ListParagraph"/>
        <w:numPr>
          <w:ilvl w:val="0"/>
          <w:numId w:val="1"/>
        </w:numPr>
      </w:pPr>
      <w:r>
        <w:t xml:space="preserve">New Business: </w:t>
      </w:r>
      <w:r w:rsidR="00B34DA9">
        <w:t>2020-2021 Charges and Workplan</w:t>
      </w:r>
      <w:r>
        <w:t xml:space="preserve"> (15 minutes)</w:t>
      </w:r>
    </w:p>
    <w:p w14:paraId="5B1587F1" w14:textId="77777777" w:rsidR="00B34DA9" w:rsidRDefault="00B34DA9" w:rsidP="00B34DA9">
      <w:pPr>
        <w:pStyle w:val="ListParagraph"/>
        <w:numPr>
          <w:ilvl w:val="1"/>
          <w:numId w:val="1"/>
        </w:numPr>
      </w:pPr>
      <w:r>
        <w:t xml:space="preserve">September/October: </w:t>
      </w:r>
      <w:r w:rsidR="006952E5">
        <w:t>Meet 2x a month with a focus on Teach-In</w:t>
      </w:r>
    </w:p>
    <w:p w14:paraId="640D1738" w14:textId="77777777" w:rsidR="006952E5" w:rsidRDefault="006952E5" w:rsidP="00B34DA9">
      <w:pPr>
        <w:pStyle w:val="ListParagraph"/>
        <w:numPr>
          <w:ilvl w:val="1"/>
          <w:numId w:val="1"/>
        </w:numPr>
      </w:pPr>
      <w:r>
        <w:t>November – April: Meet 1x a month</w:t>
      </w:r>
    </w:p>
    <w:p w14:paraId="6540A40C" w14:textId="77777777" w:rsidR="006952E5" w:rsidRDefault="006952E5" w:rsidP="006952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November: Final Teach-in Preparations</w:t>
      </w:r>
    </w:p>
    <w:p w14:paraId="7BE23EFE" w14:textId="77777777" w:rsidR="006952E5" w:rsidRDefault="006952E5" w:rsidP="006952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December: Mid-year report / Teach-in Debrief</w:t>
      </w:r>
    </w:p>
    <w:p w14:paraId="31977FEC" w14:textId="77777777" w:rsidR="006952E5" w:rsidRDefault="006952E5" w:rsidP="006952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January: Prepare update for Diversity of Faculty, Staff, and Students across Colleges to ECS</w:t>
      </w:r>
    </w:p>
    <w:p w14:paraId="1C135F12" w14:textId="77777777" w:rsidR="006952E5" w:rsidRDefault="006952E5" w:rsidP="006952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February/March: Teach-in Assessment (I think we’ll need to do 2019 and 2020)</w:t>
      </w:r>
    </w:p>
    <w:p w14:paraId="2E330351" w14:textId="21833A48" w:rsidR="006952E5" w:rsidRDefault="006952E5" w:rsidP="006952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April: Final Report / Elections</w:t>
      </w:r>
    </w:p>
    <w:p w14:paraId="0D3CB653" w14:textId="77777777" w:rsidR="0076415E" w:rsidRDefault="0076415E" w:rsidP="0076415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Charges</w:t>
      </w:r>
    </w:p>
    <w:p w14:paraId="4BD78315" w14:textId="77777777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Bernal noted that he’d like the group to provide input as President </w:t>
      </w:r>
      <w:proofErr w:type="spellStart"/>
      <w:r>
        <w:rPr>
          <w:rFonts w:eastAsia="Times New Roman"/>
        </w:rPr>
        <w:t>Mantella’s</w:t>
      </w:r>
      <w:proofErr w:type="spellEnd"/>
      <w:r>
        <w:rPr>
          <w:rFonts w:eastAsia="Times New Roman"/>
        </w:rPr>
        <w:t xml:space="preserve"> Action for Racial Equity continues to develop</w:t>
      </w:r>
    </w:p>
    <w:p w14:paraId="79BCDA5F" w14:textId="77777777" w:rsidR="0076415E" w:rsidRPr="0076415E" w:rsidRDefault="0076415E" w:rsidP="0076415E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hyperlink r:id="rId6" w:history="1">
        <w:r>
          <w:rPr>
            <w:rStyle w:val="Hyperlink"/>
          </w:rPr>
          <w:t>https://www.gvsu.edu/inclusion/partners-in-action-against-racism-159.htm</w:t>
        </w:r>
      </w:hyperlink>
    </w:p>
    <w:p w14:paraId="01EEA7B2" w14:textId="77777777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Schendel noted that other shared governance committees that she’s involved with have specific charges this year around equity and inclusion, and would like to explore how to use EIC as a nexus for this work with Academic Affairs</w:t>
      </w:r>
    </w:p>
    <w:p w14:paraId="553C6777" w14:textId="77777777" w:rsidR="002C23E0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Wendland-Liu brought up the idea of potential group some of our charges together – there are two reports currently listed, a mid-year report and a report on the status of </w:t>
      </w:r>
      <w:r w:rsidR="002C23E0">
        <w:rPr>
          <w:rFonts w:eastAsia="Times New Roman"/>
        </w:rPr>
        <w:t>Diversity of Faculty, Staff, Students</w:t>
      </w:r>
    </w:p>
    <w:p w14:paraId="6D973A9A" w14:textId="77777777" w:rsidR="002C23E0" w:rsidRDefault="002C23E0" w:rsidP="002C23E0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Jeffryes said with the workload of the Teach-In through November he was uncertain if we’d have the diversity report in a place to share by December when we have to submit the mid-year report. But if it looks possible we can definitely try.</w:t>
      </w:r>
    </w:p>
    <w:p w14:paraId="425F92DB" w14:textId="7C06D05B" w:rsidR="0076415E" w:rsidRDefault="002C23E0" w:rsidP="002C23E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Callahan suggested that along with implementing and assessing the Teach-In we do intentional work around documenting our plans for sustainable workflows that the group can adopt to spread the work throughout the group.</w:t>
      </w:r>
      <w:r w:rsidR="0076415E">
        <w:rPr>
          <w:rFonts w:eastAsia="Times New Roman"/>
        </w:rPr>
        <w:br/>
      </w:r>
    </w:p>
    <w:p w14:paraId="761302BB" w14:textId="60131081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Chair roles</w:t>
      </w:r>
    </w:p>
    <w:p w14:paraId="566D0119" w14:textId="272518ED" w:rsidR="00457AAA" w:rsidRDefault="00457AAA" w:rsidP="00457AA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Jeffryes</w:t>
      </w:r>
      <w:r w:rsidR="0076415E">
        <w:rPr>
          <w:rFonts w:eastAsia="Times New Roman"/>
        </w:rPr>
        <w:t xml:space="preserve"> building agendas and facilitating</w:t>
      </w:r>
      <w:r>
        <w:rPr>
          <w:rFonts w:eastAsia="Times New Roman"/>
        </w:rPr>
        <w:t xml:space="preserve"> regular EIC meetings</w:t>
      </w:r>
    </w:p>
    <w:p w14:paraId="7AA5C605" w14:textId="1A675C0C" w:rsidR="0076415E" w:rsidRP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Maouene leading the planning for the Teach-In</w:t>
      </w:r>
    </w:p>
    <w:p w14:paraId="525CA4A3" w14:textId="0A42FB93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Note Taker(s)</w:t>
      </w:r>
    </w:p>
    <w:p w14:paraId="46B9E741" w14:textId="4FA7B978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Plan to rotate alphabetically by last name through the voting members</w:t>
      </w:r>
    </w:p>
    <w:p w14:paraId="70830ABB" w14:textId="161AD71A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Where we leave off this year, we’ll start next year</w:t>
      </w:r>
    </w:p>
    <w:p w14:paraId="1EBAB8DE" w14:textId="4364509A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September 29 Meeting: Elizabeth Arnold</w:t>
      </w:r>
    </w:p>
    <w:p w14:paraId="4724DFD9" w14:textId="7A74EC8C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Absences</w:t>
      </w:r>
    </w:p>
    <w:p w14:paraId="72A3B76F" w14:textId="53E20915" w:rsidR="0076415E" w:rsidRDefault="0076415E" w:rsidP="0076415E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 reminder that if you cannot attend and there’s enough advanced lead time to find a substitute.</w:t>
      </w:r>
    </w:p>
    <w:p w14:paraId="6CAC717B" w14:textId="2C743ECE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Business: Teach-in Planning (Josita) –</w:t>
      </w:r>
      <w:r w:rsidR="00CE6992">
        <w:rPr>
          <w:rFonts w:eastAsia="Times New Roman"/>
        </w:rPr>
        <w:t xml:space="preserve"> 30</w:t>
      </w:r>
      <w:r>
        <w:rPr>
          <w:rFonts w:eastAsia="Times New Roman"/>
        </w:rPr>
        <w:t xml:space="preserve"> Minutes</w:t>
      </w:r>
    </w:p>
    <w:p w14:paraId="029A261A" w14:textId="04949B14" w:rsidR="002C23E0" w:rsidRDefault="002C23E0" w:rsidP="002C23E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Overview: </w:t>
      </w:r>
      <w:r w:rsidR="00BF30A1">
        <w:rPr>
          <w:rFonts w:eastAsia="Times New Roman"/>
        </w:rPr>
        <w:t>8</w:t>
      </w:r>
      <w:r w:rsidR="00BF30A1" w:rsidRPr="00BF30A1">
        <w:rPr>
          <w:rFonts w:eastAsia="Times New Roman"/>
          <w:vertAlign w:val="superscript"/>
        </w:rPr>
        <w:t>th</w:t>
      </w:r>
      <w:r w:rsidR="00BF30A1">
        <w:rPr>
          <w:rFonts w:eastAsia="Times New Roman"/>
        </w:rPr>
        <w:t xml:space="preserve"> Teach-In this year, the goal is that sessions are participative and action-oriented. There have been many formats in the past and a wide variety of topics – examples on the Teach-In Website</w:t>
      </w:r>
    </w:p>
    <w:p w14:paraId="370A66D8" w14:textId="71FB5BCD" w:rsidR="00BF30A1" w:rsidRDefault="00BF30A1" w:rsidP="00BF30A1">
      <w:pPr>
        <w:numPr>
          <w:ilvl w:val="2"/>
          <w:numId w:val="1"/>
        </w:numPr>
        <w:spacing w:after="0" w:line="240" w:lineRule="auto"/>
        <w:textAlignment w:val="center"/>
      </w:pPr>
      <w:r>
        <w:t>2019</w:t>
      </w:r>
      <w:r>
        <w:t xml:space="preserve"> Teach-In</w:t>
      </w:r>
    </w:p>
    <w:p w14:paraId="251836E0" w14:textId="77777777" w:rsidR="00BF30A1" w:rsidRDefault="00BF30A1" w:rsidP="00BF30A1">
      <w:pPr>
        <w:numPr>
          <w:ilvl w:val="3"/>
          <w:numId w:val="1"/>
        </w:numPr>
        <w:spacing w:after="0" w:line="240" w:lineRule="auto"/>
        <w:textAlignment w:val="center"/>
      </w:pPr>
      <w:r>
        <w:t>Participation has increased over time and was over 1600 in 2019</w:t>
      </w:r>
    </w:p>
    <w:p w14:paraId="540E0A0F" w14:textId="2E3F2290" w:rsidR="00BF30A1" w:rsidRPr="00BF30A1" w:rsidRDefault="00BF30A1" w:rsidP="00BF30A1">
      <w:pPr>
        <w:numPr>
          <w:ilvl w:val="3"/>
          <w:numId w:val="1"/>
        </w:numPr>
        <w:spacing w:after="0" w:line="240" w:lineRule="auto"/>
        <w:textAlignment w:val="center"/>
      </w:pPr>
      <w:r>
        <w:t xml:space="preserve">Total sessions </w:t>
      </w:r>
      <w:proofErr w:type="gramStart"/>
      <w:r>
        <w:t>has</w:t>
      </w:r>
      <w:proofErr w:type="gramEnd"/>
      <w:r>
        <w:t xml:space="preserve"> increased to 67</w:t>
      </w:r>
    </w:p>
    <w:p w14:paraId="2E8A59DF" w14:textId="18920B8C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Online platform</w:t>
      </w:r>
    </w:p>
    <w:p w14:paraId="35D1C071" w14:textId="452C6FE0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Whova</w:t>
      </w:r>
      <w:proofErr w:type="spellEnd"/>
      <w:r>
        <w:rPr>
          <w:rFonts w:eastAsia="Times New Roman"/>
        </w:rPr>
        <w:t xml:space="preserve"> funding has been secured as platform to host the event</w:t>
      </w:r>
    </w:p>
    <w:p w14:paraId="54CCB140" w14:textId="3E33FB2E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Action: Members can review these tutorials to get a sense of the platform</w:t>
      </w:r>
    </w:p>
    <w:p w14:paraId="0D446A05" w14:textId="77777777" w:rsidR="00A37FC1" w:rsidRPr="00A37FC1" w:rsidRDefault="009B1CBC" w:rsidP="00BF30A1">
      <w:pPr>
        <w:pStyle w:val="ListParagraph"/>
        <w:numPr>
          <w:ilvl w:val="3"/>
          <w:numId w:val="1"/>
        </w:numPr>
        <w:rPr>
          <w:rFonts w:cstheme="minorHAnsi"/>
          <w:color w:val="000000"/>
          <w:sz w:val="24"/>
          <w:szCs w:val="24"/>
        </w:rPr>
      </w:pPr>
      <w:hyperlink r:id="rId7" w:history="1">
        <w:r w:rsidR="00A37FC1" w:rsidRPr="00A37FC1">
          <w:rPr>
            <w:rStyle w:val="Hyperlink"/>
            <w:rFonts w:cstheme="minorHAnsi"/>
            <w:color w:val="954F72"/>
            <w:sz w:val="24"/>
            <w:szCs w:val="24"/>
          </w:rPr>
          <w:t>https://whova.com/virtual-conference-platform/</w:t>
        </w:r>
      </w:hyperlink>
    </w:p>
    <w:p w14:paraId="01ED0EBF" w14:textId="7A6283A6" w:rsidR="00A37FC1" w:rsidRDefault="00A37FC1" w:rsidP="00BF30A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hyperlink r:id="rId8" w:history="1">
        <w:r w:rsidRPr="00A37FC1">
          <w:rPr>
            <w:rStyle w:val="Hyperlink"/>
            <w:rFonts w:eastAsia="Times New Roman"/>
          </w:rPr>
          <w:t>https://whova.com/resources/how-to-guide/user-tutorial/</w:t>
        </w:r>
      </w:hyperlink>
    </w:p>
    <w:p w14:paraId="0CA67FEE" w14:textId="6B37F62A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What’s been done</w:t>
      </w:r>
    </w:p>
    <w:p w14:paraId="5CEB9D05" w14:textId="0AB78B5D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Working with Inclusion and Equity to plan the event / move to an online space</w:t>
      </w:r>
    </w:p>
    <w:p w14:paraId="3E6A2D47" w14:textId="707F9D59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Testing and advocating for funding for </w:t>
      </w:r>
      <w:proofErr w:type="spellStart"/>
      <w:r>
        <w:rPr>
          <w:rFonts w:eastAsia="Times New Roman"/>
        </w:rPr>
        <w:t>Whova</w:t>
      </w:r>
      <w:proofErr w:type="spellEnd"/>
      <w:r>
        <w:rPr>
          <w:rFonts w:eastAsia="Times New Roman"/>
        </w:rPr>
        <w:t xml:space="preserve"> as a platform</w:t>
      </w:r>
    </w:p>
    <w:p w14:paraId="6AC46587" w14:textId="363F52BF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Updating the website</w:t>
      </w:r>
    </w:p>
    <w:p w14:paraId="6A867E9D" w14:textId="77777777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Expected timeline</w:t>
      </w:r>
    </w:p>
    <w:p w14:paraId="44B42CDE" w14:textId="77777777" w:rsidR="00425EE2" w:rsidRDefault="00425EE2" w:rsidP="00425EE2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September 29: Review selection criteria</w:t>
      </w:r>
    </w:p>
    <w:p w14:paraId="0482BEF8" w14:textId="36564B65" w:rsidR="00A37FC1" w:rsidRDefault="00425EE2" w:rsidP="00A37FC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October 13: Finalize schedule</w:t>
      </w:r>
    </w:p>
    <w:p w14:paraId="27972BA6" w14:textId="13B0E3F8" w:rsidR="00BF30A1" w:rsidRDefault="00BF30A1" w:rsidP="00BF30A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EIC Member expectations</w:t>
      </w:r>
    </w:p>
    <w:p w14:paraId="7179EF32" w14:textId="3A5330BD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Invite</w:t>
      </w:r>
    </w:p>
    <w:p w14:paraId="248192E9" w14:textId="2BEF18D8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Promote</w:t>
      </w:r>
    </w:p>
    <w:p w14:paraId="0E98EA8B" w14:textId="796D41CE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Review</w:t>
      </w:r>
    </w:p>
    <w:p w14:paraId="6F826FAC" w14:textId="19F76B89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Host</w:t>
      </w:r>
    </w:p>
    <w:p w14:paraId="43E5191F" w14:textId="6F69A3BA" w:rsid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Assess</w:t>
      </w:r>
    </w:p>
    <w:p w14:paraId="42BAF714" w14:textId="765CA656" w:rsidR="00BF30A1" w:rsidRDefault="00BF30A1" w:rsidP="00BF30A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this year: we’ll be spreading the invitations to previous presenters across the committee (as discussed by the committee in 2019-2020)</w:t>
      </w:r>
    </w:p>
    <w:p w14:paraId="5B66363D" w14:textId="14F7BF4A" w:rsidR="00BF30A1" w:rsidRDefault="00BF30A1" w:rsidP="00BF30A1">
      <w:pPr>
        <w:pStyle w:val="ListParagraph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Templates created; Spreadsheet of past presenters created and randomly assigned</w:t>
      </w:r>
    </w:p>
    <w:p w14:paraId="7F723479" w14:textId="16836AC6" w:rsidR="00BF30A1" w:rsidRDefault="00BF30A1" w:rsidP="00BF30A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this year: we’d like all EIC members to serve as a host in at least one session.</w:t>
      </w:r>
    </w:p>
    <w:p w14:paraId="4AA3E4B4" w14:textId="55BBA716" w:rsidR="00BF30A1" w:rsidRPr="00A37FC1" w:rsidRDefault="00BF30A1" w:rsidP="00BF30A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Promote, Review, and Assess has been an expectation in the past (although the review of proposals has been done by a subcommittee in the past, this year we’ll leverage everybody)</w:t>
      </w:r>
    </w:p>
    <w:p w14:paraId="1F1B8A01" w14:textId="0A89617A" w:rsidR="006952E5" w:rsidRDefault="006952E5" w:rsidP="006952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Recruiting volunteers</w:t>
      </w:r>
    </w:p>
    <w:p w14:paraId="536D3C9E" w14:textId="74208FB7" w:rsidR="00CE6992" w:rsidRDefault="00CE6992" w:rsidP="00CE6992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Template messages / Reaching out to previous presenters</w:t>
      </w:r>
    </w:p>
    <w:p w14:paraId="20365233" w14:textId="7661559E" w:rsidR="00CE6992" w:rsidRPr="00CE6992" w:rsidRDefault="00CE6992" w:rsidP="00CE6992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Action: Please reach out to your assigned presenters by </w:t>
      </w:r>
      <w:r w:rsidR="00A37FC1">
        <w:rPr>
          <w:rFonts w:eastAsia="Times New Roman"/>
        </w:rPr>
        <w:t>September 22</w:t>
      </w:r>
    </w:p>
    <w:p w14:paraId="63934953" w14:textId="77777777" w:rsidR="00BF30A1" w:rsidRDefault="0047453F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Virtual “hosts” and training</w:t>
      </w:r>
    </w:p>
    <w:p w14:paraId="1876AFC1" w14:textId="608C113E" w:rsidR="00BF30A1" w:rsidRPr="00BF30A1" w:rsidRDefault="00BF30A1" w:rsidP="00BF30A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Questions/Discussion</w:t>
      </w:r>
    </w:p>
    <w:p w14:paraId="6DB82F5E" w14:textId="2470DA62" w:rsidR="00BF30A1" w:rsidRPr="00BF30A1" w:rsidRDefault="00BF30A1" w:rsidP="00BF30A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lastRenderedPageBreak/>
        <w:t xml:space="preserve">Sanders: What else can we do to connect with students or get Student Senate involved? </w:t>
      </w:r>
    </w:p>
    <w:p w14:paraId="6DA580CC" w14:textId="37BFDCF2" w:rsidR="00BF30A1" w:rsidRPr="009B1CBC" w:rsidRDefault="00BF30A1" w:rsidP="009B1CBC">
      <w:pPr>
        <w:numPr>
          <w:ilvl w:val="2"/>
          <w:numId w:val="1"/>
        </w:numPr>
        <w:spacing w:after="0" w:line="240" w:lineRule="auto"/>
        <w:textAlignment w:val="center"/>
      </w:pPr>
      <w:r>
        <w:t>Question: Will sessions be recorded? Yes.</w:t>
      </w:r>
      <w:bookmarkStart w:id="0" w:name="_GoBack"/>
      <w:bookmarkEnd w:id="0"/>
    </w:p>
    <w:p w14:paraId="7E8A0E31" w14:textId="1B05DACD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</w:p>
    <w:p w14:paraId="4AA79BDA" w14:textId="344DF696" w:rsidR="00BF30A1" w:rsidRDefault="00BF30A1" w:rsidP="00BF30A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Schendel shared that the My Success Check survey is currently out for students to complete, please spread the word with students to complete the survey emailed to them.</w:t>
      </w:r>
    </w:p>
    <w:p w14:paraId="114F7918" w14:textId="2DF9B8C7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Adjournment</w:t>
      </w:r>
    </w:p>
    <w:p w14:paraId="60326D6D" w14:textId="3283C7CC" w:rsidR="00BF30A1" w:rsidRPr="006952E5" w:rsidRDefault="00BF30A1" w:rsidP="00BF30A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Motion to adjourn: Callahan, </w:t>
      </w:r>
      <w:proofErr w:type="gramStart"/>
      <w:r>
        <w:rPr>
          <w:rFonts w:eastAsia="Times New Roman"/>
        </w:rPr>
        <w:t>Seconded</w:t>
      </w:r>
      <w:proofErr w:type="gramEnd"/>
      <w:r>
        <w:rPr>
          <w:rFonts w:eastAsia="Times New Roman"/>
        </w:rPr>
        <w:t>: Maouene – Motion passed with no negative votes.</w:t>
      </w:r>
    </w:p>
    <w:p w14:paraId="30E55AF9" w14:textId="7B153D65" w:rsidR="006952E5" w:rsidRDefault="006952E5" w:rsidP="006952E5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D684" w16cex:dateUtc="2020-09-01T18:17:00Z"/>
  <w16cex:commentExtensible w16cex:durableId="22F8D70A" w16cex:dateUtc="2020-09-01T18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25676"/>
    <w:multiLevelType w:val="multilevel"/>
    <w:tmpl w:val="65B4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174FF"/>
    <w:rsid w:val="000C7AA1"/>
    <w:rsid w:val="002C23E0"/>
    <w:rsid w:val="003776DD"/>
    <w:rsid w:val="00425EE2"/>
    <w:rsid w:val="00457AAA"/>
    <w:rsid w:val="0047453F"/>
    <w:rsid w:val="00536DA2"/>
    <w:rsid w:val="0064326D"/>
    <w:rsid w:val="006952E5"/>
    <w:rsid w:val="0076415E"/>
    <w:rsid w:val="007A5695"/>
    <w:rsid w:val="009B1CBC"/>
    <w:rsid w:val="00A37FC1"/>
    <w:rsid w:val="00AE0402"/>
    <w:rsid w:val="00B34DA9"/>
    <w:rsid w:val="00BF30A1"/>
    <w:rsid w:val="00BF48CC"/>
    <w:rsid w:val="00CE6992"/>
    <w:rsid w:val="00DA225F"/>
    <w:rsid w:val="00DB2CE7"/>
    <w:rsid w:val="00E617BA"/>
    <w:rsid w:val="00E67CCC"/>
    <w:rsid w:val="00E753A9"/>
    <w:rsid w:val="00E92DB3"/>
    <w:rsid w:val="00E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va.com/resources/how-to-guide/user-tutor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hova.com/virtual-conference-plat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inclusion/partners-in-action-against-racism-159.htm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gvsu-edu.zoom.us/j/99737203574?pwd=cTdxTmF4VGQ0UVpHVXBLeStrSlor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Jon Jeffryes</cp:lastModifiedBy>
  <cp:revision>3</cp:revision>
  <dcterms:created xsi:type="dcterms:W3CDTF">2020-09-18T18:00:00Z</dcterms:created>
  <dcterms:modified xsi:type="dcterms:W3CDTF">2020-09-18T20:14:00Z</dcterms:modified>
</cp:coreProperties>
</file>