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Default="00AE0402" w:rsidP="00AE0402">
      <w:pPr>
        <w:pStyle w:val="Title"/>
      </w:pPr>
      <w:r>
        <w:t>Equity And Inclusion Committee</w:t>
      </w:r>
    </w:p>
    <w:p w14:paraId="190DEA3B" w14:textId="0A559E29" w:rsidR="00AE0402" w:rsidRDefault="00AE0402" w:rsidP="006952E5">
      <w:pPr>
        <w:pStyle w:val="NoSpacing"/>
      </w:pPr>
      <w:r>
        <w:t xml:space="preserve">Draft Agenda, </w:t>
      </w:r>
      <w:r w:rsidRPr="00E52E7D">
        <w:rPr>
          <w:b/>
          <w:bCs/>
          <w:highlight w:val="yellow"/>
        </w:rPr>
        <w:t>September 1</w:t>
      </w:r>
      <w:r w:rsidR="00E52E7D" w:rsidRPr="00E52E7D">
        <w:rPr>
          <w:b/>
          <w:bCs/>
          <w:highlight w:val="yellow"/>
        </w:rPr>
        <w:t>4</w:t>
      </w:r>
      <w:r w:rsidRPr="00E52E7D">
        <w:rPr>
          <w:b/>
          <w:bCs/>
          <w:highlight w:val="yellow"/>
        </w:rPr>
        <w:t>, 202</w:t>
      </w:r>
      <w:r w:rsidR="00E52E7D" w:rsidRPr="00E52E7D">
        <w:rPr>
          <w:b/>
          <w:bCs/>
          <w:highlight w:val="yellow"/>
        </w:rPr>
        <w:t xml:space="preserve">1, </w:t>
      </w:r>
      <w:r w:rsidR="006952E5" w:rsidRPr="00E52E7D">
        <w:rPr>
          <w:b/>
          <w:bCs/>
          <w:highlight w:val="yellow"/>
        </w:rPr>
        <w:t>9:00AM – 11:00AM</w:t>
      </w:r>
    </w:p>
    <w:p w14:paraId="2D2D6CCF" w14:textId="07A845AA" w:rsidR="006952E5" w:rsidRPr="00E52E7D" w:rsidRDefault="00E52E7D" w:rsidP="00AE0402">
      <w:pPr>
        <w:rPr>
          <w:rFonts w:eastAsia="Times New Roman"/>
        </w:rPr>
      </w:pPr>
      <w:r>
        <w:rPr>
          <w:rFonts w:hint="eastAsia"/>
        </w:rPr>
        <w:t>Z</w:t>
      </w:r>
      <w:r>
        <w:t xml:space="preserve">oom Link: </w:t>
      </w:r>
      <w:hyperlink r:id="rId5" w:history="1">
        <w:r>
          <w:rPr>
            <w:rStyle w:val="Hyperlink"/>
            <w:rFonts w:eastAsia="Times New Roman"/>
          </w:rPr>
          <w:t>https://gvsu-edu.zoom.us/j/99628155362?pwd=RHZVMFlpbm1LWk1RaVBxWlczNTVHZz09</w:t>
        </w:r>
      </w:hyperlink>
    </w:p>
    <w:p w14:paraId="42B40516" w14:textId="3E114117" w:rsidR="00AE0402" w:rsidRDefault="00AE0402" w:rsidP="006952E5">
      <w:pPr>
        <w:pStyle w:val="NoSpacing"/>
      </w:pPr>
      <w:r>
        <w:t xml:space="preserve">Chair: </w:t>
      </w:r>
      <w:r w:rsidR="00E52E7D">
        <w:t>Joel Wendland-Liu</w:t>
      </w:r>
    </w:p>
    <w:p w14:paraId="0F33E633" w14:textId="36FAF0D7" w:rsidR="00AE0402" w:rsidRDefault="00AE0402" w:rsidP="006952E5">
      <w:pPr>
        <w:pStyle w:val="NoSpacing"/>
      </w:pPr>
      <w:r>
        <w:t xml:space="preserve">Minutes: </w:t>
      </w:r>
    </w:p>
    <w:p w14:paraId="5512F7C3" w14:textId="77777777" w:rsidR="00AE0402" w:rsidRDefault="00AE0402" w:rsidP="00AE0402"/>
    <w:tbl>
      <w:tblPr>
        <w:tblStyle w:val="TableGrid"/>
        <w:tblW w:w="0" w:type="auto"/>
        <w:tblLook w:val="04A0" w:firstRow="1" w:lastRow="0" w:firstColumn="1" w:lastColumn="0" w:noHBand="0" w:noVBand="1"/>
      </w:tblPr>
      <w:tblGrid>
        <w:gridCol w:w="1870"/>
        <w:gridCol w:w="1870"/>
        <w:gridCol w:w="1870"/>
        <w:gridCol w:w="1870"/>
      </w:tblGrid>
      <w:tr w:rsidR="00B34DA9" w14:paraId="1D1D90C2" w14:textId="77777777" w:rsidTr="00AE0402">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77777777" w:rsidR="00B34DA9" w:rsidRDefault="00B34DA9" w:rsidP="00B34DA9">
            <w:r>
              <w:t>Present</w:t>
            </w:r>
          </w:p>
        </w:tc>
        <w:tc>
          <w:tcPr>
            <w:tcW w:w="1870" w:type="dxa"/>
          </w:tcPr>
          <w:p w14:paraId="6FB5C1AC" w14:textId="7A7061B2" w:rsidR="00B34DA9" w:rsidRDefault="00E52E7D" w:rsidP="00B34DA9">
            <w:r>
              <w:t>Jennifer Marson-Reed</w:t>
            </w:r>
            <w:r w:rsidR="00B34DA9">
              <w:t xml:space="preserve"> (CCPS, W 202</w:t>
            </w:r>
            <w:r>
              <w:t>4</w:t>
            </w:r>
            <w:r w:rsidR="00B34DA9">
              <w:t>)</w:t>
            </w:r>
          </w:p>
        </w:tc>
        <w:tc>
          <w:tcPr>
            <w:tcW w:w="1870" w:type="dxa"/>
          </w:tcPr>
          <w:p w14:paraId="2AD3DEF8" w14:textId="1D0AB217" w:rsidR="00B34DA9" w:rsidRDefault="00971835" w:rsidP="00B34DA9">
            <w:r>
              <w:rPr>
                <w:rFonts w:hint="eastAsia"/>
              </w:rPr>
              <w:t>P</w:t>
            </w:r>
            <w:r>
              <w:t>resent</w:t>
            </w:r>
          </w:p>
        </w:tc>
      </w:tr>
      <w:tr w:rsidR="00B34DA9" w:rsidRPr="00DB2CE7" w14:paraId="43D7FAB4" w14:textId="77777777" w:rsidTr="00AE0402">
        <w:tc>
          <w:tcPr>
            <w:tcW w:w="1870" w:type="dxa"/>
          </w:tcPr>
          <w:p w14:paraId="124732F4" w14:textId="77777777" w:rsidR="00B34DA9" w:rsidRDefault="00B34DA9" w:rsidP="00B34DA9">
            <w:r>
              <w:t>Elizabeth Arnold (CLAS, W2023)</w:t>
            </w:r>
          </w:p>
        </w:tc>
        <w:tc>
          <w:tcPr>
            <w:tcW w:w="1870" w:type="dxa"/>
          </w:tcPr>
          <w:p w14:paraId="507A7143" w14:textId="77777777" w:rsidR="00B34DA9" w:rsidRDefault="00B34DA9" w:rsidP="00B34DA9"/>
        </w:tc>
        <w:tc>
          <w:tcPr>
            <w:tcW w:w="1870" w:type="dxa"/>
          </w:tcPr>
          <w:p w14:paraId="04580124" w14:textId="09C7C87C" w:rsidR="00B34DA9" w:rsidRPr="00DB2CE7" w:rsidRDefault="00B34DA9" w:rsidP="00B34DA9">
            <w:pPr>
              <w:rPr>
                <w:lang w:val="de-DE"/>
              </w:rPr>
            </w:pPr>
            <w:r w:rsidRPr="00DB2CE7">
              <w:rPr>
                <w:lang w:val="de-DE"/>
              </w:rPr>
              <w:t>Joel Wendland-Liu (B</w:t>
            </w:r>
            <w:r w:rsidR="00E52E7D">
              <w:rPr>
                <w:lang w:val="de-DE"/>
              </w:rPr>
              <w:t>rooks</w:t>
            </w:r>
            <w:r w:rsidRPr="00DB2CE7">
              <w:rPr>
                <w:lang w:val="de-DE"/>
              </w:rPr>
              <w:t>, W2023)</w:t>
            </w:r>
          </w:p>
        </w:tc>
        <w:tc>
          <w:tcPr>
            <w:tcW w:w="1870" w:type="dxa"/>
          </w:tcPr>
          <w:p w14:paraId="3F3087D6" w14:textId="77777777" w:rsidR="00B34DA9" w:rsidRPr="00DB2CE7" w:rsidRDefault="00B34DA9" w:rsidP="00B34DA9">
            <w:pPr>
              <w:rPr>
                <w:lang w:val="de-DE"/>
              </w:rPr>
            </w:pPr>
          </w:p>
        </w:tc>
      </w:tr>
      <w:tr w:rsidR="00B34DA9" w14:paraId="419F08CD" w14:textId="77777777" w:rsidTr="00AE0402">
        <w:tc>
          <w:tcPr>
            <w:tcW w:w="1870" w:type="dxa"/>
          </w:tcPr>
          <w:p w14:paraId="4FB99CB0" w14:textId="77777777" w:rsidR="00B34DA9" w:rsidRDefault="00B34DA9" w:rsidP="00B34DA9">
            <w:r>
              <w:t>Caitlin Callahan (CLAS, W2022)</w:t>
            </w:r>
          </w:p>
        </w:tc>
        <w:tc>
          <w:tcPr>
            <w:tcW w:w="1870" w:type="dxa"/>
          </w:tcPr>
          <w:p w14:paraId="1EBCE8DA" w14:textId="77777777" w:rsidR="00B34DA9" w:rsidRDefault="00B34DA9" w:rsidP="00B34DA9"/>
        </w:tc>
        <w:tc>
          <w:tcPr>
            <w:tcW w:w="1870" w:type="dxa"/>
          </w:tcPr>
          <w:p w14:paraId="503DAFA9" w14:textId="140DDA49" w:rsidR="00B34DA9" w:rsidRDefault="00E52E7D" w:rsidP="00B34DA9">
            <w:r>
              <w:t>Jennifer Pope</w:t>
            </w:r>
            <w:r w:rsidR="00B34DA9">
              <w:t xml:space="preserve"> (SCB, W202</w:t>
            </w:r>
            <w:r>
              <w:t>4</w:t>
            </w:r>
            <w:r w:rsidR="00B34DA9">
              <w:t>)</w:t>
            </w:r>
          </w:p>
        </w:tc>
        <w:tc>
          <w:tcPr>
            <w:tcW w:w="1870" w:type="dxa"/>
          </w:tcPr>
          <w:p w14:paraId="6988D6A3" w14:textId="77777777" w:rsidR="00B34DA9" w:rsidRDefault="00B34DA9" w:rsidP="00B34DA9"/>
        </w:tc>
      </w:tr>
      <w:tr w:rsidR="00B34DA9" w14:paraId="06C6FC4B" w14:textId="77777777" w:rsidTr="00AE0402">
        <w:tc>
          <w:tcPr>
            <w:tcW w:w="1870" w:type="dxa"/>
          </w:tcPr>
          <w:p w14:paraId="0D21754B" w14:textId="77777777" w:rsidR="00B34DA9" w:rsidRDefault="00B34DA9" w:rsidP="00B34DA9">
            <w:r>
              <w:t>Alisha Davis (CHP, W2023)</w:t>
            </w:r>
          </w:p>
        </w:tc>
        <w:tc>
          <w:tcPr>
            <w:tcW w:w="1870" w:type="dxa"/>
          </w:tcPr>
          <w:p w14:paraId="579D8966" w14:textId="77777777" w:rsidR="00B34DA9" w:rsidRDefault="00B34DA9" w:rsidP="00B34DA9"/>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77777777" w:rsidR="00B34DA9" w:rsidRPr="00DB2CE7" w:rsidRDefault="00B34DA9" w:rsidP="00B34DA9">
            <w:pPr>
              <w:rPr>
                <w:lang w:val="pl-PL"/>
              </w:rPr>
            </w:pPr>
            <w:r w:rsidRPr="00DB2CE7">
              <w:rPr>
                <w:lang w:val="pl-PL"/>
              </w:rPr>
              <w:t>Jon Jeffryes, co-chair (UL, W2022)</w:t>
            </w:r>
          </w:p>
        </w:tc>
        <w:tc>
          <w:tcPr>
            <w:tcW w:w="1870" w:type="dxa"/>
          </w:tcPr>
          <w:p w14:paraId="3C9AAFB6" w14:textId="77777777" w:rsidR="00B34DA9" w:rsidRPr="00DB2CE7" w:rsidRDefault="00B34DA9" w:rsidP="00B34DA9">
            <w:pPr>
              <w:rPr>
                <w:lang w:val="pl-PL"/>
              </w:rPr>
            </w:pPr>
          </w:p>
        </w:tc>
        <w:tc>
          <w:tcPr>
            <w:tcW w:w="1870" w:type="dxa"/>
          </w:tcPr>
          <w:p w14:paraId="1553A420" w14:textId="77777777" w:rsidR="00B34DA9" w:rsidRDefault="00B34DA9" w:rsidP="00B34DA9">
            <w:r>
              <w:t xml:space="preserve">Ed </w:t>
            </w:r>
            <w:proofErr w:type="spellStart"/>
            <w:r>
              <w:t>Aboufadel</w:t>
            </w:r>
            <w:proofErr w:type="spellEnd"/>
            <w:r>
              <w:t xml:space="preserve"> (AVP Provost’s Office)</w:t>
            </w:r>
          </w:p>
        </w:tc>
        <w:tc>
          <w:tcPr>
            <w:tcW w:w="1870" w:type="dxa"/>
          </w:tcPr>
          <w:p w14:paraId="44CC0C48" w14:textId="77777777" w:rsidR="00B34DA9" w:rsidRDefault="00B34DA9" w:rsidP="00B34DA9"/>
        </w:tc>
      </w:tr>
      <w:tr w:rsidR="00B34DA9" w14:paraId="1767B7CF" w14:textId="77777777" w:rsidTr="00AE0402">
        <w:tc>
          <w:tcPr>
            <w:tcW w:w="1870" w:type="dxa"/>
          </w:tcPr>
          <w:p w14:paraId="13881A3E" w14:textId="77777777" w:rsidR="00B34DA9" w:rsidRDefault="00B34DA9" w:rsidP="00B34DA9">
            <w:proofErr w:type="spellStart"/>
            <w:r>
              <w:t>Nabeeh</w:t>
            </w:r>
            <w:proofErr w:type="spellEnd"/>
            <w:r>
              <w:t xml:space="preserve"> </w:t>
            </w:r>
            <w:proofErr w:type="spellStart"/>
            <w:r>
              <w:t>Kandalaft</w:t>
            </w:r>
            <w:proofErr w:type="spellEnd"/>
            <w:r>
              <w:t xml:space="preserve"> (</w:t>
            </w:r>
            <w:proofErr w:type="spellStart"/>
            <w:r>
              <w:t>Padnos</w:t>
            </w:r>
            <w:proofErr w:type="spellEnd"/>
            <w:r>
              <w:t>, W2022)</w:t>
            </w:r>
          </w:p>
        </w:tc>
        <w:tc>
          <w:tcPr>
            <w:tcW w:w="1870" w:type="dxa"/>
          </w:tcPr>
          <w:p w14:paraId="676368A7" w14:textId="77777777" w:rsidR="00B34DA9" w:rsidRDefault="00B34DA9" w:rsidP="00B34DA9"/>
        </w:tc>
        <w:tc>
          <w:tcPr>
            <w:tcW w:w="1870" w:type="dxa"/>
          </w:tcPr>
          <w:p w14:paraId="6BB2CE58" w14:textId="77777777" w:rsidR="00B34DA9" w:rsidRDefault="00B34DA9" w:rsidP="00B34DA9">
            <w:r>
              <w:t>B. Donta Truss (VP Enrollment Development</w:t>
            </w:r>
          </w:p>
        </w:tc>
        <w:tc>
          <w:tcPr>
            <w:tcW w:w="1870" w:type="dxa"/>
          </w:tcPr>
          <w:p w14:paraId="45A2F397" w14:textId="77777777" w:rsidR="00B34DA9" w:rsidRDefault="00B34DA9" w:rsidP="00B34DA9"/>
        </w:tc>
      </w:tr>
      <w:tr w:rsidR="00B34DA9" w14:paraId="40A52B3A" w14:textId="77777777" w:rsidTr="00AE0402">
        <w:tc>
          <w:tcPr>
            <w:tcW w:w="1870" w:type="dxa"/>
          </w:tcPr>
          <w:p w14:paraId="01032C69" w14:textId="77777777" w:rsidR="00B34DA9" w:rsidRDefault="00B34DA9" w:rsidP="00B34DA9">
            <w:r>
              <w:t>Josita Maouene, co-chair (CLAS, W2022)</w:t>
            </w:r>
          </w:p>
        </w:tc>
        <w:tc>
          <w:tcPr>
            <w:tcW w:w="1870" w:type="dxa"/>
          </w:tcPr>
          <w:p w14:paraId="71CB7210" w14:textId="77777777" w:rsidR="00B34DA9" w:rsidRDefault="00B34DA9" w:rsidP="00B34DA9"/>
        </w:tc>
        <w:tc>
          <w:tcPr>
            <w:tcW w:w="1870" w:type="dxa"/>
          </w:tcPr>
          <w:p w14:paraId="24E3B951" w14:textId="77D8D536" w:rsidR="00B34DA9" w:rsidRDefault="00B34DA9" w:rsidP="00B34DA9">
            <w:proofErr w:type="spellStart"/>
            <w:r>
              <w:t>Takeelia</w:t>
            </w:r>
            <w:proofErr w:type="spellEnd"/>
            <w:r>
              <w:t xml:space="preserve"> Garrett (Student </w:t>
            </w:r>
            <w:proofErr w:type="spellStart"/>
            <w:r>
              <w:t>Ombuds</w:t>
            </w:r>
            <w:proofErr w:type="spellEnd"/>
            <w:r w:rsidR="00006AE8">
              <w:t>/Dean of Students</w:t>
            </w:r>
            <w:r>
              <w:t>)</w:t>
            </w:r>
          </w:p>
        </w:tc>
        <w:tc>
          <w:tcPr>
            <w:tcW w:w="1870" w:type="dxa"/>
          </w:tcPr>
          <w:p w14:paraId="4F490DD9" w14:textId="77777777" w:rsidR="00B34DA9" w:rsidRDefault="00B34DA9" w:rsidP="00B34DA9"/>
        </w:tc>
      </w:tr>
      <w:tr w:rsidR="00B34DA9" w:rsidRPr="00DB2CE7" w14:paraId="06C245B2" w14:textId="77777777" w:rsidTr="00AE0402">
        <w:tc>
          <w:tcPr>
            <w:tcW w:w="1870" w:type="dxa"/>
          </w:tcPr>
          <w:p w14:paraId="1B783168" w14:textId="2BD786E1" w:rsidR="00B34DA9" w:rsidRDefault="004E7A4C" w:rsidP="00B34DA9">
            <w:r>
              <w:t xml:space="preserve">Genevieve Elrod </w:t>
            </w:r>
            <w:r w:rsidR="00B34DA9">
              <w:t>(KCON, W202</w:t>
            </w:r>
            <w:r>
              <w:t>4</w:t>
            </w:r>
            <w:r w:rsidR="00B34DA9">
              <w:t>)</w:t>
            </w:r>
          </w:p>
        </w:tc>
        <w:tc>
          <w:tcPr>
            <w:tcW w:w="1870" w:type="dxa"/>
          </w:tcPr>
          <w:p w14:paraId="6D0C1462" w14:textId="77777777" w:rsidR="00B34DA9" w:rsidRDefault="00B34DA9" w:rsidP="00B34DA9"/>
        </w:tc>
        <w:tc>
          <w:tcPr>
            <w:tcW w:w="1870" w:type="dxa"/>
          </w:tcPr>
          <w:p w14:paraId="0376D6E3" w14:textId="74B6B751" w:rsidR="00B34DA9" w:rsidRPr="00DB2CE7" w:rsidRDefault="00C640B9" w:rsidP="00B34DA9">
            <w:pPr>
              <w:rPr>
                <w:lang w:val="pl-PL"/>
              </w:rPr>
            </w:pPr>
            <w:proofErr w:type="spellStart"/>
            <w:r>
              <w:rPr>
                <w:lang w:val="pl-PL"/>
              </w:rPr>
              <w:t>Jesse</w:t>
            </w:r>
            <w:proofErr w:type="spellEnd"/>
            <w:r>
              <w:rPr>
                <w:lang w:val="pl-PL"/>
              </w:rPr>
              <w:t xml:space="preserve"> </w:t>
            </w:r>
            <w:proofErr w:type="spellStart"/>
            <w:r>
              <w:rPr>
                <w:lang w:val="pl-PL"/>
              </w:rPr>
              <w:t>Bernal</w:t>
            </w:r>
            <w:proofErr w:type="spellEnd"/>
            <w:r>
              <w:rPr>
                <w:lang w:val="pl-PL"/>
              </w:rPr>
              <w:t>/</w:t>
            </w:r>
            <w:r w:rsidR="00B34DA9" w:rsidRPr="00DB2CE7">
              <w:rPr>
                <w:lang w:val="pl-PL"/>
              </w:rPr>
              <w:t>Marlene Kowalski-Braun (AVP I&amp;E)</w:t>
            </w:r>
          </w:p>
        </w:tc>
        <w:tc>
          <w:tcPr>
            <w:tcW w:w="1870" w:type="dxa"/>
          </w:tcPr>
          <w:p w14:paraId="011E6982" w14:textId="77777777" w:rsidR="00B34DA9" w:rsidRPr="00DB2CE7" w:rsidRDefault="00B34DA9" w:rsidP="00B34DA9">
            <w:pPr>
              <w:rPr>
                <w:lang w:val="pl-PL"/>
              </w:rPr>
            </w:pPr>
          </w:p>
        </w:tc>
      </w:tr>
      <w:tr w:rsidR="00B34DA9" w14:paraId="0D7FA553" w14:textId="77777777" w:rsidTr="00AE0402">
        <w:tc>
          <w:tcPr>
            <w:tcW w:w="1870" w:type="dxa"/>
          </w:tcPr>
          <w:p w14:paraId="65F86A3F" w14:textId="69BA1000" w:rsidR="00B34DA9" w:rsidRDefault="00E52E7D" w:rsidP="00B34DA9">
            <w:r>
              <w:t>Daisy Fredericks</w:t>
            </w:r>
            <w:r w:rsidR="00B34DA9">
              <w:t xml:space="preserve"> (</w:t>
            </w:r>
            <w:proofErr w:type="spellStart"/>
            <w:r w:rsidR="00B34DA9">
              <w:t>CoE</w:t>
            </w:r>
            <w:proofErr w:type="spellEnd"/>
            <w:r w:rsidR="00B34DA9">
              <w:t>, W202</w:t>
            </w:r>
            <w:r>
              <w:t>4</w:t>
            </w:r>
            <w:r w:rsidR="00B34DA9">
              <w:t>)</w:t>
            </w:r>
          </w:p>
        </w:tc>
        <w:tc>
          <w:tcPr>
            <w:tcW w:w="1870" w:type="dxa"/>
          </w:tcPr>
          <w:p w14:paraId="0610DB27" w14:textId="77777777" w:rsidR="00B34DA9" w:rsidRDefault="00B34DA9" w:rsidP="00B34DA9"/>
        </w:tc>
        <w:tc>
          <w:tcPr>
            <w:tcW w:w="1870" w:type="dxa"/>
          </w:tcPr>
          <w:p w14:paraId="4FB4244F" w14:textId="12AF49AD" w:rsidR="00B34DA9" w:rsidRDefault="00C640B9" w:rsidP="00B34DA9">
            <w:r>
              <w:t xml:space="preserve">Christine </w:t>
            </w:r>
            <w:proofErr w:type="spellStart"/>
            <w:r>
              <w:t>Rener</w:t>
            </w:r>
            <w:proofErr w:type="spellEnd"/>
            <w:r w:rsidR="00B34DA9">
              <w:t xml:space="preserve"> (Pew FTLC)</w:t>
            </w:r>
          </w:p>
        </w:tc>
        <w:tc>
          <w:tcPr>
            <w:tcW w:w="1870" w:type="dxa"/>
          </w:tcPr>
          <w:p w14:paraId="4CE1CCEE" w14:textId="77777777" w:rsidR="00B34DA9" w:rsidRDefault="00B34DA9" w:rsidP="00B34DA9"/>
        </w:tc>
      </w:tr>
      <w:tr w:rsidR="00B34DA9" w14:paraId="0A556B06" w14:textId="77777777" w:rsidTr="00AE0402">
        <w:tc>
          <w:tcPr>
            <w:tcW w:w="1870" w:type="dxa"/>
          </w:tcPr>
          <w:p w14:paraId="74F612FA" w14:textId="78B86801" w:rsidR="00B34DA9" w:rsidRDefault="00E52E7D" w:rsidP="00B34DA9">
            <w:r>
              <w:t xml:space="preserve">Alycia </w:t>
            </w:r>
            <w:proofErr w:type="spellStart"/>
            <w:r>
              <w:t>Laguardia-Lobianco</w:t>
            </w:r>
            <w:proofErr w:type="spellEnd"/>
            <w:r w:rsidR="00B34DA9">
              <w:t xml:space="preserve"> (CLAS, W 202</w:t>
            </w:r>
            <w:r>
              <w:t>4</w:t>
            </w:r>
            <w:r w:rsidR="00B34DA9">
              <w:t>)</w:t>
            </w:r>
          </w:p>
        </w:tc>
        <w:tc>
          <w:tcPr>
            <w:tcW w:w="1870" w:type="dxa"/>
          </w:tcPr>
          <w:p w14:paraId="1F42F902" w14:textId="77777777" w:rsidR="00B34DA9" w:rsidRDefault="00B34DA9" w:rsidP="00B34DA9"/>
        </w:tc>
        <w:tc>
          <w:tcPr>
            <w:tcW w:w="1870" w:type="dxa"/>
          </w:tcPr>
          <w:p w14:paraId="675782B0" w14:textId="2C7F225A" w:rsidR="00B34DA9" w:rsidRDefault="00C640B9" w:rsidP="00B34DA9">
            <w:r>
              <w:t>Mychal Coleman</w:t>
            </w:r>
            <w:r w:rsidR="00B34DA9">
              <w:t xml:space="preserve"> (AVP Human Resources</w:t>
            </w:r>
          </w:p>
        </w:tc>
        <w:tc>
          <w:tcPr>
            <w:tcW w:w="1870" w:type="dxa"/>
          </w:tcPr>
          <w:p w14:paraId="233D8649" w14:textId="77777777" w:rsidR="00B34DA9" w:rsidRDefault="00B34DA9" w:rsidP="00B34DA9"/>
        </w:tc>
      </w:tr>
      <w:tr w:rsidR="00E753A9" w14:paraId="06532C93" w14:textId="77777777" w:rsidTr="00AE0402">
        <w:tc>
          <w:tcPr>
            <w:tcW w:w="1870" w:type="dxa"/>
          </w:tcPr>
          <w:p w14:paraId="3563004F" w14:textId="77777777" w:rsidR="00E52E7D" w:rsidRDefault="00E753A9" w:rsidP="00B34DA9">
            <w:r>
              <w:t xml:space="preserve"> </w:t>
            </w:r>
          </w:p>
          <w:p w14:paraId="09F78A1E" w14:textId="3D4C5B9A" w:rsidR="00E753A9" w:rsidRDefault="00E753A9" w:rsidP="00B34DA9">
            <w:r>
              <w:t>Student Senate</w:t>
            </w:r>
          </w:p>
        </w:tc>
        <w:tc>
          <w:tcPr>
            <w:tcW w:w="1870" w:type="dxa"/>
          </w:tcPr>
          <w:p w14:paraId="787A5891" w14:textId="77777777" w:rsidR="00E753A9" w:rsidRDefault="00E753A9" w:rsidP="00B34DA9"/>
        </w:tc>
        <w:tc>
          <w:tcPr>
            <w:tcW w:w="1870" w:type="dxa"/>
          </w:tcPr>
          <w:p w14:paraId="08A4B14F" w14:textId="77777777" w:rsidR="00E753A9" w:rsidRDefault="003776DD" w:rsidP="00B34DA9">
            <w:r>
              <w:t>Graduate Student representative</w:t>
            </w:r>
          </w:p>
        </w:tc>
        <w:tc>
          <w:tcPr>
            <w:tcW w:w="1870" w:type="dxa"/>
          </w:tcPr>
          <w:p w14:paraId="3132D647" w14:textId="77777777" w:rsidR="00E753A9" w:rsidRDefault="00E753A9" w:rsidP="00B34DA9"/>
        </w:tc>
      </w:tr>
    </w:tbl>
    <w:p w14:paraId="3FE1C185" w14:textId="77777777" w:rsidR="00AE0402" w:rsidRDefault="00AE0402" w:rsidP="00AE0402"/>
    <w:p w14:paraId="52C9D50C" w14:textId="77777777" w:rsidR="006952E5" w:rsidRDefault="006952E5" w:rsidP="00AE0402">
      <w:r>
        <w:t>Proposed Agenda</w:t>
      </w:r>
    </w:p>
    <w:p w14:paraId="23FEFD03" w14:textId="0C3EF6B9" w:rsidR="006952E5" w:rsidRDefault="006952E5" w:rsidP="006952E5">
      <w:pPr>
        <w:pStyle w:val="ListParagraph"/>
        <w:numPr>
          <w:ilvl w:val="0"/>
          <w:numId w:val="1"/>
        </w:numPr>
      </w:pPr>
      <w:r>
        <w:t>Approval of the agenda (</w:t>
      </w:r>
      <w:r w:rsidR="00C640B9">
        <w:t>1</w:t>
      </w:r>
      <w:r>
        <w:t xml:space="preserve"> minute)</w:t>
      </w:r>
    </w:p>
    <w:p w14:paraId="083D12CB" w14:textId="77777777" w:rsidR="006952E5" w:rsidRDefault="00B34DA9" w:rsidP="006952E5">
      <w:pPr>
        <w:pStyle w:val="ListParagraph"/>
        <w:numPr>
          <w:ilvl w:val="0"/>
          <w:numId w:val="1"/>
        </w:numPr>
      </w:pPr>
      <w:r>
        <w:t>Welcome and Introductions (5 minutes)</w:t>
      </w:r>
    </w:p>
    <w:p w14:paraId="2A0699CA" w14:textId="76DD0253" w:rsidR="006952E5" w:rsidRDefault="006952E5" w:rsidP="006952E5">
      <w:pPr>
        <w:pStyle w:val="ListParagraph"/>
        <w:numPr>
          <w:ilvl w:val="0"/>
          <w:numId w:val="1"/>
        </w:numPr>
      </w:pPr>
      <w:r>
        <w:t xml:space="preserve">Approval of the minutes from </w:t>
      </w:r>
      <w:r w:rsidR="0047453F">
        <w:t xml:space="preserve">Winter and </w:t>
      </w:r>
      <w:r>
        <w:t>Summer 2020 meeting (</w:t>
      </w:r>
      <w:r w:rsidR="00C87C68">
        <w:t>2</w:t>
      </w:r>
      <w:r>
        <w:t xml:space="preserve"> minutes)</w:t>
      </w:r>
      <w:r w:rsidR="00C87C68">
        <w:t xml:space="preserve"> (included with email announcement on Monday)</w:t>
      </w:r>
    </w:p>
    <w:p w14:paraId="5A469C05" w14:textId="52CE5CC8" w:rsidR="006952E5" w:rsidRDefault="006952E5" w:rsidP="00B34DA9">
      <w:pPr>
        <w:pStyle w:val="ListParagraph"/>
        <w:numPr>
          <w:ilvl w:val="0"/>
          <w:numId w:val="1"/>
        </w:numPr>
      </w:pPr>
      <w:r>
        <w:t>Walk through Blackboard (</w:t>
      </w:r>
      <w:r w:rsidR="00C87C68">
        <w:t>7</w:t>
      </w:r>
      <w:r>
        <w:t xml:space="preserve"> minutes)</w:t>
      </w:r>
      <w:r w:rsidR="00C87C68">
        <w:t xml:space="preserve"> and EIC website.</w:t>
      </w:r>
    </w:p>
    <w:p w14:paraId="61DC4A26" w14:textId="60CCA842" w:rsidR="00B34DA9" w:rsidRDefault="00491F23" w:rsidP="00B34DA9">
      <w:pPr>
        <w:pStyle w:val="ListParagraph"/>
        <w:numPr>
          <w:ilvl w:val="0"/>
          <w:numId w:val="1"/>
        </w:numPr>
      </w:pPr>
      <w:r>
        <w:lastRenderedPageBreak/>
        <w:t>Chair’s report</w:t>
      </w:r>
      <w:r w:rsidR="00C87C68">
        <w:t xml:space="preserve"> (30 minutes)</w:t>
      </w:r>
      <w:r>
        <w:t xml:space="preserve">: </w:t>
      </w:r>
      <w:r w:rsidR="00C87C68">
        <w:t xml:space="preserve">Topic: </w:t>
      </w:r>
      <w:r>
        <w:t xml:space="preserve">ECS action on the 2020 memo, ECS </w:t>
      </w:r>
      <w:r w:rsidR="00B34DA9">
        <w:t>2020-2021 Charges</w:t>
      </w:r>
      <w:r>
        <w:t>,</w:t>
      </w:r>
      <w:r w:rsidR="00B34DA9">
        <w:t xml:space="preserve"> and </w:t>
      </w:r>
      <w:r>
        <w:t xml:space="preserve">EIC </w:t>
      </w:r>
      <w:r w:rsidR="00B34DA9">
        <w:t>Workplan</w:t>
      </w:r>
      <w:r>
        <w:t>. Use this link to add our meeting to your Outlook calendar. (</w:t>
      </w:r>
      <w:hyperlink r:id="rId6" w:history="1">
        <w:r w:rsidRPr="00263CF2">
          <w:rPr>
            <w:rStyle w:val="Hyperlink"/>
          </w:rPr>
          <w:t>https://mybb.gvsu.edu/webapps/calendar/calendarFeed/5427e38e554e4e44900e4918bf161e7b/learn.ics</w:t>
        </w:r>
      </w:hyperlink>
      <w:r>
        <w:t xml:space="preserve">) </w:t>
      </w:r>
    </w:p>
    <w:p w14:paraId="405F5B3D" w14:textId="15B3110B" w:rsidR="00491F23" w:rsidRDefault="00491F23" w:rsidP="00C87C68">
      <w:pPr>
        <w:pStyle w:val="ListParagraph"/>
        <w:ind w:left="1080"/>
      </w:pPr>
      <w:r>
        <w:rPr>
          <w:rFonts w:hint="eastAsia"/>
        </w:rPr>
        <w:t>W</w:t>
      </w:r>
      <w:r>
        <w:t>orkplan:</w:t>
      </w:r>
    </w:p>
    <w:p w14:paraId="5B1587F1" w14:textId="6948E667" w:rsidR="00B34DA9" w:rsidRDefault="006952E5" w:rsidP="00B34DA9">
      <w:pPr>
        <w:pStyle w:val="ListParagraph"/>
        <w:numPr>
          <w:ilvl w:val="1"/>
          <w:numId w:val="1"/>
        </w:numPr>
      </w:pPr>
      <w:r>
        <w:t xml:space="preserve">Meet 2x a month with a focus on </w:t>
      </w:r>
      <w:r w:rsidR="00C640B9">
        <w:t>charges</w:t>
      </w:r>
    </w:p>
    <w:p w14:paraId="703F167A" w14:textId="61AD6C37" w:rsidR="00AC3E48" w:rsidRDefault="00AC3E48" w:rsidP="006952E5">
      <w:pPr>
        <w:pStyle w:val="ListParagraph"/>
        <w:numPr>
          <w:ilvl w:val="2"/>
          <w:numId w:val="1"/>
        </w:numPr>
        <w:spacing w:after="0" w:line="240" w:lineRule="auto"/>
        <w:contextualSpacing w:val="0"/>
        <w:rPr>
          <w:rFonts w:eastAsia="Times New Roman"/>
        </w:rPr>
      </w:pPr>
      <w:r>
        <w:rPr>
          <w:rFonts w:eastAsia="Times New Roman" w:hint="eastAsia"/>
        </w:rPr>
        <w:t>S</w:t>
      </w:r>
      <w:r>
        <w:rPr>
          <w:rFonts w:eastAsia="Times New Roman"/>
        </w:rPr>
        <w:t xml:space="preserve">eptember: </w:t>
      </w:r>
      <w:r w:rsidR="00491F23">
        <w:rPr>
          <w:rFonts w:eastAsia="Times New Roman"/>
        </w:rPr>
        <w:t xml:space="preserve">(1) </w:t>
      </w:r>
      <w:r>
        <w:rPr>
          <w:rFonts w:eastAsia="Times New Roman"/>
        </w:rPr>
        <w:t>Discuss charges, by-laws, and activities for the year</w:t>
      </w:r>
      <w:r w:rsidR="00491F23">
        <w:rPr>
          <w:rFonts w:eastAsia="Times New Roman"/>
        </w:rPr>
        <w:t>; (2) Teach-in preparations, solicitations, and process.</w:t>
      </w:r>
    </w:p>
    <w:p w14:paraId="6540A40C" w14:textId="7D4CA04A" w:rsidR="006952E5" w:rsidRDefault="00AC3E48" w:rsidP="006952E5">
      <w:pPr>
        <w:pStyle w:val="ListParagraph"/>
        <w:numPr>
          <w:ilvl w:val="2"/>
          <w:numId w:val="1"/>
        </w:numPr>
        <w:spacing w:after="0" w:line="240" w:lineRule="auto"/>
        <w:contextualSpacing w:val="0"/>
        <w:rPr>
          <w:rFonts w:eastAsia="Times New Roman"/>
        </w:rPr>
      </w:pPr>
      <w:r>
        <w:rPr>
          <w:rFonts w:eastAsia="Times New Roman"/>
        </w:rPr>
        <w:t>October</w:t>
      </w:r>
      <w:r w:rsidR="006952E5">
        <w:rPr>
          <w:rFonts w:eastAsia="Times New Roman"/>
        </w:rPr>
        <w:t xml:space="preserve">: </w:t>
      </w:r>
      <w:r w:rsidR="00491F23">
        <w:rPr>
          <w:rFonts w:eastAsia="Times New Roman"/>
        </w:rPr>
        <w:t>(1) Diversity report preparations (task force?); (2) Accessibility report by UAS (task force); teach-in updates as needed.</w:t>
      </w:r>
    </w:p>
    <w:p w14:paraId="7BE23EFE" w14:textId="6DF0BB53" w:rsidR="006952E5" w:rsidRDefault="00AC3E48" w:rsidP="006952E5">
      <w:pPr>
        <w:pStyle w:val="ListParagraph"/>
        <w:numPr>
          <w:ilvl w:val="2"/>
          <w:numId w:val="1"/>
        </w:numPr>
        <w:spacing w:after="0" w:line="240" w:lineRule="auto"/>
        <w:contextualSpacing w:val="0"/>
        <w:rPr>
          <w:rFonts w:eastAsia="Times New Roman"/>
        </w:rPr>
      </w:pPr>
      <w:r>
        <w:rPr>
          <w:rFonts w:eastAsia="Times New Roman"/>
        </w:rPr>
        <w:t>November</w:t>
      </w:r>
      <w:r w:rsidR="00491F23">
        <w:rPr>
          <w:rFonts w:eastAsia="Times New Roman"/>
        </w:rPr>
        <w:t>: (1)</w:t>
      </w:r>
      <w:r w:rsidR="006952E5">
        <w:rPr>
          <w:rFonts w:eastAsia="Times New Roman"/>
        </w:rPr>
        <w:t xml:space="preserve"> </w:t>
      </w:r>
      <w:r>
        <w:rPr>
          <w:rFonts w:eastAsia="Times New Roman"/>
        </w:rPr>
        <w:t>FTLC relationship</w:t>
      </w:r>
      <w:r w:rsidR="00491F23">
        <w:rPr>
          <w:rFonts w:eastAsia="Times New Roman"/>
        </w:rPr>
        <w:t xml:space="preserve"> report; (2) Teach-in assessment; </w:t>
      </w:r>
      <w:r>
        <w:rPr>
          <w:rFonts w:eastAsia="Times New Roman"/>
        </w:rPr>
        <w:t>Preparations for mid-year report</w:t>
      </w:r>
    </w:p>
    <w:p w14:paraId="0DE1C802" w14:textId="6D2C780E" w:rsidR="00AC3E48" w:rsidRDefault="00AC3E48" w:rsidP="006952E5">
      <w:pPr>
        <w:pStyle w:val="ListParagraph"/>
        <w:numPr>
          <w:ilvl w:val="2"/>
          <w:numId w:val="1"/>
        </w:numPr>
        <w:spacing w:after="0" w:line="240" w:lineRule="auto"/>
        <w:contextualSpacing w:val="0"/>
        <w:rPr>
          <w:rFonts w:eastAsia="Times New Roman"/>
        </w:rPr>
      </w:pPr>
      <w:r>
        <w:rPr>
          <w:rFonts w:eastAsia="Times New Roman"/>
        </w:rPr>
        <w:t>December</w:t>
      </w:r>
      <w:r w:rsidR="006952E5">
        <w:rPr>
          <w:rFonts w:eastAsia="Times New Roman"/>
        </w:rPr>
        <w:t xml:space="preserve">: </w:t>
      </w:r>
      <w:r w:rsidR="00491F23">
        <w:rPr>
          <w:rFonts w:eastAsia="Times New Roman"/>
        </w:rPr>
        <w:t xml:space="preserve">(1) </w:t>
      </w:r>
      <w:r w:rsidR="00971835">
        <w:rPr>
          <w:rFonts w:eastAsia="Times New Roman"/>
        </w:rPr>
        <w:t>Teaching about s</w:t>
      </w:r>
      <w:r>
        <w:rPr>
          <w:rFonts w:eastAsia="Times New Roman"/>
        </w:rPr>
        <w:t xml:space="preserve">ystemic </w:t>
      </w:r>
      <w:r w:rsidR="00971835">
        <w:rPr>
          <w:rFonts w:eastAsia="Times New Roman"/>
        </w:rPr>
        <w:t>r</w:t>
      </w:r>
      <w:r>
        <w:rPr>
          <w:rFonts w:eastAsia="Times New Roman"/>
        </w:rPr>
        <w:t>acism and GE curriculum</w:t>
      </w:r>
      <w:r w:rsidR="00DC775E">
        <w:rPr>
          <w:rFonts w:eastAsia="Times New Roman"/>
        </w:rPr>
        <w:t xml:space="preserve">; </w:t>
      </w:r>
      <w:r w:rsidR="00FB4CC2">
        <w:rPr>
          <w:rFonts w:eastAsia="Times New Roman"/>
        </w:rPr>
        <w:t xml:space="preserve">review, edit, </w:t>
      </w:r>
      <w:r w:rsidR="00DC775E">
        <w:rPr>
          <w:rFonts w:eastAsia="Times New Roman"/>
        </w:rPr>
        <w:t>file mid-year report</w:t>
      </w:r>
    </w:p>
    <w:p w14:paraId="31977FEC" w14:textId="5A5EBA66" w:rsidR="006952E5" w:rsidRDefault="00AC3E48" w:rsidP="006952E5">
      <w:pPr>
        <w:pStyle w:val="ListParagraph"/>
        <w:numPr>
          <w:ilvl w:val="2"/>
          <w:numId w:val="1"/>
        </w:numPr>
        <w:spacing w:after="0" w:line="240" w:lineRule="auto"/>
        <w:contextualSpacing w:val="0"/>
        <w:rPr>
          <w:rFonts w:eastAsia="Times New Roman"/>
        </w:rPr>
      </w:pPr>
      <w:r>
        <w:rPr>
          <w:rFonts w:eastAsia="Times New Roman"/>
        </w:rPr>
        <w:t xml:space="preserve">January: </w:t>
      </w:r>
      <w:r w:rsidR="00D55197">
        <w:rPr>
          <w:rFonts w:eastAsia="Times New Roman"/>
        </w:rPr>
        <w:t xml:space="preserve">(1) </w:t>
      </w:r>
      <w:r w:rsidR="006952E5">
        <w:rPr>
          <w:rFonts w:eastAsia="Times New Roman"/>
        </w:rPr>
        <w:t>P</w:t>
      </w:r>
      <w:r>
        <w:rPr>
          <w:rFonts w:eastAsia="Times New Roman"/>
        </w:rPr>
        <w:t>lan</w:t>
      </w:r>
      <w:r w:rsidR="006952E5">
        <w:rPr>
          <w:rFonts w:eastAsia="Times New Roman"/>
        </w:rPr>
        <w:t xml:space="preserve"> update</w:t>
      </w:r>
      <w:r w:rsidR="00FB4CC2">
        <w:rPr>
          <w:rFonts w:eastAsia="Times New Roman"/>
        </w:rPr>
        <w:t xml:space="preserve"> on report on</w:t>
      </w:r>
      <w:r w:rsidR="006952E5">
        <w:rPr>
          <w:rFonts w:eastAsia="Times New Roman"/>
        </w:rPr>
        <w:t xml:space="preserve"> Diversity of Faculty, Staff, and Students across Colleges to ECS</w:t>
      </w:r>
      <w:r w:rsidR="00D55197">
        <w:rPr>
          <w:rFonts w:eastAsia="Times New Roman"/>
        </w:rPr>
        <w:t>; (2)</w:t>
      </w:r>
      <w:r w:rsidR="00971835">
        <w:rPr>
          <w:rFonts w:eastAsia="Times New Roman"/>
        </w:rPr>
        <w:t>Learning equity in GE assessment.</w:t>
      </w:r>
    </w:p>
    <w:p w14:paraId="1C135F12" w14:textId="7607306B" w:rsidR="006952E5" w:rsidRDefault="006952E5" w:rsidP="006952E5">
      <w:pPr>
        <w:pStyle w:val="ListParagraph"/>
        <w:numPr>
          <w:ilvl w:val="2"/>
          <w:numId w:val="1"/>
        </w:numPr>
        <w:spacing w:after="0" w:line="240" w:lineRule="auto"/>
        <w:contextualSpacing w:val="0"/>
        <w:rPr>
          <w:rFonts w:eastAsia="Times New Roman"/>
        </w:rPr>
      </w:pPr>
      <w:r>
        <w:rPr>
          <w:rFonts w:eastAsia="Times New Roman"/>
        </w:rPr>
        <w:t xml:space="preserve">February: </w:t>
      </w:r>
      <w:r w:rsidR="00D55197">
        <w:rPr>
          <w:rFonts w:eastAsia="Times New Roman"/>
        </w:rPr>
        <w:t xml:space="preserve">(1) </w:t>
      </w:r>
      <w:r w:rsidR="00DC775E">
        <w:rPr>
          <w:rFonts w:eastAsia="Times New Roman"/>
        </w:rPr>
        <w:t>Report, discuss, enhance EIC’s role in DEI activities</w:t>
      </w:r>
      <w:r w:rsidR="00FB4CC2">
        <w:rPr>
          <w:rFonts w:eastAsia="Times New Roman"/>
        </w:rPr>
        <w:t xml:space="preserve">; (2) </w:t>
      </w:r>
      <w:r w:rsidR="00DC775E">
        <w:rPr>
          <w:rFonts w:eastAsia="Times New Roman"/>
        </w:rPr>
        <w:t xml:space="preserve">Assessment of EIC’s work, reporting mechanism, and </w:t>
      </w:r>
      <w:r w:rsidR="00971835">
        <w:rPr>
          <w:rFonts w:eastAsia="Times New Roman"/>
        </w:rPr>
        <w:t>EIC website</w:t>
      </w:r>
    </w:p>
    <w:p w14:paraId="091FD6EE" w14:textId="780BC764" w:rsidR="00971835" w:rsidRDefault="00971835" w:rsidP="006952E5">
      <w:pPr>
        <w:pStyle w:val="ListParagraph"/>
        <w:numPr>
          <w:ilvl w:val="2"/>
          <w:numId w:val="1"/>
        </w:numPr>
        <w:spacing w:after="0" w:line="240" w:lineRule="auto"/>
        <w:contextualSpacing w:val="0"/>
        <w:rPr>
          <w:rFonts w:eastAsia="Times New Roman"/>
        </w:rPr>
      </w:pPr>
      <w:r>
        <w:rPr>
          <w:rFonts w:eastAsia="Times New Roman"/>
        </w:rPr>
        <w:t xml:space="preserve">March: </w:t>
      </w:r>
      <w:r w:rsidR="00FB4CC2">
        <w:rPr>
          <w:rFonts w:eastAsia="Times New Roman"/>
        </w:rPr>
        <w:t xml:space="preserve">(1) </w:t>
      </w:r>
      <w:r w:rsidR="00DC775E">
        <w:rPr>
          <w:rFonts w:eastAsia="Times New Roman"/>
        </w:rPr>
        <w:t>Leadership and succession planning</w:t>
      </w:r>
      <w:r>
        <w:rPr>
          <w:rFonts w:eastAsia="Times New Roman"/>
        </w:rPr>
        <w:t>/</w:t>
      </w:r>
      <w:r w:rsidR="006952E5">
        <w:rPr>
          <w:rFonts w:eastAsia="Times New Roman"/>
        </w:rPr>
        <w:t xml:space="preserve"> </w:t>
      </w:r>
      <w:r>
        <w:rPr>
          <w:rFonts w:eastAsia="Times New Roman"/>
        </w:rPr>
        <w:t xml:space="preserve">Plan </w:t>
      </w:r>
      <w:r w:rsidR="006952E5">
        <w:rPr>
          <w:rFonts w:eastAsia="Times New Roman"/>
        </w:rPr>
        <w:t>Final Report</w:t>
      </w:r>
      <w:r w:rsidR="00FB4CC2">
        <w:rPr>
          <w:rFonts w:eastAsia="Times New Roman"/>
        </w:rPr>
        <w:t>: (2) TBD</w:t>
      </w:r>
    </w:p>
    <w:p w14:paraId="2E330351" w14:textId="040F19FF" w:rsidR="006952E5" w:rsidRDefault="00971835" w:rsidP="006952E5">
      <w:pPr>
        <w:pStyle w:val="ListParagraph"/>
        <w:numPr>
          <w:ilvl w:val="2"/>
          <w:numId w:val="1"/>
        </w:numPr>
        <w:spacing w:after="0" w:line="240" w:lineRule="auto"/>
        <w:contextualSpacing w:val="0"/>
        <w:rPr>
          <w:rFonts w:eastAsia="Times New Roman"/>
        </w:rPr>
      </w:pPr>
      <w:r>
        <w:rPr>
          <w:rFonts w:eastAsia="Times New Roman"/>
        </w:rPr>
        <w:t xml:space="preserve">April: </w:t>
      </w:r>
      <w:r w:rsidR="00FB4CC2">
        <w:rPr>
          <w:rFonts w:eastAsia="Times New Roman"/>
        </w:rPr>
        <w:t>(1) Review, edit, and f</w:t>
      </w:r>
      <w:r>
        <w:rPr>
          <w:rFonts w:eastAsia="Times New Roman"/>
        </w:rPr>
        <w:t>ile reports</w:t>
      </w:r>
      <w:r w:rsidR="00FB4CC2">
        <w:rPr>
          <w:rFonts w:eastAsia="Times New Roman"/>
        </w:rPr>
        <w:t>: (2)</w:t>
      </w:r>
      <w:r>
        <w:rPr>
          <w:rFonts w:eastAsia="Times New Roman"/>
        </w:rPr>
        <w:t xml:space="preserve"> hold e</w:t>
      </w:r>
      <w:r w:rsidR="006952E5">
        <w:rPr>
          <w:rFonts w:eastAsia="Times New Roman"/>
        </w:rPr>
        <w:t>lections</w:t>
      </w:r>
    </w:p>
    <w:p w14:paraId="761302BB" w14:textId="5FC8F72C" w:rsidR="006952E5" w:rsidRDefault="006952E5" w:rsidP="006952E5">
      <w:pPr>
        <w:pStyle w:val="ListParagraph"/>
        <w:numPr>
          <w:ilvl w:val="1"/>
          <w:numId w:val="1"/>
        </w:numPr>
        <w:spacing w:after="0" w:line="240" w:lineRule="auto"/>
        <w:contextualSpacing w:val="0"/>
        <w:rPr>
          <w:rFonts w:eastAsia="Times New Roman"/>
        </w:rPr>
      </w:pPr>
      <w:r>
        <w:rPr>
          <w:rFonts w:eastAsia="Times New Roman"/>
        </w:rPr>
        <w:t>Chair roles</w:t>
      </w:r>
      <w:r w:rsidR="00971835">
        <w:rPr>
          <w:rFonts w:eastAsia="Times New Roman"/>
        </w:rPr>
        <w:t xml:space="preserve">: </w:t>
      </w:r>
      <w:r w:rsidR="00C87C68">
        <w:rPr>
          <w:rFonts w:eastAsia="Times New Roman"/>
        </w:rPr>
        <w:t>I will draft, revise, finalize agenda, request speakers from the various organizations to speak on the different elements of our charges, compile and distribute minutes, create a calendar (revised as needed), report to UAS/ECS.</w:t>
      </w:r>
    </w:p>
    <w:p w14:paraId="525CA4A3" w14:textId="6D2CA669" w:rsidR="006952E5" w:rsidRDefault="00971835" w:rsidP="006952E5">
      <w:pPr>
        <w:pStyle w:val="ListParagraph"/>
        <w:numPr>
          <w:ilvl w:val="1"/>
          <w:numId w:val="1"/>
        </w:numPr>
        <w:spacing w:after="0" w:line="240" w:lineRule="auto"/>
        <w:contextualSpacing w:val="0"/>
        <w:rPr>
          <w:rFonts w:eastAsia="Times New Roman"/>
        </w:rPr>
      </w:pPr>
      <w:r>
        <w:rPr>
          <w:rFonts w:eastAsia="Times New Roman"/>
        </w:rPr>
        <w:t xml:space="preserve">Minutes: </w:t>
      </w:r>
      <w:r w:rsidR="00C87C68">
        <w:rPr>
          <w:rFonts w:eastAsia="Times New Roman"/>
        </w:rPr>
        <w:t>Our traditional approach is to work alphabetically through the members to take careful notes of discussion and business (vote totals, proposals, motions, etc.) in order to allow the chair to compile the minutes as we do not have an administrative person assigned to the committee directly.</w:t>
      </w:r>
    </w:p>
    <w:p w14:paraId="4724DFD9" w14:textId="5CA70522" w:rsidR="006952E5" w:rsidRDefault="006952E5" w:rsidP="006952E5">
      <w:pPr>
        <w:pStyle w:val="ListParagraph"/>
        <w:numPr>
          <w:ilvl w:val="1"/>
          <w:numId w:val="1"/>
        </w:numPr>
        <w:spacing w:after="0" w:line="240" w:lineRule="auto"/>
        <w:contextualSpacing w:val="0"/>
        <w:rPr>
          <w:rFonts w:eastAsia="Times New Roman"/>
        </w:rPr>
      </w:pPr>
      <w:r>
        <w:rPr>
          <w:rFonts w:eastAsia="Times New Roman"/>
        </w:rPr>
        <w:t>Absences</w:t>
      </w:r>
      <w:r w:rsidR="00C87C68">
        <w:rPr>
          <w:rFonts w:eastAsia="Times New Roman"/>
        </w:rPr>
        <w:t>: a majority of voting members must be present to constitute a quorum in order to conduct business. If you know you will be absent for an extended period, please find a substitute for your position so that we can ensure a quorum for each meeting.</w:t>
      </w:r>
    </w:p>
    <w:p w14:paraId="6CAC717B" w14:textId="3BBF336B"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 xml:space="preserve">New Business: </w:t>
      </w:r>
      <w:r w:rsidR="00C87C68">
        <w:rPr>
          <w:rFonts w:eastAsia="Times New Roman"/>
        </w:rPr>
        <w:t>?</w:t>
      </w:r>
    </w:p>
    <w:p w14:paraId="7E8A0E31" w14:textId="2DEE21C3"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Announcements and Updates</w:t>
      </w:r>
      <w:r w:rsidR="000B1469">
        <w:rPr>
          <w:rFonts w:eastAsia="Times New Roman"/>
        </w:rPr>
        <w:t>:</w:t>
      </w:r>
    </w:p>
    <w:p w14:paraId="7014D1AD" w14:textId="320569E4"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ext meeting: Sept 28</w:t>
      </w:r>
      <w:r w:rsidRPr="000B1469">
        <w:rPr>
          <w:rFonts w:eastAsia="Times New Roman"/>
          <w:vertAlign w:val="superscript"/>
        </w:rPr>
        <w:t>th</w:t>
      </w:r>
      <w:r>
        <w:rPr>
          <w:rFonts w:eastAsia="Times New Roman"/>
        </w:rPr>
        <w:t>, Zoom link to follow</w:t>
      </w:r>
    </w:p>
    <w:p w14:paraId="14BC2181" w14:textId="77777777" w:rsidR="00C87C68" w:rsidRPr="00C87C68" w:rsidRDefault="00C87C68" w:rsidP="00C87C68">
      <w:pPr>
        <w:pStyle w:val="ListParagraph"/>
        <w:numPr>
          <w:ilvl w:val="1"/>
          <w:numId w:val="1"/>
        </w:numPr>
        <w:spacing w:after="0" w:line="240" w:lineRule="auto"/>
        <w:contextualSpacing w:val="0"/>
        <w:rPr>
          <w:rFonts w:eastAsia="Times New Roman"/>
        </w:rPr>
      </w:pPr>
    </w:p>
    <w:p w14:paraId="114F7918" w14:textId="1F991F90" w:rsidR="006952E5" w:rsidRP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Adjourn</w:t>
      </w:r>
    </w:p>
    <w:p w14:paraId="30E55AF9" w14:textId="7B153D65" w:rsidR="006952E5" w:rsidRDefault="006952E5" w:rsidP="006952E5"/>
    <w:p w14:paraId="78E15675" w14:textId="127EEB30" w:rsidR="0047453F" w:rsidRDefault="0047453F" w:rsidP="006952E5">
      <w:r>
        <w:t xml:space="preserve">Meeting Documents to review (in Blackboard in “September </w:t>
      </w:r>
      <w:r w:rsidR="00971835">
        <w:t>2021</w:t>
      </w:r>
      <w:r>
        <w:t xml:space="preserve"> Documents” file):</w:t>
      </w:r>
    </w:p>
    <w:p w14:paraId="3840ECB8" w14:textId="7AC43C51" w:rsidR="0047453F" w:rsidRDefault="00971835" w:rsidP="0047453F">
      <w:pPr>
        <w:pStyle w:val="ListParagraph"/>
        <w:numPr>
          <w:ilvl w:val="0"/>
          <w:numId w:val="3"/>
        </w:numPr>
      </w:pPr>
      <w:r>
        <w:t>Blackboard folder for September 2021 (roster, by-laws, and other details)</w:t>
      </w:r>
    </w:p>
    <w:p w14:paraId="375D343A" w14:textId="01B515F7" w:rsidR="0047453F" w:rsidRDefault="0047453F" w:rsidP="0047453F">
      <w:pPr>
        <w:pStyle w:val="ListParagraph"/>
        <w:numPr>
          <w:ilvl w:val="0"/>
          <w:numId w:val="3"/>
        </w:numPr>
      </w:pPr>
      <w:r>
        <w:t xml:space="preserve">EIC </w:t>
      </w:r>
      <w:r w:rsidR="00D55197">
        <w:t>Final</w:t>
      </w:r>
      <w:r>
        <w:t xml:space="preserve"> Charges 2020 - 2021 </w:t>
      </w:r>
    </w:p>
    <w:p w14:paraId="1B184B19" w14:textId="26D7FD48" w:rsidR="00D55197" w:rsidRDefault="00D55197" w:rsidP="0047453F">
      <w:pPr>
        <w:pStyle w:val="ListParagraph"/>
        <w:numPr>
          <w:ilvl w:val="0"/>
          <w:numId w:val="3"/>
        </w:numPr>
      </w:pPr>
      <w:r>
        <w:rPr>
          <w:rFonts w:hint="eastAsia"/>
        </w:rPr>
        <w:t>M</w:t>
      </w:r>
      <w:r>
        <w:t>inutes from Winter 2021</w:t>
      </w:r>
    </w:p>
    <w:p w14:paraId="471C7E4F" w14:textId="7602E1F3" w:rsidR="00D55197" w:rsidRDefault="005D5648" w:rsidP="0047453F">
      <w:pPr>
        <w:pStyle w:val="ListParagraph"/>
        <w:numPr>
          <w:ilvl w:val="0"/>
          <w:numId w:val="3"/>
        </w:numPr>
      </w:pPr>
      <w:r>
        <w:t>Reports and recommendations of various committees</w:t>
      </w:r>
    </w:p>
    <w:p w14:paraId="4F489868" w14:textId="77777777" w:rsidR="00971835" w:rsidRDefault="00971835" w:rsidP="00971835">
      <w:pPr>
        <w:pStyle w:val="ListParagraph"/>
      </w:pPr>
    </w:p>
    <w:p w14:paraId="3DFAAE02" w14:textId="77777777" w:rsidR="00E92DB3" w:rsidRPr="00AE0402" w:rsidRDefault="00E92DB3" w:rsidP="00E92DB3"/>
    <w:sectPr w:rsidR="00E92DB3" w:rsidRPr="00AE0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B1469"/>
    <w:rsid w:val="000C7AA1"/>
    <w:rsid w:val="00127CA7"/>
    <w:rsid w:val="003776DD"/>
    <w:rsid w:val="00425EE2"/>
    <w:rsid w:val="0047453F"/>
    <w:rsid w:val="00491F23"/>
    <w:rsid w:val="004E7A4C"/>
    <w:rsid w:val="00536DA2"/>
    <w:rsid w:val="005D5648"/>
    <w:rsid w:val="0064326D"/>
    <w:rsid w:val="006952E5"/>
    <w:rsid w:val="00900B32"/>
    <w:rsid w:val="00971835"/>
    <w:rsid w:val="00AC3E48"/>
    <w:rsid w:val="00AE0402"/>
    <w:rsid w:val="00B34DA9"/>
    <w:rsid w:val="00C640B9"/>
    <w:rsid w:val="00C87C68"/>
    <w:rsid w:val="00D55197"/>
    <w:rsid w:val="00DB2CE7"/>
    <w:rsid w:val="00DC775E"/>
    <w:rsid w:val="00E52E7D"/>
    <w:rsid w:val="00E753A9"/>
    <w:rsid w:val="00E92DB3"/>
    <w:rsid w:val="00FB4C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bb.gvsu.edu/webapps/calendar/calendarFeed/5427e38e554e4e44900e4918bf161e7b/learn.ics" TargetMode="External"/><Relationship Id="rId5" Type="http://schemas.openxmlformats.org/officeDocument/2006/relationships/hyperlink" Target="https://gvsu-edu.zoom.us/j/99628155362?pwd=RHZVMFlpbm1LWk1RaVBxWlczNTVH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Jeffryes</dc:creator>
  <cp:keywords/>
  <dc:description/>
  <cp:lastModifiedBy>Joel Wendland-Liu</cp:lastModifiedBy>
  <cp:revision>7</cp:revision>
  <dcterms:created xsi:type="dcterms:W3CDTF">2021-09-07T10:23:00Z</dcterms:created>
  <dcterms:modified xsi:type="dcterms:W3CDTF">2021-09-13T11:24:00Z</dcterms:modified>
</cp:coreProperties>
</file>