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9714" w14:textId="77777777" w:rsidR="002D00C3" w:rsidRPr="002D00C3" w:rsidRDefault="002D00C3" w:rsidP="002D00C3">
      <w:pPr>
        <w:jc w:val="center"/>
        <w:rPr>
          <w:rFonts w:ascii="Times New Roman" w:hAnsi="Times New Roman" w:cs="Times New Roman"/>
        </w:rPr>
      </w:pPr>
      <w:r w:rsidRPr="002D00C3">
        <w:rPr>
          <w:rFonts w:ascii="Arial" w:hAnsi="Arial" w:cs="Arial"/>
          <w:b/>
          <w:bCs/>
          <w:color w:val="000000"/>
          <w:sz w:val="22"/>
          <w:szCs w:val="22"/>
        </w:rPr>
        <w:t>EIC Minutes 9/12/2017</w:t>
      </w:r>
    </w:p>
    <w:p w14:paraId="1A1BB874" w14:textId="77777777" w:rsidR="002D00C3" w:rsidRPr="002D00C3" w:rsidRDefault="002D00C3" w:rsidP="002D00C3">
      <w:pPr>
        <w:jc w:val="center"/>
        <w:rPr>
          <w:rFonts w:ascii="Times New Roman" w:hAnsi="Times New Roman" w:cs="Times New Roman"/>
        </w:rPr>
      </w:pPr>
      <w:r w:rsidRPr="002D00C3">
        <w:rPr>
          <w:rFonts w:ascii="Arial" w:hAnsi="Arial" w:cs="Arial"/>
          <w:b/>
          <w:bCs/>
          <w:color w:val="000000"/>
          <w:sz w:val="22"/>
          <w:szCs w:val="22"/>
        </w:rPr>
        <w:t>3062 JHZ</w:t>
      </w:r>
    </w:p>
    <w:p w14:paraId="347FF9FB" w14:textId="77777777" w:rsidR="002D00C3" w:rsidRPr="002D00C3" w:rsidRDefault="002D00C3" w:rsidP="002D00C3">
      <w:pPr>
        <w:rPr>
          <w:rFonts w:ascii="Times New Roman" w:hAnsi="Times New Roman" w:cs="Times New Roman"/>
        </w:rPr>
      </w:pPr>
      <w:r w:rsidRPr="002D00C3">
        <w:rPr>
          <w:rFonts w:ascii="Arial" w:hAnsi="Arial" w:cs="Arial"/>
          <w:b/>
          <w:bCs/>
          <w:color w:val="000000"/>
          <w:sz w:val="22"/>
          <w:szCs w:val="22"/>
        </w:rPr>
        <w:t>Present:</w:t>
      </w:r>
      <w:r w:rsidRPr="002D00C3">
        <w:rPr>
          <w:rFonts w:ascii="Arial" w:hAnsi="Arial" w:cs="Arial"/>
          <w:color w:val="000000"/>
          <w:sz w:val="22"/>
          <w:szCs w:val="22"/>
        </w:rPr>
        <w:t xml:space="preserve">   Katie Barnhart, John Bender (chair),  Terria Crank, Grace Huizinga (vice-chair), Josita Maouene , Anal Shah, Darren Walhof , Tom Willey, Jesse Bernal, (ex-officio), Karen Gipson (guest)</w:t>
      </w:r>
      <w:r w:rsidRPr="002D00C3">
        <w:rPr>
          <w:rFonts w:ascii="Arial" w:hAnsi="Arial" w:cs="Arial"/>
          <w:color w:val="000000"/>
          <w:sz w:val="22"/>
          <w:szCs w:val="22"/>
          <w:shd w:val="clear" w:color="auto" w:fill="FFFFFF"/>
        </w:rPr>
        <w:t>, Dana Munk (ex-officio), Joshua Sheffer, Lynn Blue (), Nabeeh Kandalaft</w:t>
      </w:r>
    </w:p>
    <w:p w14:paraId="2CA5E2BC" w14:textId="77777777" w:rsidR="002D00C3" w:rsidRPr="002D00C3" w:rsidRDefault="002D00C3" w:rsidP="002D00C3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3235"/>
        <w:gridCol w:w="3969"/>
      </w:tblGrid>
      <w:tr w:rsidR="002D00C3" w:rsidRPr="002D00C3" w14:paraId="339AF7B6" w14:textId="77777777" w:rsidTr="002D0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803E3" w14:textId="77777777" w:rsidR="002D00C3" w:rsidRPr="002D00C3" w:rsidRDefault="002D00C3" w:rsidP="002D00C3">
            <w:pPr>
              <w:jc w:val="center"/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Topic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A0125" w14:textId="77777777" w:rsidR="002D00C3" w:rsidRPr="002D00C3" w:rsidRDefault="002D00C3" w:rsidP="002D00C3">
            <w:pPr>
              <w:jc w:val="center"/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AAEA7" w14:textId="77777777" w:rsidR="002D00C3" w:rsidRPr="002D00C3" w:rsidRDefault="002D00C3" w:rsidP="002D00C3">
            <w:pPr>
              <w:jc w:val="center"/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Action/Decision</w:t>
            </w:r>
          </w:p>
        </w:tc>
      </w:tr>
      <w:tr w:rsidR="002D00C3" w:rsidRPr="002D00C3" w14:paraId="319EAD47" w14:textId="77777777" w:rsidTr="002D00C3">
        <w:trPr>
          <w:trHeight w:val="3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DE00D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 xml:space="preserve">BB and google docs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931E2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Brief presentation of EIC Bb site; solicit comments to changes and new functionality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B78CD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More resource/reference documents posted in Bb site:  Action-Team reports on Climate Study from I&amp;E (Faculty, Staff, and Student reports); Teach-In archive;</w:t>
            </w:r>
          </w:p>
          <w:p w14:paraId="4506382C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  <w:p w14:paraId="1AA5D8D0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Grace has created a Google-Docs platform for us to review and finalize drafts of meeting minutes</w:t>
            </w:r>
          </w:p>
          <w:p w14:paraId="677B5B75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  <w:p w14:paraId="027084AE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Enable administrative/editorial access to all EIC members on the Bb site</w:t>
            </w:r>
          </w:p>
        </w:tc>
      </w:tr>
      <w:tr w:rsidR="002D00C3" w:rsidRPr="002D00C3" w14:paraId="07A578F4" w14:textId="77777777" w:rsidTr="002D00C3">
        <w:trPr>
          <w:trHeight w:val="41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A3AC3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Teach-In updates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D1DA3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EIC member roles for advertising:  proposal submission, and student attendance</w:t>
            </w:r>
          </w:p>
          <w:p w14:paraId="2446C50B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  <w:p w14:paraId="4A01EDC5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List of targeted contacts for direct communication from EIC (past presenters have already been contacted)</w:t>
            </w:r>
          </w:p>
          <w:p w14:paraId="470B6FF0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Advertising efforts from Student Senate, and direct to targeted student organizations (also see above): tabling, social media, etc.; schedule sent from Student Senate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22E12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Teach-In Proposal Review subgroup established.</w:t>
            </w:r>
          </w:p>
          <w:p w14:paraId="463E20E3" w14:textId="77777777" w:rsidR="002D00C3" w:rsidRPr="002D00C3" w:rsidRDefault="002D00C3" w:rsidP="002D00C3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Responsibilities: initial screen of submitted proposals,  review the criteria and process for future changes, review feedback form, explore past rubric (Jesse)</w:t>
            </w:r>
          </w:p>
          <w:p w14:paraId="58806EB8" w14:textId="77777777" w:rsidR="002D00C3" w:rsidRPr="002D00C3" w:rsidRDefault="002D00C3" w:rsidP="002D00C3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Members: Joshua, Katie, Dana, Tom, Josita, Marlene</w:t>
            </w:r>
          </w:p>
          <w:p w14:paraId="522462E8" w14:textId="77777777" w:rsidR="002D00C3" w:rsidRPr="002D00C3" w:rsidRDefault="002D00C3" w:rsidP="002D00C3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Marlene will provide most recent review rubric</w:t>
            </w:r>
          </w:p>
          <w:p w14:paraId="58F344DB" w14:textId="77777777" w:rsidR="002D00C3" w:rsidRPr="002D00C3" w:rsidRDefault="002D00C3" w:rsidP="002D00C3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Joshua to report back to the committee</w:t>
            </w:r>
          </w:p>
        </w:tc>
      </w:tr>
      <w:tr w:rsidR="002D00C3" w:rsidRPr="002D00C3" w14:paraId="2282513F" w14:textId="77777777" w:rsidTr="002D00C3">
        <w:trPr>
          <w:trHeight w:val="4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DD1A0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EIC Review and recommendation to ECS on Accessibility Report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FCEAC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 xml:space="preserve">Appoint a member from EIC to function as a liaison to the Accessibility Advisory Council on 9/26/2017 (EIC next meeting). </w:t>
            </w:r>
          </w:p>
          <w:p w14:paraId="7CA89DE2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DDB9D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No recommendations to ECS</w:t>
            </w:r>
          </w:p>
          <w:p w14:paraId="6D9F0141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 xml:space="preserve">John to communicate with Accessibility Advisory Council (Kathleen) to discuss liaison from EIC for ongoing communication and awareness. </w:t>
            </w:r>
          </w:p>
          <w:p w14:paraId="0800181F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  <w:p w14:paraId="06AA1A55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Identify communication with DSR as a regular item on the EIC agenda</w:t>
            </w:r>
          </w:p>
          <w:p w14:paraId="46C0E3C7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  <w:p w14:paraId="70EF2C45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Chick to discuss with Ben Rapin &amp; Rhonda Lubberts (Institutional Marketing)  to assure DSR more accessible esp student services and academic advising.</w:t>
            </w:r>
          </w:p>
        </w:tc>
      </w:tr>
      <w:tr w:rsidR="002D00C3" w:rsidRPr="002D00C3" w14:paraId="0940CB06" w14:textId="77777777" w:rsidTr="002D0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3B33A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EIC Homepage design and implementation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FB400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Discuss elements we would like to have on EIC homepage, including  general recommendations of ECS.            </w:t>
            </w:r>
          </w:p>
          <w:p w14:paraId="58994E9F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  <w:p w14:paraId="0C6A15E3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Include DSR in a visible manner on the EIC home page.</w:t>
            </w:r>
          </w:p>
          <w:p w14:paraId="5CD65D0F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  <w:p w14:paraId="26BD001D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Suggest GVSU consider making DSR more accessible from web platforms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A0F15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A skeleton website homepage for EIC has been created for us by Dave VanPoortfliet</w:t>
            </w:r>
          </w:p>
          <w:p w14:paraId="6BE17B75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  <w:p w14:paraId="444A27BF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EIC homepage subgroup established.</w:t>
            </w:r>
          </w:p>
          <w:p w14:paraId="6BE3A81F" w14:textId="77777777" w:rsidR="002D00C3" w:rsidRPr="002D00C3" w:rsidRDefault="002D00C3" w:rsidP="002D00C3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 xml:space="preserve">Responsibilities:  work out details of the homepage postings, and implements these changes,  following Web Resources update, </w:t>
            </w:r>
          </w:p>
          <w:p w14:paraId="17B59005" w14:textId="77777777" w:rsidR="002D00C3" w:rsidRPr="002D00C3" w:rsidRDefault="002D00C3" w:rsidP="002D00C3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Members:  Anal, Darren, Nabeeh,</w:t>
            </w:r>
          </w:p>
          <w:p w14:paraId="2B62D2E1" w14:textId="77777777" w:rsidR="002D00C3" w:rsidRPr="002D00C3" w:rsidRDefault="002D00C3" w:rsidP="002D00C3">
            <w:pPr>
              <w:numPr>
                <w:ilvl w:val="0"/>
                <w:numId w:val="2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Elizabeth Doyle (I &amp; E intern) to assist/consult</w:t>
            </w:r>
          </w:p>
        </w:tc>
      </w:tr>
      <w:tr w:rsidR="002D00C3" w:rsidRPr="002D00C3" w14:paraId="0A42A3C8" w14:textId="77777777" w:rsidTr="002D0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94B05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EIC Standing Charges, review outline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FCE3F" w14:textId="77777777" w:rsidR="002D00C3" w:rsidRPr="002D00C3" w:rsidRDefault="002D00C3" w:rsidP="002D00C3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Faculty Diversity Awards nominations</w:t>
            </w:r>
          </w:p>
          <w:p w14:paraId="4217E8AE" w14:textId="77777777" w:rsidR="002D00C3" w:rsidRPr="002D00C3" w:rsidRDefault="002D00C3" w:rsidP="002D00C3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Faculty involvement in Student Recruitment and Retention</w:t>
            </w:r>
          </w:p>
          <w:p w14:paraId="2A4631FB" w14:textId="77777777" w:rsidR="002D00C3" w:rsidRPr="002D00C3" w:rsidRDefault="002D00C3" w:rsidP="002D00C3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Liaison to I&amp;E and Student Senate Diversity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83629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00C3" w:rsidRPr="002D00C3" w14:paraId="49A657A7" w14:textId="77777777" w:rsidTr="002D00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1DDD0" w14:textId="77777777" w:rsidR="002D00C3" w:rsidRPr="002D00C3" w:rsidRDefault="002D00C3" w:rsidP="002D00C3">
            <w:pPr>
              <w:rPr>
                <w:rFonts w:ascii="Times New Roman" w:hAnsi="Times New Roman" w:cs="Times New Roman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For Upcoming meetings: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74A35" w14:textId="77777777" w:rsidR="002D00C3" w:rsidRPr="002D00C3" w:rsidRDefault="002D00C3" w:rsidP="002D00C3">
            <w:pPr>
              <w:numPr>
                <w:ilvl w:val="0"/>
                <w:numId w:val="4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Review of the Faculty Handbook for Inclusion and Equity</w:t>
            </w:r>
          </w:p>
          <w:p w14:paraId="48E69E55" w14:textId="77777777" w:rsidR="002D00C3" w:rsidRPr="002D00C3" w:rsidRDefault="002D00C3" w:rsidP="002D00C3">
            <w:pPr>
              <w:numPr>
                <w:ilvl w:val="0"/>
                <w:numId w:val="4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Rubric forthcoming from Kathleen VanderVeen</w:t>
            </w:r>
          </w:p>
          <w:p w14:paraId="5254FCDE" w14:textId="77777777" w:rsidR="002D00C3" w:rsidRPr="002D00C3" w:rsidRDefault="002D00C3" w:rsidP="002D00C3">
            <w:pPr>
              <w:numPr>
                <w:ilvl w:val="0"/>
                <w:numId w:val="4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Feedback from Ed Aboufadel</w:t>
            </w:r>
          </w:p>
          <w:p w14:paraId="2175B042" w14:textId="77777777" w:rsidR="002D00C3" w:rsidRPr="002D00C3" w:rsidRDefault="002D00C3" w:rsidP="002D00C3">
            <w:pPr>
              <w:numPr>
                <w:ilvl w:val="0"/>
                <w:numId w:val="4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0C3">
              <w:rPr>
                <w:rFonts w:ascii="Arial" w:hAnsi="Arial" w:cs="Arial"/>
                <w:color w:val="000000"/>
                <w:sz w:val="22"/>
                <w:szCs w:val="22"/>
              </w:rPr>
              <w:t>FH review will then lead to College policy review(s)</w:t>
            </w:r>
          </w:p>
          <w:p w14:paraId="3AF7A520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68B99" w14:textId="77777777" w:rsidR="002D00C3" w:rsidRPr="002D00C3" w:rsidRDefault="002D00C3" w:rsidP="002D00C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7D912A" w14:textId="77777777" w:rsidR="002D00C3" w:rsidRPr="002D00C3" w:rsidRDefault="002D00C3" w:rsidP="002D00C3">
      <w:pPr>
        <w:rPr>
          <w:rFonts w:ascii="Times New Roman" w:hAnsi="Times New Roman" w:cs="Times New Roman"/>
        </w:rPr>
      </w:pPr>
      <w:r w:rsidRPr="002D00C3">
        <w:rPr>
          <w:rFonts w:ascii="Arial" w:hAnsi="Arial" w:cs="Arial"/>
          <w:color w:val="000000"/>
          <w:sz w:val="22"/>
          <w:szCs w:val="22"/>
        </w:rPr>
        <w:t>G. Huizinga 9/13/17</w:t>
      </w:r>
    </w:p>
    <w:p w14:paraId="1FFBE33F" w14:textId="20A8294D" w:rsidR="002D00C3" w:rsidRPr="002D00C3" w:rsidRDefault="002D00C3" w:rsidP="001963D6">
      <w:pPr>
        <w:spacing w:after="24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1D49A93A" w14:textId="77777777" w:rsidR="00A86E31" w:rsidRDefault="001963D6"/>
    <w:sectPr w:rsidR="00A86E31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64F63"/>
    <w:multiLevelType w:val="multilevel"/>
    <w:tmpl w:val="C354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D27B8"/>
    <w:multiLevelType w:val="multilevel"/>
    <w:tmpl w:val="D5FE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07309"/>
    <w:multiLevelType w:val="multilevel"/>
    <w:tmpl w:val="E706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718CD"/>
    <w:multiLevelType w:val="multilevel"/>
    <w:tmpl w:val="45C2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C3"/>
    <w:rsid w:val="001963D6"/>
    <w:rsid w:val="002D00C3"/>
    <w:rsid w:val="00780933"/>
    <w:rsid w:val="00E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0FD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0C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2D0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970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2605</Characters>
  <Application>Microsoft Macintosh Word</Application>
  <DocSecurity>0</DocSecurity>
  <Lines>21</Lines>
  <Paragraphs>6</Paragraphs>
  <ScaleCrop>false</ScaleCrop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2</cp:revision>
  <dcterms:created xsi:type="dcterms:W3CDTF">2017-11-02T23:54:00Z</dcterms:created>
  <dcterms:modified xsi:type="dcterms:W3CDTF">2017-11-02T23:56:00Z</dcterms:modified>
</cp:coreProperties>
</file>