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F2FE1" w14:textId="77777777" w:rsidR="0031772E" w:rsidRPr="0031772E" w:rsidRDefault="0031772E" w:rsidP="0031772E">
      <w:pPr>
        <w:jc w:val="center"/>
        <w:rPr>
          <w:rFonts w:ascii="Times New Roman" w:hAnsi="Times New Roman" w:cs="Times New Roman"/>
        </w:rPr>
      </w:pPr>
      <w:r w:rsidRPr="0031772E">
        <w:rPr>
          <w:rFonts w:ascii="Arial" w:hAnsi="Arial" w:cs="Arial"/>
          <w:b/>
          <w:bCs/>
          <w:color w:val="000000"/>
          <w:sz w:val="22"/>
          <w:szCs w:val="22"/>
        </w:rPr>
        <w:t>EIC Minutes 1/16/2018</w:t>
      </w:r>
    </w:p>
    <w:p w14:paraId="13CC7992" w14:textId="77777777" w:rsidR="0031772E" w:rsidRPr="0031772E" w:rsidRDefault="0031772E" w:rsidP="0031772E">
      <w:pPr>
        <w:jc w:val="center"/>
        <w:rPr>
          <w:rFonts w:ascii="Times New Roman" w:hAnsi="Times New Roman" w:cs="Times New Roman"/>
        </w:rPr>
      </w:pPr>
      <w:r w:rsidRPr="0031772E">
        <w:rPr>
          <w:rFonts w:ascii="Arial" w:hAnsi="Arial" w:cs="Arial"/>
          <w:b/>
          <w:bCs/>
          <w:color w:val="000000"/>
          <w:sz w:val="22"/>
          <w:szCs w:val="22"/>
        </w:rPr>
        <w:t>303C DeVos</w:t>
      </w:r>
    </w:p>
    <w:p w14:paraId="26609DAC" w14:textId="77777777" w:rsidR="0031772E" w:rsidRPr="0031772E" w:rsidRDefault="0031772E" w:rsidP="0031772E">
      <w:pPr>
        <w:rPr>
          <w:rFonts w:ascii="Times New Roman" w:hAnsi="Times New Roman" w:cs="Times New Roman"/>
        </w:rPr>
      </w:pPr>
      <w:r w:rsidRPr="0031772E">
        <w:rPr>
          <w:rFonts w:ascii="Arial" w:hAnsi="Arial" w:cs="Arial"/>
          <w:b/>
          <w:bCs/>
          <w:color w:val="000000"/>
          <w:sz w:val="22"/>
          <w:szCs w:val="22"/>
        </w:rPr>
        <w:t>Present: John Bender, Grace Huizinga, Ian Arnold, Jesse Bernal, Marlene Kowalowski-Braun, Dev Butler, Josita, Dan Munk, Christine Renner, Darrren Walhof, Tom Wiley, Matt Schultz, Katie Bernhard, Anal Shah, Jason  </w:t>
      </w:r>
    </w:p>
    <w:p w14:paraId="638D9BD6" w14:textId="77777777" w:rsidR="0031772E" w:rsidRPr="0031772E" w:rsidRDefault="0031772E" w:rsidP="0031772E">
      <w:pPr>
        <w:rPr>
          <w:rFonts w:ascii="Times New Roman" w:hAnsi="Times New Roman" w:cs="Times New Roman"/>
        </w:rPr>
      </w:pPr>
      <w:r w:rsidRPr="0031772E">
        <w:rPr>
          <w:rFonts w:ascii="Arial" w:hAnsi="Arial" w:cs="Arial"/>
          <w:b/>
          <w:bCs/>
          <w:color w:val="000000"/>
          <w:sz w:val="22"/>
          <w:szCs w:val="22"/>
        </w:rPr>
        <w:t xml:space="preserve">Guests: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5598"/>
        <w:gridCol w:w="1789"/>
      </w:tblGrid>
      <w:tr w:rsidR="0031772E" w:rsidRPr="0031772E" w14:paraId="58E4820A" w14:textId="77777777" w:rsidTr="0031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03E1A" w14:textId="77777777" w:rsidR="0031772E" w:rsidRPr="0031772E" w:rsidRDefault="0031772E" w:rsidP="0031772E">
            <w:pPr>
              <w:jc w:val="center"/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B51BA" w14:textId="77777777" w:rsidR="0031772E" w:rsidRPr="0031772E" w:rsidRDefault="0031772E" w:rsidP="0031772E">
            <w:pPr>
              <w:jc w:val="center"/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AFDBA" w14:textId="77777777" w:rsidR="0031772E" w:rsidRPr="0031772E" w:rsidRDefault="0031772E" w:rsidP="0031772E">
            <w:pPr>
              <w:jc w:val="center"/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Action/Decision</w:t>
            </w:r>
          </w:p>
        </w:tc>
      </w:tr>
      <w:tr w:rsidR="0031772E" w:rsidRPr="0031772E" w14:paraId="27E37FAC" w14:textId="77777777" w:rsidTr="0031772E">
        <w:trPr>
          <w:trHeight w:val="8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DAB30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Review and </w:t>
            </w:r>
            <w:proofErr w:type="gramStart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approve  prior</w:t>
            </w:r>
            <w:proofErr w:type="gramEnd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minutes of December 5, 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D21AA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hyperlink r:id="rId4" w:history="1">
              <w:r w:rsidRPr="0031772E">
                <w:rPr>
                  <w:rFonts w:ascii="Arial" w:hAnsi="Arial" w:cs="Arial"/>
                  <w:color w:val="1155CC"/>
                  <w:sz w:val="22"/>
                  <w:szCs w:val="22"/>
                  <w:u w:val="single"/>
                </w:rPr>
                <w:t>https://docs.google.com/document/d/1MYg_SpN2xQ51Kt-cwGha7WcWlq5Y-JjTC6vaHumSoKs/edit</w:t>
              </w:r>
            </w:hyperlink>
          </w:p>
          <w:p w14:paraId="08812657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89831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To approve minutes in a block later in the semester.</w:t>
            </w:r>
          </w:p>
        </w:tc>
      </w:tr>
      <w:tr w:rsidR="0031772E" w:rsidRPr="0031772E" w14:paraId="108882E9" w14:textId="77777777" w:rsidTr="0031772E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5A43A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Action items to follow-up from 12/5/2017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A2E7F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-Follow-up with AP issues (Casey)</w:t>
            </w:r>
          </w:p>
          <w:p w14:paraId="53F6876A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-Women commission recommendation (Michelle DeWitt).</w:t>
            </w:r>
          </w:p>
          <w:p w14:paraId="33B5E013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-Discuss potential controversial groups applying for Teach-In </w:t>
            </w:r>
          </w:p>
          <w:p w14:paraId="63620853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-Consultation with Sociology as discussed</w:t>
            </w:r>
          </w:p>
          <w:p w14:paraId="42E646AC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-Ohio 5 meeting: John &amp; Grace to discuss</w:t>
            </w:r>
          </w:p>
          <w:p w14:paraId="17320B41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-Climate study plan</w:t>
            </w:r>
          </w:p>
          <w:p w14:paraId="75E67D20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-EIC homepage completion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B1D87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1772E" w:rsidRPr="0031772E" w14:paraId="291214E7" w14:textId="77777777" w:rsidTr="0031772E">
        <w:trPr>
          <w:trHeight w:val="2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2E754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Teach-In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174AE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--Set new date for Fall 2018 (November?)</w:t>
            </w:r>
          </w:p>
          <w:p w14:paraId="7A261804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--room reserve request; add Pere Marquette room, and other?</w:t>
            </w:r>
          </w:p>
          <w:p w14:paraId="2274455F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--review of Teach-In feedback data (posted, for committee: Overall Summary, Presenter Evals, Participant Evals)</w:t>
            </w:r>
          </w:p>
          <w:p w14:paraId="619600FC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--transfer of most logistics support from Dean of Students to I &amp; E</w:t>
            </w:r>
          </w:p>
          <w:p w14:paraId="52B0BB95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1191C84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--data from 2017</w:t>
            </w:r>
          </w:p>
          <w:p w14:paraId="1B67E88B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1,638 participants</w:t>
            </w:r>
          </w:p>
          <w:p w14:paraId="7C50E83F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32 Staff, 44 Faculty, 88 Students, 5 Community presenters</w:t>
            </w:r>
          </w:p>
          <w:p w14:paraId="46EAAB3A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48 Sessions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7B11B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November 8, 2018 is new date</w:t>
            </w:r>
          </w:p>
        </w:tc>
      </w:tr>
      <w:tr w:rsidR="0031772E" w:rsidRPr="0031772E" w14:paraId="6AE274BA" w14:textId="77777777" w:rsidTr="0031772E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8AF52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MLK Jr events collaboration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AA89F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38858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Grace obtain a report of MLK </w:t>
            </w:r>
            <w:proofErr w:type="gramStart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Jr  events</w:t>
            </w:r>
            <w:proofErr w:type="gramEnd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to report to EIC events. Contact: Kin Ma</w:t>
            </w:r>
          </w:p>
        </w:tc>
      </w:tr>
      <w:tr w:rsidR="0031772E" w:rsidRPr="0031772E" w14:paraId="7924BAF9" w14:textId="77777777" w:rsidTr="0031772E">
        <w:trPr>
          <w:trHeight w:val="9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4FED5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-Women commission recommendations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0DD37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-Discussion related to multiple </w:t>
            </w:r>
            <w:proofErr w:type="gramStart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aspects :</w:t>
            </w:r>
            <w:proofErr w:type="gramEnd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barriers, benefits, comparison to other institutions, stories of experiences, consideration of tenure concerns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3446C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Review documents from previous </w:t>
            </w: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maternity benefits documents to proceed with conversations. John to follow-up with this and provide to EIC.</w:t>
            </w:r>
          </w:p>
        </w:tc>
      </w:tr>
      <w:tr w:rsidR="0031772E" w:rsidRPr="0031772E" w14:paraId="663A95CF" w14:textId="77777777" w:rsidTr="0031772E">
        <w:trPr>
          <w:trHeight w:val="9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5D733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Onboarding system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D7300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Once someone is hired, process to prepare employee to be successful at GVSU. Program started 10 months ago.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F09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Dev Butler to provide information to EIC for next meeting</w:t>
            </w:r>
          </w:p>
        </w:tc>
      </w:tr>
      <w:tr w:rsidR="0031772E" w:rsidRPr="0031772E" w14:paraId="7F8DA1F3" w14:textId="77777777" w:rsidTr="0031772E">
        <w:trPr>
          <w:trHeight w:val="9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2025C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Psychology department guidelines for chairperson position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16D4C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Discussion of upcoming chair position for psychology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AC96A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Josita to write and submit to EIC for feedback on the equity and inclusion components.</w:t>
            </w:r>
          </w:p>
        </w:tc>
      </w:tr>
      <w:tr w:rsidR="0031772E" w:rsidRPr="0031772E" w14:paraId="1082C183" w14:textId="77777777" w:rsidTr="0031772E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ADB30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Inclusive Retention Symposium, Feb 14, 1-5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7C0A4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62553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Grace, Lynn to attend, possibly other EIC members as well.</w:t>
            </w:r>
          </w:p>
        </w:tc>
      </w:tr>
      <w:tr w:rsidR="0031772E" w:rsidRPr="0031772E" w14:paraId="5C8CCF62" w14:textId="77777777" w:rsidTr="0031772E">
        <w:trPr>
          <w:trHeight w:val="1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688B3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Provost’s Office meetings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6E0CB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--Follow-up meetings with Provost’s Office representatives (Schendel and Aboufadel) scheduled for end of each month (from Linda Stratton, Wednesday, February 28, 9:00-10:00 a.m., Wednesday, March 28, 9:00-10:00 a.m., Wednesday, April 25, 9:00-10:00 a.m., room TBA in Zumberge, Provost’s suite)</w:t>
            </w:r>
          </w:p>
          <w:p w14:paraId="711A9434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4722C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1772E" w:rsidRPr="0031772E" w14:paraId="71AA317A" w14:textId="77777777" w:rsidTr="0031772E">
        <w:trPr>
          <w:trHeight w:val="1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D4CB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Climate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C42B2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Initiation of contact to colleges (CLAS and KCON) </w:t>
            </w:r>
          </w:p>
          <w:p w14:paraId="20175D10" w14:textId="77777777" w:rsidR="0031772E" w:rsidRPr="0031772E" w:rsidRDefault="0031772E" w:rsidP="0031772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A03B5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John and Grace, to start faculty engagement of Climate Study data with their colleges</w:t>
            </w:r>
          </w:p>
          <w:p w14:paraId="074D08E1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Everyone to e-mail John with separate college committee that handles equity and inclusion issues. information</w:t>
            </w:r>
          </w:p>
          <w:p w14:paraId="315A5636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Jesse will provide climate survey data next meeting</w:t>
            </w:r>
          </w:p>
        </w:tc>
      </w:tr>
      <w:tr w:rsidR="0031772E" w:rsidRPr="0031772E" w14:paraId="030DEDCF" w14:textId="77777777" w:rsidTr="0031772E">
        <w:trPr>
          <w:trHeight w:val="1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909B0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EIC Homepage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55BDD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-Working version of EIC Homepage </w:t>
            </w:r>
          </w:p>
          <w:p w14:paraId="7611E63A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-Homepage Subgroup (page created by </w:t>
            </w:r>
            <w:r w:rsidRPr="0031772E">
              <w:rPr>
                <w:rFonts w:ascii="Arial" w:hAnsi="Arial" w:cs="Arial"/>
                <w:color w:val="1F497D"/>
                <w:sz w:val="22"/>
                <w:szCs w:val="22"/>
              </w:rPr>
              <w:t>Dave Poortvliet and Ben Rapin)</w:t>
            </w:r>
          </w:p>
          <w:p w14:paraId="27BA4113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1F497D"/>
                <w:sz w:val="22"/>
                <w:szCs w:val="22"/>
              </w:rPr>
              <w:t>-</w:t>
            </w: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The EIC webpage  is all at  </w:t>
            </w:r>
            <w:hyperlink r:id="rId5" w:history="1">
              <w:r w:rsidRPr="0031772E">
                <w:rPr>
                  <w:rFonts w:ascii="Arial" w:hAnsi="Arial" w:cs="Arial"/>
                  <w:color w:val="2E75B6"/>
                  <w:sz w:val="22"/>
                  <w:szCs w:val="22"/>
                  <w:u w:val="single"/>
                </w:rPr>
                <w:t>https://wwwtest.gvsu.edu/eic/</w:t>
              </w:r>
            </w:hyperlink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can be edited at </w:t>
            </w:r>
            <w:hyperlink r:id="rId6" w:history="1">
              <w:r w:rsidRPr="0031772E">
                <w:rPr>
                  <w:rFonts w:ascii="Arial" w:hAnsi="Arial" w:cs="Arial"/>
                  <w:color w:val="2E75B6"/>
                  <w:sz w:val="22"/>
                  <w:szCs w:val="22"/>
                  <w:u w:val="single"/>
                </w:rPr>
                <w:t>https://wwwtest.gvsu.edu/cms4</w:t>
              </w:r>
            </w:hyperlink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.   </w:t>
            </w:r>
          </w:p>
          <w:p w14:paraId="2F5F2F13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John is current webmaster</w:t>
            </w:r>
          </w:p>
          <w:p w14:paraId="719DB614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F16B9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EIC Homepage subgroup to set up meeting.</w:t>
            </w:r>
          </w:p>
          <w:p w14:paraId="3CF7A1FB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John to send out reminders </w:t>
            </w:r>
          </w:p>
        </w:tc>
      </w:tr>
      <w:tr w:rsidR="0031772E" w:rsidRPr="0031772E" w14:paraId="2CF39645" w14:textId="77777777" w:rsidTr="0031772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8C696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 AP Personnel Practices Recommendations for Colleges; waiting for document from AP Council reps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73EA9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BC5E5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1772E" w:rsidRPr="0031772E" w14:paraId="57B7770D" w14:textId="77777777" w:rsidTr="0031772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891C3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--Advocate for Faculty-Staff Ombudsman, ASAP</w:t>
            </w:r>
          </w:p>
          <w:p w14:paraId="6A5C9E42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E30418F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00742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32FA4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1772E" w:rsidRPr="0031772E" w14:paraId="378AAF63" w14:textId="77777777" w:rsidTr="0031772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F0AB6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--Advocate for downtown Social Justice Center</w:t>
            </w:r>
          </w:p>
          <w:p w14:paraId="3D2AAB8E" w14:textId="77777777" w:rsidR="0031772E" w:rsidRPr="0031772E" w:rsidRDefault="0031772E" w:rsidP="003177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42C59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Discussed space in lobby in DeVos Center for a Social Justice Center/Space</w:t>
            </w:r>
            <w:proofErr w:type="gramStart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, .</w:t>
            </w:r>
            <w:proofErr w:type="gramEnd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Discuss with Ed related to how to utilize the suggested space and keep the conversation moving forward.</w:t>
            </w:r>
          </w:p>
          <w:p w14:paraId="202609EE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Possible consideration of new buildings space for social justice inclusion.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7C0C1" w14:textId="77777777" w:rsidR="0031772E" w:rsidRPr="0031772E" w:rsidRDefault="0031772E" w:rsidP="0031772E">
            <w:pPr>
              <w:rPr>
                <w:rFonts w:ascii="Times New Roman" w:hAnsi="Times New Roman" w:cs="Times New Roman"/>
              </w:rPr>
            </w:pPr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John to submit a communication </w:t>
            </w:r>
            <w:proofErr w:type="gramStart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>piece  to</w:t>
            </w:r>
            <w:proofErr w:type="gramEnd"/>
            <w:r w:rsidRPr="0031772E">
              <w:rPr>
                <w:rFonts w:ascii="Arial" w:hAnsi="Arial" w:cs="Arial"/>
                <w:color w:val="000000"/>
                <w:sz w:val="22"/>
                <w:szCs w:val="22"/>
              </w:rPr>
              <w:t xml:space="preserve"> Ed related to continual consideration of social justice space. Suggested follow-up from Jesse and Marlene.</w:t>
            </w:r>
          </w:p>
        </w:tc>
      </w:tr>
    </w:tbl>
    <w:p w14:paraId="5E774BCB" w14:textId="77777777" w:rsidR="0031772E" w:rsidRPr="0031772E" w:rsidRDefault="0031772E" w:rsidP="0031772E">
      <w:pPr>
        <w:rPr>
          <w:rFonts w:ascii="Times New Roman" w:hAnsi="Times New Roman" w:cs="Times New Roman"/>
        </w:rPr>
      </w:pPr>
      <w:r w:rsidRPr="0031772E">
        <w:rPr>
          <w:rFonts w:ascii="Arial" w:hAnsi="Arial" w:cs="Arial"/>
          <w:color w:val="000000"/>
          <w:sz w:val="22"/>
          <w:szCs w:val="22"/>
        </w:rPr>
        <w:t>Submitted: Grace Huizinga</w:t>
      </w:r>
    </w:p>
    <w:p w14:paraId="21A39AFE" w14:textId="77777777" w:rsidR="0031772E" w:rsidRPr="0031772E" w:rsidRDefault="0031772E" w:rsidP="0031772E">
      <w:pPr>
        <w:rPr>
          <w:rFonts w:ascii="Times New Roman" w:hAnsi="Times New Roman" w:cs="Times New Roman"/>
        </w:rPr>
      </w:pPr>
      <w:r w:rsidRPr="0031772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7DB980" w14:textId="77777777" w:rsidR="0031772E" w:rsidRPr="0031772E" w:rsidRDefault="0031772E" w:rsidP="0031772E">
      <w:pPr>
        <w:rPr>
          <w:rFonts w:ascii="Times New Roman" w:eastAsia="Times New Roman" w:hAnsi="Times New Roman" w:cs="Times New Roman"/>
        </w:rPr>
      </w:pPr>
    </w:p>
    <w:p w14:paraId="1E4211F5" w14:textId="77777777" w:rsidR="00A86E31" w:rsidRDefault="0031772E">
      <w:bookmarkStart w:id="0" w:name="_GoBack"/>
      <w:bookmarkEnd w:id="0"/>
    </w:p>
    <w:sectPr w:rsidR="00A86E31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2E"/>
    <w:rsid w:val="0031772E"/>
    <w:rsid w:val="00780933"/>
    <w:rsid w:val="00E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F6C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72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1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051">
          <w:marLeft w:val="-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docs.google.com/document/d/1MYg_SpN2xQ51Kt-cwGha7WcWlq5Y-JjTC6vaHumSoKs/edit" TargetMode="External"/><Relationship Id="rId5" Type="http://schemas.openxmlformats.org/officeDocument/2006/relationships/hyperlink" Target="https://mail.exchange.gvsu.edu/owa/redir.aspx?C=dC8uCeLL_fNY81jHJO-Y2G2qFmSvCSYySeTIc-u937w_8BGujVjVCA..&amp;URL=https%3a%2f%2fwwwtest.gvsu.edu%2feic%2f" TargetMode="External"/><Relationship Id="rId6" Type="http://schemas.openxmlformats.org/officeDocument/2006/relationships/hyperlink" Target="https://mail.exchange.gvsu.edu/owa/redir.aspx?C=uAGpc9CCk7tR9OYVUX6V0G5_BtSWhkXmipj8u8v7RA8_8BGujVjVCA..&amp;URL=https%3a%2f%2fwwwtest.gvsu.edu%2fcms4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3570</Characters>
  <Application>Microsoft Macintosh Word</Application>
  <DocSecurity>0</DocSecurity>
  <Lines>29</Lines>
  <Paragraphs>8</Paragraphs>
  <ScaleCrop>false</ScaleCrop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1</cp:revision>
  <dcterms:created xsi:type="dcterms:W3CDTF">2018-04-06T23:05:00Z</dcterms:created>
  <dcterms:modified xsi:type="dcterms:W3CDTF">2018-04-06T23:05:00Z</dcterms:modified>
</cp:coreProperties>
</file>