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869EE" w14:textId="77777777" w:rsidR="00232C18" w:rsidRPr="00164FF0" w:rsidRDefault="00232C18" w:rsidP="00232C18">
      <w:pPr>
        <w:rPr>
          <w:rFonts w:ascii="Arial Black" w:hAnsi="Arial Black"/>
          <w:b/>
          <w:sz w:val="28"/>
          <w:szCs w:val="28"/>
        </w:rPr>
      </w:pPr>
      <w:r w:rsidRPr="00164FF0">
        <w:rPr>
          <w:rFonts w:ascii="Arial Black" w:hAnsi="Arial Black"/>
          <w:b/>
          <w:sz w:val="28"/>
          <w:szCs w:val="28"/>
        </w:rPr>
        <w:t>EIC Agenda</w:t>
      </w:r>
    </w:p>
    <w:p w14:paraId="6D74991D" w14:textId="082274DA" w:rsidR="00232C18" w:rsidRPr="00164FF0" w:rsidRDefault="003D0FD4" w:rsidP="00232C18">
      <w:pPr>
        <w:ind w:firstLine="720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01/16/18</w:t>
      </w:r>
      <w:r w:rsidR="00232C18" w:rsidRPr="00164FF0">
        <w:rPr>
          <w:rFonts w:ascii="Arial Black" w:hAnsi="Arial Black"/>
          <w:b/>
          <w:sz w:val="28"/>
          <w:szCs w:val="28"/>
        </w:rPr>
        <w:tab/>
      </w:r>
      <w:r w:rsidR="00232C18">
        <w:rPr>
          <w:rFonts w:ascii="Arial Black" w:hAnsi="Arial Black"/>
          <w:b/>
          <w:sz w:val="28"/>
          <w:szCs w:val="28"/>
        </w:rPr>
        <w:tab/>
      </w:r>
      <w:r>
        <w:rPr>
          <w:rFonts w:ascii="Arial Black" w:hAnsi="Arial Black"/>
          <w:b/>
          <w:sz w:val="28"/>
          <w:szCs w:val="28"/>
        </w:rPr>
        <w:t>303C DEV</w:t>
      </w:r>
      <w:r w:rsidR="00232C18" w:rsidRPr="00164FF0">
        <w:rPr>
          <w:rFonts w:ascii="Arial Black" w:hAnsi="Arial Black"/>
          <w:b/>
          <w:sz w:val="28"/>
          <w:szCs w:val="28"/>
        </w:rPr>
        <w:tab/>
      </w:r>
      <w:r w:rsidR="00232C18" w:rsidRPr="00164FF0">
        <w:rPr>
          <w:rFonts w:ascii="Arial Black" w:hAnsi="Arial Black"/>
          <w:b/>
          <w:sz w:val="28"/>
          <w:szCs w:val="28"/>
        </w:rPr>
        <w:tab/>
        <w:t>900 – 1100 am</w:t>
      </w:r>
    </w:p>
    <w:p w14:paraId="539304ED" w14:textId="6EE76712" w:rsidR="00FE2D7D" w:rsidRPr="00FE2D7D" w:rsidRDefault="00FE2D7D" w:rsidP="003900E3">
      <w:pPr>
        <w:rPr>
          <w:rFonts w:ascii="Arial" w:hAnsi="Arial" w:cs="Arial"/>
          <w:b/>
          <w:bCs/>
        </w:rPr>
      </w:pPr>
    </w:p>
    <w:p w14:paraId="4A30DB14" w14:textId="7DDC8C11" w:rsidR="00FE2D7D" w:rsidRPr="00D60692" w:rsidRDefault="00D60692" w:rsidP="003900E3">
      <w:pPr>
        <w:rPr>
          <w:rFonts w:ascii="Arial" w:hAnsi="Arial" w:cs="Arial"/>
          <w:b/>
          <w:bCs/>
        </w:rPr>
      </w:pPr>
      <w:r>
        <w:tab/>
      </w:r>
      <w:r w:rsidR="003D0FD4">
        <w:rPr>
          <w:rFonts w:ascii="Arial" w:hAnsi="Arial" w:cs="Arial"/>
          <w:b/>
          <w:bCs/>
        </w:rPr>
        <w:t>Initial EIC Meeting, Winter 2018</w:t>
      </w:r>
    </w:p>
    <w:p w14:paraId="3C7736D7" w14:textId="77777777" w:rsidR="006D5A6B" w:rsidRDefault="006D5A6B" w:rsidP="003900E3"/>
    <w:p w14:paraId="179AB366" w14:textId="77777777" w:rsidR="00F77B14" w:rsidRDefault="00F77B14" w:rsidP="003900E3"/>
    <w:p w14:paraId="5F395D9A" w14:textId="77777777" w:rsidR="003900E3" w:rsidRDefault="003900E3" w:rsidP="003900E3"/>
    <w:p w14:paraId="1C4891DE" w14:textId="2E05E100" w:rsidR="00534003" w:rsidRPr="003B023F" w:rsidRDefault="00597A67" w:rsidP="004C7EAF">
      <w:pPr>
        <w:rPr>
          <w:b/>
        </w:rPr>
      </w:pPr>
      <w:r>
        <w:rPr>
          <w:b/>
        </w:rPr>
        <w:t>Announcements</w:t>
      </w:r>
    </w:p>
    <w:p w14:paraId="3E766DFE" w14:textId="77777777" w:rsidR="004E547B" w:rsidRDefault="004E547B" w:rsidP="004C7EAF"/>
    <w:p w14:paraId="10F67499" w14:textId="1BB34914" w:rsidR="003D0FD4" w:rsidRDefault="0035074D" w:rsidP="004C7EAF">
      <w:r>
        <w:t>--</w:t>
      </w:r>
      <w:r w:rsidR="003D0FD4">
        <w:t>Follow-up meeting with Women’s Commission Family Leave Policy proposal</w:t>
      </w:r>
    </w:p>
    <w:p w14:paraId="2EEDFB62" w14:textId="57535E9D" w:rsidR="003D0FD4" w:rsidRDefault="003D0FD4" w:rsidP="004C7EAF">
      <w:r>
        <w:tab/>
        <w:t>(posted document)</w:t>
      </w:r>
    </w:p>
    <w:p w14:paraId="59E3B95E" w14:textId="77777777" w:rsidR="003D0FD4" w:rsidRDefault="003D0FD4" w:rsidP="004C7EAF"/>
    <w:p w14:paraId="08907C7C" w14:textId="77777777" w:rsidR="003D0FD4" w:rsidRDefault="003D0FD4" w:rsidP="003D0FD4">
      <w:r>
        <w:t xml:space="preserve">--EIC meetings in Winter semester (2018) are held at the same times, Tuesdays at 900 am, but downtown, in </w:t>
      </w:r>
      <w:r w:rsidRPr="006B5453">
        <w:rPr>
          <w:b/>
        </w:rPr>
        <w:t>DEV 303C</w:t>
      </w:r>
      <w:r>
        <w:t xml:space="preserve"> (usual Faculty Governance room).</w:t>
      </w:r>
    </w:p>
    <w:p w14:paraId="2A046515" w14:textId="77777777" w:rsidR="003D0FD4" w:rsidRDefault="003D0FD4" w:rsidP="003D0FD4"/>
    <w:p w14:paraId="60ACE9EB" w14:textId="666541EB" w:rsidR="003D0FD4" w:rsidRPr="003D0FD4" w:rsidRDefault="003D0FD4" w:rsidP="004C7EAF">
      <w:pPr>
        <w:rPr>
          <w:rFonts w:ascii="Times New Roman" w:eastAsia="Times New Roman" w:hAnsi="Times New Roman" w:cs="Times New Roman"/>
        </w:rPr>
      </w:pPr>
      <w:r>
        <w:tab/>
      </w:r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>Jan 16</w:t>
      </w:r>
      <w:r w:rsidRPr="00F97624">
        <w:rPr>
          <w:rFonts w:ascii="inherit" w:eastAsia="Times New Roman" w:hAnsi="inherit" w:cs="Times New Roman"/>
          <w:color w:val="000000"/>
          <w:bdr w:val="none" w:sz="0" w:space="0" w:color="auto" w:frame="1"/>
          <w:vertAlign w:val="superscript"/>
        </w:rPr>
        <w:t>th</w:t>
      </w:r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> – 30</w:t>
      </w:r>
      <w:r w:rsidRPr="00F97624">
        <w:rPr>
          <w:rFonts w:ascii="inherit" w:eastAsia="Times New Roman" w:hAnsi="inherit" w:cs="Times New Roman"/>
          <w:color w:val="000000"/>
          <w:bdr w:val="none" w:sz="0" w:space="0" w:color="auto" w:frame="1"/>
          <w:vertAlign w:val="superscript"/>
        </w:rPr>
        <w:t>th</w:t>
      </w:r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>, Feb 13</w:t>
      </w:r>
      <w:r w:rsidRPr="00F97624">
        <w:rPr>
          <w:rFonts w:ascii="inherit" w:eastAsia="Times New Roman" w:hAnsi="inherit" w:cs="Times New Roman"/>
          <w:color w:val="000000"/>
          <w:bdr w:val="none" w:sz="0" w:space="0" w:color="auto" w:frame="1"/>
          <w:vertAlign w:val="superscript"/>
        </w:rPr>
        <w:t>th</w:t>
      </w:r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> – 27</w:t>
      </w:r>
      <w:r w:rsidRPr="00F97624">
        <w:rPr>
          <w:rFonts w:ascii="inherit" w:eastAsia="Times New Roman" w:hAnsi="inherit" w:cs="Times New Roman"/>
          <w:color w:val="000000"/>
          <w:bdr w:val="none" w:sz="0" w:space="0" w:color="auto" w:frame="1"/>
          <w:vertAlign w:val="superscript"/>
        </w:rPr>
        <w:t>th</w:t>
      </w:r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 xml:space="preserve">, </w:t>
      </w:r>
      <w:proofErr w:type="gramStart"/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>Mar  13</w:t>
      </w:r>
      <w:proofErr w:type="gramEnd"/>
      <w:r w:rsidRPr="00F97624">
        <w:rPr>
          <w:rFonts w:ascii="inherit" w:eastAsia="Times New Roman" w:hAnsi="inherit" w:cs="Times New Roman"/>
          <w:color w:val="000000"/>
          <w:bdr w:val="none" w:sz="0" w:space="0" w:color="auto" w:frame="1"/>
          <w:vertAlign w:val="superscript"/>
        </w:rPr>
        <w:t>th</w:t>
      </w:r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> – 27</w:t>
      </w:r>
      <w:r w:rsidRPr="00F97624">
        <w:rPr>
          <w:rFonts w:ascii="inherit" w:eastAsia="Times New Roman" w:hAnsi="inherit" w:cs="Times New Roman"/>
          <w:color w:val="000000"/>
          <w:bdr w:val="none" w:sz="0" w:space="0" w:color="auto" w:frame="1"/>
          <w:vertAlign w:val="superscript"/>
        </w:rPr>
        <w:t>th</w:t>
      </w:r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>, Apr 10</w:t>
      </w:r>
      <w:r w:rsidRPr="00F97624">
        <w:rPr>
          <w:rFonts w:ascii="inherit" w:eastAsia="Times New Roman" w:hAnsi="inherit" w:cs="Times New Roman"/>
          <w:color w:val="000000"/>
          <w:bdr w:val="none" w:sz="0" w:space="0" w:color="auto" w:frame="1"/>
          <w:vertAlign w:val="superscript"/>
        </w:rPr>
        <w:t>th</w:t>
      </w:r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> – 24</w:t>
      </w:r>
      <w:r w:rsidRPr="00F97624">
        <w:rPr>
          <w:rFonts w:ascii="inherit" w:eastAsia="Times New Roman" w:hAnsi="inherit" w:cs="Times New Roman"/>
          <w:color w:val="000000"/>
          <w:bdr w:val="none" w:sz="0" w:space="0" w:color="auto" w:frame="1"/>
          <w:vertAlign w:val="superscript"/>
        </w:rPr>
        <w:t>th</w:t>
      </w:r>
      <w:r w:rsidRPr="00F97624">
        <w:rPr>
          <w:rFonts w:ascii="Calibri" w:eastAsia="Times New Roman" w:hAnsi="Calibri" w:cs="Times New Roman"/>
          <w:color w:val="000000"/>
          <w:bdr w:val="none" w:sz="0" w:space="0" w:color="auto" w:frame="1"/>
        </w:rPr>
        <w:t>.</w:t>
      </w:r>
    </w:p>
    <w:p w14:paraId="6496CF02" w14:textId="77777777" w:rsidR="003D0FD4" w:rsidRDefault="003D0FD4" w:rsidP="004C7EAF"/>
    <w:p w14:paraId="26EE2161" w14:textId="72FF79CD" w:rsidR="004E547B" w:rsidRDefault="004A7ED9" w:rsidP="004C7EAF">
      <w:r>
        <w:t>Teach-In:</w:t>
      </w:r>
    </w:p>
    <w:p w14:paraId="6D6F2D58" w14:textId="1F2C3245" w:rsidR="00F30EA4" w:rsidRDefault="00F30EA4" w:rsidP="004C7EAF">
      <w:r>
        <w:t>--</w:t>
      </w:r>
      <w:r w:rsidR="003D0FD4">
        <w:t>Set new date for Fall 2018 (November?)</w:t>
      </w:r>
    </w:p>
    <w:p w14:paraId="4403A885" w14:textId="49066E3C" w:rsidR="004D0896" w:rsidRDefault="004C7EAF" w:rsidP="004C7EAF">
      <w:r>
        <w:t>--</w:t>
      </w:r>
      <w:r w:rsidR="003D0FD4">
        <w:t>room reserve request; add Pere Marquette room, and other?</w:t>
      </w:r>
    </w:p>
    <w:p w14:paraId="1735CF6F" w14:textId="321D7058" w:rsidR="004D0896" w:rsidRDefault="004D0896" w:rsidP="004C7EAF">
      <w:r>
        <w:t>--</w:t>
      </w:r>
      <w:r w:rsidR="003D0FD4">
        <w:t>review of Teach-In feedback data (posted, for committee</w:t>
      </w:r>
      <w:r w:rsidR="008445AF">
        <w:t xml:space="preserve">: Overall Summary, Presenter </w:t>
      </w:r>
      <w:proofErr w:type="spellStart"/>
      <w:r w:rsidR="008445AF">
        <w:t>Evals</w:t>
      </w:r>
      <w:proofErr w:type="spellEnd"/>
      <w:r w:rsidR="008445AF">
        <w:t xml:space="preserve">, Participant </w:t>
      </w:r>
      <w:proofErr w:type="spellStart"/>
      <w:r w:rsidR="008445AF">
        <w:t>Evals</w:t>
      </w:r>
      <w:proofErr w:type="spellEnd"/>
      <w:r w:rsidR="008445AF">
        <w:t>)</w:t>
      </w:r>
    </w:p>
    <w:p w14:paraId="60F05923" w14:textId="7F987EB5" w:rsidR="00923AC9" w:rsidRDefault="004D0896" w:rsidP="00D60692">
      <w:r>
        <w:t>--</w:t>
      </w:r>
      <w:r w:rsidR="0035074D">
        <w:t>transfer of most logistics support from Dean of Students to I &amp; E</w:t>
      </w:r>
    </w:p>
    <w:p w14:paraId="16401200" w14:textId="77777777" w:rsidR="00075DE3" w:rsidRDefault="00075DE3" w:rsidP="00D60692">
      <w:bookmarkStart w:id="0" w:name="_GoBack"/>
      <w:bookmarkEnd w:id="0"/>
    </w:p>
    <w:p w14:paraId="32FF4E7C" w14:textId="5914C8D8" w:rsidR="00075DE3" w:rsidRDefault="00075DE3" w:rsidP="00D60692">
      <w:r>
        <w:t>--data</w:t>
      </w:r>
    </w:p>
    <w:p w14:paraId="4F80B4AB" w14:textId="77777777" w:rsidR="00075DE3" w:rsidRPr="00075DE3" w:rsidRDefault="00075DE3" w:rsidP="00075DE3">
      <w:pPr>
        <w:rPr>
          <w:rFonts w:ascii="Segoe UI" w:eastAsia="Times New Roman" w:hAnsi="Segoe UI" w:cs="Segoe UI"/>
          <w:color w:val="000000"/>
        </w:rPr>
      </w:pPr>
      <w:r w:rsidRPr="00075DE3">
        <w:rPr>
          <w:rFonts w:ascii="Calibri" w:eastAsia="Times New Roman" w:hAnsi="Calibri" w:cs="Segoe UI"/>
          <w:color w:val="000000"/>
          <w:sz w:val="20"/>
          <w:szCs w:val="20"/>
        </w:rPr>
        <w:t>Here are the numbers:</w:t>
      </w:r>
    </w:p>
    <w:p w14:paraId="179FEF59" w14:textId="77777777" w:rsidR="00075DE3" w:rsidRPr="00075DE3" w:rsidRDefault="00075DE3" w:rsidP="00075DE3">
      <w:pPr>
        <w:rPr>
          <w:rFonts w:ascii="Segoe UI" w:eastAsia="Times New Roman" w:hAnsi="Segoe UI" w:cs="Segoe UI"/>
          <w:color w:val="000000"/>
        </w:rPr>
      </w:pPr>
      <w:r w:rsidRPr="00075DE3">
        <w:rPr>
          <w:rFonts w:ascii="Calibri" w:eastAsia="Times New Roman" w:hAnsi="Calibri" w:cs="Segoe UI"/>
          <w:color w:val="000000"/>
          <w:sz w:val="20"/>
          <w:szCs w:val="20"/>
        </w:rPr>
        <w:t>1,638 participants</w:t>
      </w:r>
    </w:p>
    <w:p w14:paraId="6DADDA08" w14:textId="77777777" w:rsidR="00075DE3" w:rsidRPr="00075DE3" w:rsidRDefault="00075DE3" w:rsidP="00075DE3">
      <w:pPr>
        <w:rPr>
          <w:rFonts w:ascii="Segoe UI" w:eastAsia="Times New Roman" w:hAnsi="Segoe UI" w:cs="Segoe UI"/>
          <w:color w:val="000000"/>
        </w:rPr>
      </w:pPr>
      <w:r w:rsidRPr="00075DE3">
        <w:rPr>
          <w:rFonts w:ascii="Calibri" w:eastAsia="Times New Roman" w:hAnsi="Calibri" w:cs="Segoe UI"/>
          <w:color w:val="000000"/>
          <w:sz w:val="20"/>
          <w:szCs w:val="20"/>
        </w:rPr>
        <w:t>32 Staff, 44 Faculty, 88 Students, 5 Community presenters</w:t>
      </w:r>
    </w:p>
    <w:p w14:paraId="419267A8" w14:textId="77777777" w:rsidR="00075DE3" w:rsidRPr="00075DE3" w:rsidRDefault="00075DE3" w:rsidP="00075DE3">
      <w:pPr>
        <w:rPr>
          <w:rFonts w:ascii="Segoe UI" w:eastAsia="Times New Roman" w:hAnsi="Segoe UI" w:cs="Segoe UI"/>
          <w:color w:val="000000"/>
        </w:rPr>
      </w:pPr>
      <w:r w:rsidRPr="00075DE3">
        <w:rPr>
          <w:rFonts w:ascii="Calibri" w:eastAsia="Times New Roman" w:hAnsi="Calibri" w:cs="Segoe UI"/>
          <w:color w:val="000000"/>
          <w:sz w:val="20"/>
          <w:szCs w:val="20"/>
        </w:rPr>
        <w:t>48 Sessions</w:t>
      </w:r>
    </w:p>
    <w:p w14:paraId="4E14E31B" w14:textId="77777777" w:rsidR="00B62024" w:rsidRDefault="00B62024" w:rsidP="004C7EAF"/>
    <w:p w14:paraId="48551861" w14:textId="77777777" w:rsidR="00033AC5" w:rsidRDefault="00033AC5" w:rsidP="004C7EAF"/>
    <w:p w14:paraId="1BFA1652" w14:textId="77777777" w:rsidR="0035074D" w:rsidRDefault="0035074D" w:rsidP="0035074D">
      <w:r>
        <w:t>--Inclusive Retention Symposium on Wednesday, February 14</w:t>
      </w:r>
      <w:proofErr w:type="gramStart"/>
      <w:r w:rsidRPr="00BD79E6">
        <w:rPr>
          <w:vertAlign w:val="superscript"/>
        </w:rPr>
        <w:t>th</w:t>
      </w:r>
      <w:r>
        <w:t xml:space="preserve"> ,</w:t>
      </w:r>
      <w:proofErr w:type="gramEnd"/>
      <w:r>
        <w:t xml:space="preserve"> 1 – 5 pm (I can’t attend) </w:t>
      </w:r>
    </w:p>
    <w:p w14:paraId="1DC2D11D" w14:textId="77777777" w:rsidR="00F77B14" w:rsidRDefault="00F77B14" w:rsidP="004C7EAF"/>
    <w:p w14:paraId="64371AE2" w14:textId="33384EAA" w:rsidR="0035074D" w:rsidRPr="008B2F33" w:rsidRDefault="0035074D" w:rsidP="004C7EAF">
      <w:pPr>
        <w:rPr>
          <w:rFonts w:ascii="Segoe UI" w:eastAsia="Times New Roman" w:hAnsi="Segoe UI" w:cs="Segoe UI"/>
          <w:color w:val="000000"/>
        </w:rPr>
      </w:pPr>
      <w:r>
        <w:t xml:space="preserve">--Follow-up meetings with Provost’s Office representatives (Schendel and </w:t>
      </w:r>
      <w:proofErr w:type="spellStart"/>
      <w:r>
        <w:t>Aboufadel</w:t>
      </w:r>
      <w:proofErr w:type="spellEnd"/>
      <w:r>
        <w:t>) scheduled for end of each month (</w:t>
      </w:r>
      <w:r w:rsidR="008B2F33" w:rsidRPr="008B2F33">
        <w:rPr>
          <w:rFonts w:ascii="Calibri" w:eastAsia="Times New Roman" w:hAnsi="Calibri" w:cs="Segoe UI"/>
          <w:color w:val="000000"/>
          <w:sz w:val="22"/>
          <w:szCs w:val="22"/>
        </w:rPr>
        <w:t>Wednesday, February 28</w:t>
      </w:r>
      <w:r w:rsidR="008B2F33">
        <w:rPr>
          <w:rFonts w:ascii="Segoe UI" w:eastAsia="Times New Roman" w:hAnsi="Segoe UI" w:cs="Segoe UI"/>
          <w:color w:val="000000"/>
        </w:rPr>
        <w:t xml:space="preserve">, </w:t>
      </w:r>
      <w:r w:rsidR="008B2F33" w:rsidRPr="008B2F33">
        <w:rPr>
          <w:rFonts w:ascii="Calibri" w:eastAsia="Times New Roman" w:hAnsi="Calibri" w:cs="Segoe UI"/>
          <w:color w:val="000000"/>
          <w:sz w:val="22"/>
          <w:szCs w:val="22"/>
        </w:rPr>
        <w:t>9:00-10:00 a.m.</w:t>
      </w:r>
      <w:r w:rsidR="008B2F33">
        <w:rPr>
          <w:rFonts w:ascii="Segoe UI" w:eastAsia="Times New Roman" w:hAnsi="Segoe UI" w:cs="Segoe UI"/>
          <w:color w:val="000000"/>
        </w:rPr>
        <w:t xml:space="preserve">, </w:t>
      </w:r>
      <w:r w:rsidR="008B2F33" w:rsidRPr="008B2F33">
        <w:rPr>
          <w:rFonts w:ascii="Calibri" w:eastAsia="Times New Roman" w:hAnsi="Calibri" w:cs="Segoe UI"/>
          <w:color w:val="000000"/>
          <w:sz w:val="22"/>
          <w:szCs w:val="22"/>
        </w:rPr>
        <w:t>Wednesday, March 28</w:t>
      </w:r>
      <w:r w:rsidR="008B2F33">
        <w:rPr>
          <w:rFonts w:ascii="Segoe UI" w:eastAsia="Times New Roman" w:hAnsi="Segoe UI" w:cs="Segoe UI"/>
          <w:color w:val="000000"/>
        </w:rPr>
        <w:t xml:space="preserve">, </w:t>
      </w:r>
      <w:r w:rsidR="008B2F33" w:rsidRPr="008B2F33">
        <w:rPr>
          <w:rFonts w:ascii="Calibri" w:eastAsia="Times New Roman" w:hAnsi="Calibri" w:cs="Segoe UI"/>
          <w:color w:val="000000"/>
          <w:sz w:val="22"/>
          <w:szCs w:val="22"/>
        </w:rPr>
        <w:t>9:00-10:00 a.m.</w:t>
      </w:r>
      <w:r w:rsidR="008B2F33">
        <w:rPr>
          <w:rFonts w:ascii="Segoe UI" w:eastAsia="Times New Roman" w:hAnsi="Segoe UI" w:cs="Segoe UI"/>
          <w:color w:val="000000"/>
        </w:rPr>
        <w:t xml:space="preserve">, </w:t>
      </w:r>
      <w:r w:rsidR="008B2F33" w:rsidRPr="008B2F33">
        <w:rPr>
          <w:rFonts w:ascii="Calibri" w:eastAsia="Times New Roman" w:hAnsi="Calibri" w:cs="Segoe UI"/>
          <w:color w:val="000000"/>
          <w:sz w:val="22"/>
          <w:szCs w:val="22"/>
        </w:rPr>
        <w:t>Wednesday, April 25</w:t>
      </w:r>
      <w:r w:rsidR="008B2F33">
        <w:rPr>
          <w:rFonts w:ascii="Segoe UI" w:eastAsia="Times New Roman" w:hAnsi="Segoe UI" w:cs="Segoe UI"/>
          <w:color w:val="000000"/>
        </w:rPr>
        <w:t xml:space="preserve">, </w:t>
      </w:r>
      <w:r w:rsidR="008B2F33" w:rsidRPr="008B2F33">
        <w:rPr>
          <w:rFonts w:ascii="Calibri" w:eastAsia="Times New Roman" w:hAnsi="Calibri" w:cs="Segoe UI"/>
          <w:color w:val="000000"/>
          <w:sz w:val="22"/>
          <w:szCs w:val="22"/>
        </w:rPr>
        <w:t>9:00-10:00 a.m.</w:t>
      </w:r>
      <w:r w:rsidR="008B2F33">
        <w:rPr>
          <w:rFonts w:ascii="Segoe UI" w:eastAsia="Times New Roman" w:hAnsi="Segoe UI" w:cs="Segoe UI"/>
          <w:color w:val="000000"/>
        </w:rPr>
        <w:t xml:space="preserve">, room TBA in </w:t>
      </w:r>
      <w:proofErr w:type="spellStart"/>
      <w:r w:rsidR="008B2F33">
        <w:rPr>
          <w:rFonts w:ascii="Segoe UI" w:eastAsia="Times New Roman" w:hAnsi="Segoe UI" w:cs="Segoe UI"/>
          <w:color w:val="000000"/>
        </w:rPr>
        <w:t>Zumberge</w:t>
      </w:r>
      <w:proofErr w:type="spellEnd"/>
      <w:r w:rsidR="008B2F33">
        <w:rPr>
          <w:rFonts w:ascii="Segoe UI" w:eastAsia="Times New Roman" w:hAnsi="Segoe UI" w:cs="Segoe UI"/>
          <w:color w:val="000000"/>
        </w:rPr>
        <w:t>, Provost’s suite)</w:t>
      </w:r>
    </w:p>
    <w:p w14:paraId="1B914DCA" w14:textId="77777777" w:rsidR="00525CDC" w:rsidRDefault="00525CDC" w:rsidP="004C7EAF"/>
    <w:p w14:paraId="30620D82" w14:textId="3CAD06DF" w:rsidR="00525CDC" w:rsidRDefault="00525CDC" w:rsidP="004C7EAF">
      <w:r>
        <w:t>--initiation of contact to colleges (CLAS and KCON) by John and Grace, to start faculty engagement of Climate Study data</w:t>
      </w:r>
    </w:p>
    <w:p w14:paraId="6FECAA66" w14:textId="77777777" w:rsidR="003B023F" w:rsidRDefault="003B023F" w:rsidP="003900E3"/>
    <w:p w14:paraId="3A1A3D6D" w14:textId="77777777" w:rsidR="0035074D" w:rsidRDefault="0035074D" w:rsidP="003900E3"/>
    <w:p w14:paraId="4CDB2625" w14:textId="77777777" w:rsidR="00F77B14" w:rsidRDefault="00F77B14" w:rsidP="003900E3"/>
    <w:p w14:paraId="0E5340FF" w14:textId="77777777" w:rsidR="00F77B14" w:rsidRDefault="00F77B14" w:rsidP="003900E3"/>
    <w:p w14:paraId="34AF77F0" w14:textId="3D8BF98B" w:rsidR="00597A67" w:rsidRPr="002D2282" w:rsidRDefault="002D2282" w:rsidP="003900E3">
      <w:pPr>
        <w:rPr>
          <w:b/>
        </w:rPr>
      </w:pPr>
      <w:r w:rsidRPr="002D2282">
        <w:rPr>
          <w:b/>
        </w:rPr>
        <w:lastRenderedPageBreak/>
        <w:t>Old Business</w:t>
      </w:r>
    </w:p>
    <w:p w14:paraId="4741ACB8" w14:textId="77777777" w:rsidR="002D2282" w:rsidRDefault="002D2282" w:rsidP="003900E3"/>
    <w:p w14:paraId="2AD83A08" w14:textId="77777777" w:rsidR="002D2282" w:rsidRDefault="002D2282" w:rsidP="003900E3"/>
    <w:p w14:paraId="7A94C6CC" w14:textId="77777777" w:rsidR="00D4261B" w:rsidRDefault="00D4261B" w:rsidP="003900E3"/>
    <w:p w14:paraId="4A98F58C" w14:textId="77777777" w:rsidR="00597A67" w:rsidRPr="00F77B14" w:rsidRDefault="00597A67" w:rsidP="003900E3">
      <w:pPr>
        <w:rPr>
          <w:b/>
          <w:sz w:val="28"/>
          <w:szCs w:val="28"/>
        </w:rPr>
      </w:pPr>
      <w:r w:rsidRPr="00F77B14">
        <w:rPr>
          <w:b/>
          <w:sz w:val="28"/>
          <w:szCs w:val="28"/>
        </w:rPr>
        <w:t>New Business</w:t>
      </w:r>
    </w:p>
    <w:p w14:paraId="4795122C" w14:textId="77777777" w:rsidR="00597A67" w:rsidRDefault="00597A67" w:rsidP="003900E3"/>
    <w:p w14:paraId="6ACC5F61" w14:textId="3937D33E" w:rsidR="003D0FD4" w:rsidRDefault="003D0FD4" w:rsidP="003900E3">
      <w:r>
        <w:t>--charge to Teach-In Review Committee for review of the feedback from the Fall 2017 Teach-In; specified criteria?</w:t>
      </w:r>
      <w:r w:rsidR="00923AC9">
        <w:t xml:space="preserve">  Consider presentation from Sociology, and make new policy recommendations for Teach-In?</w:t>
      </w:r>
    </w:p>
    <w:p w14:paraId="3D740B78" w14:textId="77777777" w:rsidR="003D0FD4" w:rsidRDefault="003D0FD4" w:rsidP="003900E3"/>
    <w:p w14:paraId="2C29C9FD" w14:textId="7E0EB57A" w:rsidR="00CC49B7" w:rsidRDefault="00CC49B7" w:rsidP="003900E3">
      <w:r>
        <w:t>--draft of Fall 2017 EIC report to ECS (posted)</w:t>
      </w:r>
    </w:p>
    <w:p w14:paraId="54ED8043" w14:textId="77777777" w:rsidR="00525CDC" w:rsidRDefault="00525CDC" w:rsidP="003900E3"/>
    <w:p w14:paraId="365E6FB8" w14:textId="51CED25E" w:rsidR="00525CDC" w:rsidRDefault="00525CDC" w:rsidP="003900E3">
      <w:r>
        <w:t>--what are each of our colleges’ likely contacts for process of engagement with the Climate Study data?</w:t>
      </w:r>
    </w:p>
    <w:p w14:paraId="4C099F1A" w14:textId="77777777" w:rsidR="00292000" w:rsidRDefault="00292000" w:rsidP="003900E3"/>
    <w:p w14:paraId="282989A1" w14:textId="77777777" w:rsidR="00292000" w:rsidRDefault="00292000" w:rsidP="003900E3"/>
    <w:p w14:paraId="5A36A96E" w14:textId="77777777" w:rsidR="00CC49B7" w:rsidRDefault="00CC49B7" w:rsidP="003900E3"/>
    <w:p w14:paraId="785196DF" w14:textId="77777777" w:rsidR="007C4119" w:rsidRDefault="007C4119" w:rsidP="003900E3"/>
    <w:p w14:paraId="5113DFC9" w14:textId="5F1D045E" w:rsidR="007C4119" w:rsidRDefault="007C4119" w:rsidP="003900E3">
      <w:r w:rsidRPr="00F77B14">
        <w:rPr>
          <w:b/>
          <w:i/>
        </w:rPr>
        <w:t xml:space="preserve">EIC </w:t>
      </w:r>
      <w:r w:rsidR="004A7ED9" w:rsidRPr="00F77B14">
        <w:rPr>
          <w:b/>
          <w:i/>
        </w:rPr>
        <w:t>A</w:t>
      </w:r>
      <w:r w:rsidRPr="00F77B14">
        <w:rPr>
          <w:b/>
          <w:i/>
        </w:rPr>
        <w:t>genda items</w:t>
      </w:r>
      <w:r w:rsidR="004A7ED9">
        <w:t xml:space="preserve"> (required and </w:t>
      </w:r>
      <w:r w:rsidR="00D60692">
        <w:t>proposed-</w:t>
      </w:r>
      <w:r w:rsidR="004A7ED9">
        <w:t>potential)</w:t>
      </w:r>
      <w:r>
        <w:t xml:space="preserve"> for Winter 2018</w:t>
      </w:r>
    </w:p>
    <w:p w14:paraId="0F681704" w14:textId="3A2CAFD9" w:rsidR="00B62024" w:rsidRDefault="00B62024" w:rsidP="003900E3">
      <w:r>
        <w:tab/>
        <w:t>Nominations, and Election of F’18 – W’19 Chair and Co-Chair of EIC</w:t>
      </w:r>
    </w:p>
    <w:p w14:paraId="6BF63D87" w14:textId="77637564" w:rsidR="004A7ED9" w:rsidRDefault="004A7ED9" w:rsidP="003900E3">
      <w:r>
        <w:tab/>
        <w:t>Visits to EIC by UAS Chair (Felix) and Provost (Maria)</w:t>
      </w:r>
    </w:p>
    <w:p w14:paraId="3D9B7E5B" w14:textId="77777777" w:rsidR="004A7ED9" w:rsidRDefault="004A7ED9" w:rsidP="003900E3"/>
    <w:p w14:paraId="1F446E65" w14:textId="77777777" w:rsidR="004A7ED9" w:rsidRDefault="004A7ED9" w:rsidP="004A7ED9">
      <w:r>
        <w:tab/>
        <w:t>Review and Update of Teach-In Procedures, Policies, and Resources</w:t>
      </w:r>
    </w:p>
    <w:p w14:paraId="495A064D" w14:textId="77777777" w:rsidR="004A7ED9" w:rsidRDefault="004A7ED9" w:rsidP="004A7ED9">
      <w:r>
        <w:tab/>
        <w:t>Working version of EIC Homepage by end of semester?</w:t>
      </w:r>
    </w:p>
    <w:p w14:paraId="00496433" w14:textId="3000A280" w:rsidR="004A7ED9" w:rsidRDefault="004A7ED9" w:rsidP="003900E3">
      <w:r>
        <w:tab/>
        <w:t>Updates to the Teach-In Homepage</w:t>
      </w:r>
    </w:p>
    <w:p w14:paraId="1A959A9F" w14:textId="77777777" w:rsidR="004A7ED9" w:rsidRDefault="004A7ED9" w:rsidP="003900E3"/>
    <w:p w14:paraId="3BB1F27F" w14:textId="7B775F8B" w:rsidR="006B5453" w:rsidRDefault="006B5453" w:rsidP="003900E3">
      <w:r>
        <w:tab/>
        <w:t>Inclusive Practices Recommendations for Colleges</w:t>
      </w:r>
    </w:p>
    <w:p w14:paraId="1C2D1685" w14:textId="3A9BF115" w:rsidR="006B5453" w:rsidRDefault="006B5453" w:rsidP="003900E3">
      <w:r>
        <w:tab/>
        <w:t>AP Personnel Practices Recommendations for Colleges</w:t>
      </w:r>
    </w:p>
    <w:p w14:paraId="08C5A950" w14:textId="420CBC51" w:rsidR="006B5453" w:rsidRDefault="006B5453" w:rsidP="003900E3">
      <w:r>
        <w:tab/>
        <w:t>Advocate for Faculty-Staff Ombudsman, ASAP</w:t>
      </w:r>
    </w:p>
    <w:p w14:paraId="0F66DDA4" w14:textId="4D6F1725" w:rsidR="007C4119" w:rsidRDefault="006B5453" w:rsidP="003900E3">
      <w:r>
        <w:tab/>
        <w:t>Advocate for downtown Social Justice Center, ASAP</w:t>
      </w:r>
    </w:p>
    <w:p w14:paraId="48DF2E7C" w14:textId="027CF8F1" w:rsidR="007C4119" w:rsidRDefault="007C4119" w:rsidP="003900E3">
      <w:r>
        <w:t xml:space="preserve"> </w:t>
      </w:r>
    </w:p>
    <w:p w14:paraId="3507312D" w14:textId="77777777" w:rsidR="007C4119" w:rsidRDefault="007C4119" w:rsidP="003900E3"/>
    <w:p w14:paraId="0D16AB60" w14:textId="70D71936" w:rsidR="007C4119" w:rsidRDefault="007C4119" w:rsidP="003900E3">
      <w:r w:rsidRPr="00F77B14">
        <w:rPr>
          <w:b/>
          <w:i/>
        </w:rPr>
        <w:t>Fulfillment of Inclusive Practices Charge</w:t>
      </w:r>
      <w:r>
        <w:t>:</w:t>
      </w:r>
    </w:p>
    <w:p w14:paraId="39B9495B" w14:textId="77777777" w:rsidR="007C4119" w:rsidRDefault="007C4119" w:rsidP="003900E3"/>
    <w:p w14:paraId="3F51166E" w14:textId="1063527D" w:rsidR="007C4119" w:rsidRDefault="003B023F" w:rsidP="00D60692">
      <w:r>
        <w:t>--</w:t>
      </w:r>
      <w:r w:rsidR="00D60692">
        <w:t>Engagement with Campus Cl</w:t>
      </w:r>
      <w:r w:rsidR="00F77B14">
        <w:t>imate Stud</w:t>
      </w:r>
      <w:r w:rsidR="00D60692">
        <w:t>y results, and collaboration with Colleges</w:t>
      </w:r>
    </w:p>
    <w:p w14:paraId="62EFF674" w14:textId="77777777" w:rsidR="007C4119" w:rsidRDefault="007C4119" w:rsidP="00E7529A"/>
    <w:p w14:paraId="52FAE91E" w14:textId="4D602E65" w:rsidR="006B5453" w:rsidRDefault="00D60692" w:rsidP="006B5453">
      <w:r>
        <w:t>--</w:t>
      </w:r>
      <w:r w:rsidR="007C4119">
        <w:t xml:space="preserve">Reports </w:t>
      </w:r>
      <w:r>
        <w:t>from ADA Co</w:t>
      </w:r>
      <w:r w:rsidR="00F77B14">
        <w:t>u</w:t>
      </w:r>
      <w:r>
        <w:t>ncil and Parking Accessibility developments</w:t>
      </w:r>
    </w:p>
    <w:p w14:paraId="4C211A10" w14:textId="77777777" w:rsidR="00F77B14" w:rsidRDefault="00F77B14" w:rsidP="006B5453"/>
    <w:p w14:paraId="0F7B13FC" w14:textId="77777777" w:rsidR="00F77B14" w:rsidRDefault="00F77B14" w:rsidP="006B5453"/>
    <w:p w14:paraId="2CF1B5C6" w14:textId="38B32D3C" w:rsidR="00F77B14" w:rsidRDefault="00F77B14" w:rsidP="006B5453">
      <w:r w:rsidRPr="00F77B14">
        <w:rPr>
          <w:b/>
          <w:i/>
        </w:rPr>
        <w:t>Visit from Sociology</w:t>
      </w:r>
      <w:r>
        <w:rPr>
          <w:b/>
          <w:i/>
        </w:rPr>
        <w:t xml:space="preserve"> on Teach-In (~ 1000 am)</w:t>
      </w:r>
      <w:r>
        <w:t>:  Jeff Rothstein and Jennifer Stewart</w:t>
      </w:r>
    </w:p>
    <w:p w14:paraId="35F769CC" w14:textId="77777777" w:rsidR="006B5453" w:rsidRDefault="006B5453" w:rsidP="006B5453"/>
    <w:p w14:paraId="3F6D6FF0" w14:textId="77777777" w:rsidR="00512C25" w:rsidRDefault="00512C25" w:rsidP="006B5453"/>
    <w:p w14:paraId="2475494B" w14:textId="77777777" w:rsidR="00512C25" w:rsidRDefault="00512C25" w:rsidP="006B5453"/>
    <w:p w14:paraId="7DE0C03D" w14:textId="77777777" w:rsidR="00F77B14" w:rsidRDefault="00F77B14" w:rsidP="006B5453"/>
    <w:p w14:paraId="323BE56A" w14:textId="77777777" w:rsidR="00F77B14" w:rsidRDefault="00F77B14" w:rsidP="006B5453"/>
    <w:p w14:paraId="6FA27A2B" w14:textId="01BCAD5B" w:rsidR="006B5453" w:rsidRDefault="00D60692" w:rsidP="006B5453">
      <w:r>
        <w:rPr>
          <w:b/>
          <w:sz w:val="28"/>
          <w:szCs w:val="28"/>
        </w:rPr>
        <w:t xml:space="preserve">Proposed </w:t>
      </w:r>
      <w:r w:rsidR="006B5453" w:rsidRPr="006B5453">
        <w:rPr>
          <w:b/>
          <w:sz w:val="28"/>
          <w:szCs w:val="28"/>
        </w:rPr>
        <w:t xml:space="preserve">EIC Fall 2017 Report </w:t>
      </w:r>
      <w:r>
        <w:rPr>
          <w:b/>
          <w:sz w:val="28"/>
          <w:szCs w:val="28"/>
        </w:rPr>
        <w:t xml:space="preserve">Outline </w:t>
      </w:r>
      <w:r w:rsidR="006B5453" w:rsidRPr="006B5453">
        <w:rPr>
          <w:b/>
          <w:sz w:val="28"/>
          <w:szCs w:val="28"/>
        </w:rPr>
        <w:t>to ECS</w:t>
      </w:r>
      <w:r w:rsidR="006B5453">
        <w:t xml:space="preserve"> (John draft, Dec 2017)</w:t>
      </w:r>
    </w:p>
    <w:p w14:paraId="4735B344" w14:textId="09CB7DD8" w:rsidR="006B5453" w:rsidRDefault="006B5453" w:rsidP="006B5453">
      <w:r>
        <w:tab/>
        <w:t>Due Jan 8</w:t>
      </w:r>
      <w:r w:rsidRPr="006B5453">
        <w:rPr>
          <w:vertAlign w:val="superscript"/>
        </w:rPr>
        <w:t>th</w:t>
      </w:r>
    </w:p>
    <w:p w14:paraId="77476A72" w14:textId="77777777" w:rsidR="006B5453" w:rsidRDefault="006B5453" w:rsidP="006B5453"/>
    <w:p w14:paraId="4E130615" w14:textId="5E895BE9" w:rsidR="00C315D6" w:rsidRDefault="00C315D6" w:rsidP="006B5453">
      <w:r>
        <w:t>--Recommendations to ECS for Actionable items (motions to bring before ECS)</w:t>
      </w:r>
    </w:p>
    <w:p w14:paraId="5697F5A6" w14:textId="0D1CC361" w:rsidR="00C315D6" w:rsidRDefault="00C315D6" w:rsidP="006B5453">
      <w:r>
        <w:tab/>
        <w:t>new EIC Accessibility Charge</w:t>
      </w:r>
    </w:p>
    <w:p w14:paraId="4ADD26A6" w14:textId="77777777" w:rsidR="00C315D6" w:rsidRDefault="00C315D6" w:rsidP="006B5453"/>
    <w:p w14:paraId="5EA786A2" w14:textId="1D7F4473" w:rsidR="006B5453" w:rsidRDefault="006B5453" w:rsidP="006B5453">
      <w:r>
        <w:t>--new schedule and planning updates from Teach-In; summary of info</w:t>
      </w:r>
    </w:p>
    <w:p w14:paraId="5ACA49D5" w14:textId="77777777" w:rsidR="006B5453" w:rsidRDefault="006B5453" w:rsidP="006B5453"/>
    <w:p w14:paraId="3671C1F9" w14:textId="5421B31E" w:rsidR="006B5453" w:rsidRDefault="006B5453" w:rsidP="006B5453">
      <w:r>
        <w:t>--EIC Homepage</w:t>
      </w:r>
      <w:r w:rsidR="008B3004">
        <w:t xml:space="preserve"> </w:t>
      </w:r>
      <w:r w:rsidR="00403964">
        <w:t>on hold</w:t>
      </w:r>
    </w:p>
    <w:p w14:paraId="0D9188ED" w14:textId="77777777" w:rsidR="006B5453" w:rsidRDefault="006B5453" w:rsidP="006B5453"/>
    <w:p w14:paraId="32A2516A" w14:textId="024C0B3C" w:rsidR="006B5453" w:rsidRDefault="006B5453" w:rsidP="006B5453">
      <w:r>
        <w:t>--outreach from AP Council on equitable personnel policies (within Colleges/Academic Division)</w:t>
      </w:r>
    </w:p>
    <w:p w14:paraId="7ECE0A3F" w14:textId="77777777" w:rsidR="006B5453" w:rsidRDefault="006B5453" w:rsidP="006B5453"/>
    <w:p w14:paraId="416C17BC" w14:textId="39DE9E8E" w:rsidR="006B5453" w:rsidRDefault="006B5453" w:rsidP="006B5453">
      <w:r>
        <w:t>--outreach from Women’s Commission (EIC participation and recommendations)</w:t>
      </w:r>
    </w:p>
    <w:p w14:paraId="2C7590DE" w14:textId="77777777" w:rsidR="006B5453" w:rsidRDefault="006B5453" w:rsidP="006B5453"/>
    <w:p w14:paraId="354361FA" w14:textId="682EA910" w:rsidR="006B5453" w:rsidRDefault="006B5453" w:rsidP="006B5453">
      <w:r>
        <w:t>--Inclusive practices within Colleges, and Social Justice Resources for Students on downtown campus</w:t>
      </w:r>
    </w:p>
    <w:p w14:paraId="399F4208" w14:textId="77777777" w:rsidR="008B3004" w:rsidRDefault="008B3004" w:rsidP="006B5453"/>
    <w:p w14:paraId="2DB4EFE5" w14:textId="71E3C15D" w:rsidR="008B3004" w:rsidRDefault="008B3004" w:rsidP="006B5453">
      <w:r>
        <w:t>--specifics on Accessibility Charges</w:t>
      </w:r>
    </w:p>
    <w:p w14:paraId="00951218" w14:textId="77777777" w:rsidR="008B3004" w:rsidRDefault="008B3004" w:rsidP="006B5453"/>
    <w:p w14:paraId="497DF1CA" w14:textId="436D9088" w:rsidR="008B3004" w:rsidRDefault="008B3004" w:rsidP="006B5453">
      <w:r>
        <w:t>--delay in EIC Equity and Inclusion review of Faculty Handbook</w:t>
      </w:r>
    </w:p>
    <w:p w14:paraId="2DFC032A" w14:textId="77777777" w:rsidR="00C315D6" w:rsidRDefault="00C315D6" w:rsidP="006B5453"/>
    <w:p w14:paraId="7F4C33AE" w14:textId="6E3075BD" w:rsidR="0059223E" w:rsidRPr="000F4EE0" w:rsidRDefault="00C315D6">
      <w:r>
        <w:t>--other charges (rolling and new) not directly addressed</w:t>
      </w:r>
      <w:r w:rsidR="00D60692">
        <w:t xml:space="preserve"> in Fall 2017</w:t>
      </w:r>
    </w:p>
    <w:sectPr w:rsidR="0059223E" w:rsidRPr="000F4EE0" w:rsidSect="00B143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Roman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2627E8B"/>
    <w:multiLevelType w:val="hybridMultilevel"/>
    <w:tmpl w:val="4700243C"/>
    <w:lvl w:ilvl="0" w:tplc="D5B4F908">
      <w:numFmt w:val="bullet"/>
      <w:lvlText w:val="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05190E"/>
    <w:multiLevelType w:val="multilevel"/>
    <w:tmpl w:val="A25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4C"/>
    <w:rsid w:val="0000427A"/>
    <w:rsid w:val="00033AC5"/>
    <w:rsid w:val="00037C33"/>
    <w:rsid w:val="0004312C"/>
    <w:rsid w:val="00075DE3"/>
    <w:rsid w:val="00076201"/>
    <w:rsid w:val="000A068F"/>
    <w:rsid w:val="000B6A79"/>
    <w:rsid w:val="000E20F1"/>
    <w:rsid w:val="000F4EE0"/>
    <w:rsid w:val="001130B6"/>
    <w:rsid w:val="00153A63"/>
    <w:rsid w:val="00164FF0"/>
    <w:rsid w:val="001917B1"/>
    <w:rsid w:val="001D2064"/>
    <w:rsid w:val="001D30BA"/>
    <w:rsid w:val="001E2C5B"/>
    <w:rsid w:val="002175C1"/>
    <w:rsid w:val="00232C18"/>
    <w:rsid w:val="00237E71"/>
    <w:rsid w:val="00244342"/>
    <w:rsid w:val="00264214"/>
    <w:rsid w:val="00273E72"/>
    <w:rsid w:val="00276CD4"/>
    <w:rsid w:val="00284EB6"/>
    <w:rsid w:val="00287D5E"/>
    <w:rsid w:val="00292000"/>
    <w:rsid w:val="00293BD7"/>
    <w:rsid w:val="002C5050"/>
    <w:rsid w:val="002D2282"/>
    <w:rsid w:val="002E77C0"/>
    <w:rsid w:val="00307764"/>
    <w:rsid w:val="00327363"/>
    <w:rsid w:val="003338CB"/>
    <w:rsid w:val="0035074D"/>
    <w:rsid w:val="0035221C"/>
    <w:rsid w:val="003642F2"/>
    <w:rsid w:val="003900E3"/>
    <w:rsid w:val="003905ED"/>
    <w:rsid w:val="003954FF"/>
    <w:rsid w:val="003979A8"/>
    <w:rsid w:val="003A027E"/>
    <w:rsid w:val="003B023F"/>
    <w:rsid w:val="003B61F2"/>
    <w:rsid w:val="003C4402"/>
    <w:rsid w:val="003D0FD4"/>
    <w:rsid w:val="003D33CE"/>
    <w:rsid w:val="003E0A5D"/>
    <w:rsid w:val="003E178B"/>
    <w:rsid w:val="003F034F"/>
    <w:rsid w:val="00403964"/>
    <w:rsid w:val="004213B1"/>
    <w:rsid w:val="00434C52"/>
    <w:rsid w:val="00447F2F"/>
    <w:rsid w:val="00477446"/>
    <w:rsid w:val="004A7ED9"/>
    <w:rsid w:val="004C7EAF"/>
    <w:rsid w:val="004D0896"/>
    <w:rsid w:val="004E547B"/>
    <w:rsid w:val="00512C25"/>
    <w:rsid w:val="00523A9A"/>
    <w:rsid w:val="0052410A"/>
    <w:rsid w:val="00525CDC"/>
    <w:rsid w:val="00534003"/>
    <w:rsid w:val="00554C93"/>
    <w:rsid w:val="00571F7A"/>
    <w:rsid w:val="00587DDE"/>
    <w:rsid w:val="0059223E"/>
    <w:rsid w:val="0059634E"/>
    <w:rsid w:val="00597A67"/>
    <w:rsid w:val="005B56B0"/>
    <w:rsid w:val="005D1FEC"/>
    <w:rsid w:val="005D2A68"/>
    <w:rsid w:val="005F5513"/>
    <w:rsid w:val="00615147"/>
    <w:rsid w:val="006347F8"/>
    <w:rsid w:val="00642331"/>
    <w:rsid w:val="00647F4B"/>
    <w:rsid w:val="006566BC"/>
    <w:rsid w:val="00693D3F"/>
    <w:rsid w:val="006B4677"/>
    <w:rsid w:val="006B5453"/>
    <w:rsid w:val="006C79C0"/>
    <w:rsid w:val="006D5A6B"/>
    <w:rsid w:val="006F7F7E"/>
    <w:rsid w:val="007206C8"/>
    <w:rsid w:val="0072143D"/>
    <w:rsid w:val="00727380"/>
    <w:rsid w:val="00735650"/>
    <w:rsid w:val="007368B9"/>
    <w:rsid w:val="00750FE3"/>
    <w:rsid w:val="007A0676"/>
    <w:rsid w:val="007C4119"/>
    <w:rsid w:val="007D6033"/>
    <w:rsid w:val="007F47BC"/>
    <w:rsid w:val="00806A71"/>
    <w:rsid w:val="0083238A"/>
    <w:rsid w:val="00832E4C"/>
    <w:rsid w:val="008369D4"/>
    <w:rsid w:val="00842B2E"/>
    <w:rsid w:val="008445AF"/>
    <w:rsid w:val="00852267"/>
    <w:rsid w:val="0086769C"/>
    <w:rsid w:val="008747A2"/>
    <w:rsid w:val="0087768D"/>
    <w:rsid w:val="00890AB5"/>
    <w:rsid w:val="00897A18"/>
    <w:rsid w:val="008A3A78"/>
    <w:rsid w:val="008A5B61"/>
    <w:rsid w:val="008B2F33"/>
    <w:rsid w:val="008B3004"/>
    <w:rsid w:val="008B43A4"/>
    <w:rsid w:val="008D2D85"/>
    <w:rsid w:val="008E5832"/>
    <w:rsid w:val="008E6B1B"/>
    <w:rsid w:val="00923AC9"/>
    <w:rsid w:val="00953A6B"/>
    <w:rsid w:val="00956641"/>
    <w:rsid w:val="00960318"/>
    <w:rsid w:val="00973F86"/>
    <w:rsid w:val="009B0C6B"/>
    <w:rsid w:val="009B55FB"/>
    <w:rsid w:val="009D7FB8"/>
    <w:rsid w:val="00A632B8"/>
    <w:rsid w:val="00A8132D"/>
    <w:rsid w:val="00A85775"/>
    <w:rsid w:val="00AB3E5F"/>
    <w:rsid w:val="00AB60F2"/>
    <w:rsid w:val="00AD06A2"/>
    <w:rsid w:val="00B126DC"/>
    <w:rsid w:val="00B143CF"/>
    <w:rsid w:val="00B4121F"/>
    <w:rsid w:val="00B52850"/>
    <w:rsid w:val="00B57AE9"/>
    <w:rsid w:val="00B60EEF"/>
    <w:rsid w:val="00B62024"/>
    <w:rsid w:val="00B6537A"/>
    <w:rsid w:val="00B7170C"/>
    <w:rsid w:val="00BD79E6"/>
    <w:rsid w:val="00BE5B8C"/>
    <w:rsid w:val="00BF045C"/>
    <w:rsid w:val="00C315D6"/>
    <w:rsid w:val="00C37EAA"/>
    <w:rsid w:val="00C465B3"/>
    <w:rsid w:val="00C522E1"/>
    <w:rsid w:val="00C52BCF"/>
    <w:rsid w:val="00C5756A"/>
    <w:rsid w:val="00C747A0"/>
    <w:rsid w:val="00C94458"/>
    <w:rsid w:val="00C94AA4"/>
    <w:rsid w:val="00CC49B7"/>
    <w:rsid w:val="00CC6EDF"/>
    <w:rsid w:val="00CE2142"/>
    <w:rsid w:val="00CF5F8C"/>
    <w:rsid w:val="00D11E88"/>
    <w:rsid w:val="00D13010"/>
    <w:rsid w:val="00D1537D"/>
    <w:rsid w:val="00D158BF"/>
    <w:rsid w:val="00D17E9D"/>
    <w:rsid w:val="00D265A3"/>
    <w:rsid w:val="00D351B2"/>
    <w:rsid w:val="00D4261B"/>
    <w:rsid w:val="00D60692"/>
    <w:rsid w:val="00D6106F"/>
    <w:rsid w:val="00D768CC"/>
    <w:rsid w:val="00D809BE"/>
    <w:rsid w:val="00D86FEE"/>
    <w:rsid w:val="00DC061C"/>
    <w:rsid w:val="00DE35C0"/>
    <w:rsid w:val="00E0400D"/>
    <w:rsid w:val="00E12B12"/>
    <w:rsid w:val="00E260C7"/>
    <w:rsid w:val="00E322A6"/>
    <w:rsid w:val="00E358DF"/>
    <w:rsid w:val="00E45E8C"/>
    <w:rsid w:val="00E718ED"/>
    <w:rsid w:val="00E7529A"/>
    <w:rsid w:val="00EA3CAF"/>
    <w:rsid w:val="00ED53C3"/>
    <w:rsid w:val="00F04D20"/>
    <w:rsid w:val="00F30EA4"/>
    <w:rsid w:val="00F60F74"/>
    <w:rsid w:val="00F76C0A"/>
    <w:rsid w:val="00F77B14"/>
    <w:rsid w:val="00F841A4"/>
    <w:rsid w:val="00F9110C"/>
    <w:rsid w:val="00F97624"/>
    <w:rsid w:val="00FD0A8C"/>
    <w:rsid w:val="00FE2D7D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3C76B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2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A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54F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566</Words>
  <Characters>2692</Characters>
  <Application>Microsoft Macintosh Word</Application>
  <DocSecurity>0</DocSecurity>
  <Lines>42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party crashers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John Bender</cp:lastModifiedBy>
  <cp:revision>4</cp:revision>
  <dcterms:created xsi:type="dcterms:W3CDTF">2018-01-10T22:56:00Z</dcterms:created>
  <dcterms:modified xsi:type="dcterms:W3CDTF">2018-01-11T00:42:00Z</dcterms:modified>
</cp:coreProperties>
</file>