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C6DB" w14:textId="77777777" w:rsidR="00CD1D48" w:rsidRDefault="00CD1D48" w:rsidP="00CD1D48">
      <w:r>
        <w:t>EIC Agenda</w:t>
      </w:r>
      <w:r>
        <w:tab/>
      </w:r>
      <w:r>
        <w:tab/>
        <w:t>Tuesday, Apr 24</w:t>
      </w:r>
      <w:r w:rsidRPr="00210107">
        <w:rPr>
          <w:vertAlign w:val="superscript"/>
        </w:rPr>
        <w:t>th</w:t>
      </w:r>
      <w:r>
        <w:t xml:space="preserve"> 2018</w:t>
      </w:r>
      <w:r>
        <w:tab/>
        <w:t>900 – 1100 am</w:t>
      </w:r>
      <w:r>
        <w:tab/>
        <w:t>DEV 303C</w:t>
      </w:r>
    </w:p>
    <w:p w14:paraId="2614AB15" w14:textId="77777777" w:rsidR="00CD1D48" w:rsidRDefault="00CD1D48" w:rsidP="00CD1D48"/>
    <w:p w14:paraId="01F41149" w14:textId="77777777" w:rsidR="00CD1D48" w:rsidRDefault="00CD1D48" w:rsidP="00CD1D48"/>
    <w:p w14:paraId="0B47CA08" w14:textId="77777777" w:rsidR="00CD1D48" w:rsidRDefault="00CD1D48" w:rsidP="00CD1D48">
      <w:r>
        <w:t>--nominations, and discussion for Election of EIC Chair for Fall 2018 – Winter 2019</w:t>
      </w:r>
    </w:p>
    <w:p w14:paraId="5C1E4456" w14:textId="77777777" w:rsidR="00CD1D48" w:rsidRDefault="00CD1D48" w:rsidP="00CD1D48">
      <w:r>
        <w:tab/>
        <w:t>--descriptive note from John on EIC Chair (attached)</w:t>
      </w:r>
    </w:p>
    <w:p w14:paraId="10308741" w14:textId="77777777" w:rsidR="00CD1D48" w:rsidRDefault="00CD1D48" w:rsidP="00CD1D48"/>
    <w:p w14:paraId="30C18202" w14:textId="77777777" w:rsidR="00CD1D48" w:rsidRDefault="00CD1D48" w:rsidP="00CD1D48">
      <w:r>
        <w:t>--discussion, review, and call to approve past EIC Meeting Minutes for Winter 2018</w:t>
      </w:r>
    </w:p>
    <w:p w14:paraId="0AA565D0" w14:textId="77777777" w:rsidR="00CD1D48" w:rsidRDefault="00CD1D48" w:rsidP="00CD1D48"/>
    <w:p w14:paraId="3F743D2D" w14:textId="52686011" w:rsidR="009551FD" w:rsidRDefault="00CD1D48">
      <w:r>
        <w:t>--updates for Teach-In process, Year-End report (attached) and Ombuds status</w:t>
      </w:r>
    </w:p>
    <w:p w14:paraId="695BB306" w14:textId="77777777" w:rsidR="009551FD" w:rsidRDefault="009551FD"/>
    <w:p w14:paraId="28BFC384" w14:textId="77777777" w:rsidR="00E15759" w:rsidRDefault="00E15759"/>
    <w:p w14:paraId="5FBC622A" w14:textId="77777777" w:rsidR="00E15759" w:rsidRDefault="00E15759"/>
    <w:p w14:paraId="590EBC79" w14:textId="77777777" w:rsidR="00E15759" w:rsidRDefault="00E15759"/>
    <w:p w14:paraId="7DEFD88C" w14:textId="77777777" w:rsidR="009551FD" w:rsidRDefault="009551FD"/>
    <w:p w14:paraId="75537E39" w14:textId="02F13EF0" w:rsidR="00A86E31" w:rsidRDefault="00F57D86">
      <w:r>
        <w:t>April 24</w:t>
      </w:r>
      <w:r w:rsidRPr="00F57D86">
        <w:rPr>
          <w:vertAlign w:val="superscript"/>
        </w:rPr>
        <w:t>th</w:t>
      </w:r>
      <w:r>
        <w:t xml:space="preserve"> meeting, preliminary note</w:t>
      </w:r>
      <w:r w:rsidR="00BC3D3B">
        <w:t xml:space="preserve"> (Sunday, April 15</w:t>
      </w:r>
      <w:r w:rsidR="00BC3D3B" w:rsidRPr="00BC3D3B">
        <w:rPr>
          <w:vertAlign w:val="superscript"/>
        </w:rPr>
        <w:t>th</w:t>
      </w:r>
      <w:r w:rsidR="00BC3D3B">
        <w:t>)</w:t>
      </w:r>
      <w:bookmarkStart w:id="0" w:name="_GoBack"/>
      <w:bookmarkEnd w:id="0"/>
      <w:r>
        <w:t>:</w:t>
      </w:r>
    </w:p>
    <w:p w14:paraId="1F1E4B38" w14:textId="77777777" w:rsidR="00F57D86" w:rsidRDefault="00F57D86"/>
    <w:p w14:paraId="68385638" w14:textId="77777777" w:rsidR="00F57D86" w:rsidRDefault="00F57D86">
      <w:r>
        <w:t>“Dear EIC,</w:t>
      </w:r>
    </w:p>
    <w:p w14:paraId="545088FF" w14:textId="77777777" w:rsidR="00F57D86" w:rsidRDefault="00F57D86"/>
    <w:p w14:paraId="30A472A2" w14:textId="77777777" w:rsidR="00F57D86" w:rsidRDefault="00F57D86">
      <w:r>
        <w:tab/>
        <w:t>This is a heads-up that our final EIC meeting for the F’17 – W’18 academic year will be on Tuesday of Finals Week, April 24</w:t>
      </w:r>
      <w:r w:rsidRPr="00F57D86">
        <w:rPr>
          <w:vertAlign w:val="superscript"/>
        </w:rPr>
        <w:t>th</w:t>
      </w:r>
      <w:r>
        <w:t>.  I understand that this could conflict with one or more Final exams, and apologize for not being thoughtful enough to work out a better date at the end of the semester.</w:t>
      </w:r>
    </w:p>
    <w:p w14:paraId="2FCE7C15" w14:textId="77777777" w:rsidR="00F57D86" w:rsidRDefault="00F57D86">
      <w:r>
        <w:tab/>
        <w:t>Our main business item will be discussion, and possible election of a new EIC Chair for F’18 – W’19 Academic year.  We only have one voting member of EIC rotating off, so committee membership will be very stable through next year.</w:t>
      </w:r>
    </w:p>
    <w:p w14:paraId="1F7AF332" w14:textId="77777777" w:rsidR="00F57D86" w:rsidRDefault="00F57D86">
      <w:r>
        <w:tab/>
        <w:t xml:space="preserve">As per ECS-Faculty Governance common practice, we are encouraged, but </w:t>
      </w:r>
      <w:r w:rsidR="009557E7">
        <w:t xml:space="preserve">not </w:t>
      </w:r>
      <w:r>
        <w:t>required to make a decision for a new Chair at the end of the Winter semester.  If discussion does not lead to finalization of nominations, and a vote on Chair (as per Rules of Order), then we may Table this item, to finish up at our first Fall 2018 meeting.</w:t>
      </w:r>
    </w:p>
    <w:p w14:paraId="4AD0762B" w14:textId="77777777" w:rsidR="00950240" w:rsidRDefault="00950240">
      <w:r>
        <w:tab/>
        <w:t>I have been asked a couple of times, and am willing to accept a nomination to be Chair again next year.  There are good arguments to be made with a brand new Governance Committee, both for a continuing Chair (continuity) and a different Chair (ear</w:t>
      </w:r>
      <w:r w:rsidR="009557E7">
        <w:t xml:space="preserve">ly exploration of new ideas).   Thus, a serious consideration of nominations is still encouraged, and not at all because I am personally trying to find a way not to do it myself </w:t>
      </w:r>
      <w:r w:rsidR="009557E7">
        <w:sym w:font="Wingdings" w:char="F04A"/>
      </w:r>
    </w:p>
    <w:p w14:paraId="3A522185" w14:textId="77777777" w:rsidR="009557E7" w:rsidRDefault="009557E7">
      <w:r>
        <w:tab/>
        <w:t>In the event that Grace and myself continue on in our current responsibilities through next year, we are going to keep working on ways to engage Committee members more active</w:t>
      </w:r>
      <w:r w:rsidR="00D93BA3">
        <w:t>ly in leadership roles</w:t>
      </w:r>
      <w:r>
        <w:t>, especially in your role</w:t>
      </w:r>
      <w:r w:rsidR="00D93BA3">
        <w:t xml:space="preserve"> as College-specific representa</w:t>
      </w:r>
      <w:r>
        <w:t>tives.</w:t>
      </w:r>
    </w:p>
    <w:p w14:paraId="7BDCB33F" w14:textId="77777777" w:rsidR="009557E7" w:rsidRDefault="009557E7"/>
    <w:p w14:paraId="5CD5601C" w14:textId="77777777" w:rsidR="009557E7" w:rsidRDefault="009557E7">
      <w:r>
        <w:t xml:space="preserve">Cheers!, john and grace”  </w:t>
      </w:r>
    </w:p>
    <w:sectPr w:rsidR="009557E7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86"/>
    <w:rsid w:val="00176E0C"/>
    <w:rsid w:val="00241808"/>
    <w:rsid w:val="00493CC1"/>
    <w:rsid w:val="00633905"/>
    <w:rsid w:val="007769B6"/>
    <w:rsid w:val="00780933"/>
    <w:rsid w:val="00904E91"/>
    <w:rsid w:val="00927CB7"/>
    <w:rsid w:val="00950240"/>
    <w:rsid w:val="009551FD"/>
    <w:rsid w:val="009557E7"/>
    <w:rsid w:val="009B54A1"/>
    <w:rsid w:val="00B15958"/>
    <w:rsid w:val="00B80AA7"/>
    <w:rsid w:val="00BC3D3B"/>
    <w:rsid w:val="00BE54C0"/>
    <w:rsid w:val="00C86618"/>
    <w:rsid w:val="00CD1D48"/>
    <w:rsid w:val="00D93BA3"/>
    <w:rsid w:val="00E15759"/>
    <w:rsid w:val="00E47940"/>
    <w:rsid w:val="00F317ED"/>
    <w:rsid w:val="00F5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4F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3</cp:revision>
  <dcterms:created xsi:type="dcterms:W3CDTF">2018-04-19T22:14:00Z</dcterms:created>
  <dcterms:modified xsi:type="dcterms:W3CDTF">2018-04-19T22:21:00Z</dcterms:modified>
</cp:coreProperties>
</file>