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012B667F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B428E1">
        <w:rPr>
          <w:rFonts w:ascii="Arial" w:hAnsi="Arial" w:cs="Arial"/>
          <w:b/>
          <w:bCs/>
        </w:rPr>
        <w:t xml:space="preserve">October </w:t>
      </w:r>
      <w:r w:rsidR="0037179C">
        <w:rPr>
          <w:rFonts w:ascii="Arial" w:hAnsi="Arial" w:cs="Arial"/>
          <w:b/>
          <w:bCs/>
        </w:rPr>
        <w:t>29</w:t>
      </w:r>
      <w:r w:rsidR="0037179C" w:rsidRPr="0037179C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035828C6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58020FCE" w14:textId="77777777" w:rsidR="007D26D1" w:rsidRDefault="007D26D1"/>
    <w:p w14:paraId="6E7C1FD0" w14:textId="7C744EC0" w:rsidR="003079B6" w:rsidRDefault="00ED073B">
      <w:r w:rsidRPr="007D26D1">
        <w:rPr>
          <w:b/>
          <w:i/>
        </w:rPr>
        <w:t>Supporting Documents</w:t>
      </w:r>
      <w:r w:rsidR="00E76BD0">
        <w:t xml:space="preserve"> </w:t>
      </w:r>
    </w:p>
    <w:p w14:paraId="5B69B908" w14:textId="77777777" w:rsidR="00ED073B" w:rsidRDefault="00ED073B"/>
    <w:p w14:paraId="600A8967" w14:textId="79EE4C13" w:rsidR="00ED073B" w:rsidRDefault="00E76BD0">
      <w:r>
        <w:t>--</w:t>
      </w:r>
      <w:r w:rsidR="0037179C">
        <w:t>Past Ombudsman Documents (2013 – date)</w:t>
      </w:r>
    </w:p>
    <w:p w14:paraId="6B1383CB" w14:textId="77777777" w:rsidR="00F7642A" w:rsidRDefault="00F7642A"/>
    <w:p w14:paraId="66B40618" w14:textId="4E4C38FA" w:rsidR="00F7642A" w:rsidRDefault="002A52A6">
      <w:r>
        <w:t>--</w:t>
      </w:r>
      <w:r w:rsidR="0037179C">
        <w:t>Past Documents on Accessibility Report Actions (2015 – date)</w:t>
      </w:r>
    </w:p>
    <w:p w14:paraId="10E6D66B" w14:textId="77777777" w:rsidR="00323642" w:rsidRDefault="00323642"/>
    <w:p w14:paraId="381F4820" w14:textId="5D32B7A5" w:rsidR="0038104E" w:rsidRDefault="0038104E">
      <w:r>
        <w:t>-</w:t>
      </w:r>
      <w:r w:rsidR="0037179C">
        <w:t>-Collated Notes and Talking Points on Perez Anti-Deficit Seminar (Oct 15)</w:t>
      </w:r>
    </w:p>
    <w:p w14:paraId="054CDA5B" w14:textId="77777777" w:rsidR="00ED073B" w:rsidRDefault="00ED073B"/>
    <w:p w14:paraId="3169096B" w14:textId="6085A68F" w:rsidR="00C74166" w:rsidRDefault="005B3077">
      <w:r>
        <w:t>--(others?, any document that Ed wants to submit for his presentation?)</w:t>
      </w:r>
    </w:p>
    <w:p w14:paraId="63489D09" w14:textId="77777777" w:rsidR="00ED073B" w:rsidRDefault="00ED073B"/>
    <w:p w14:paraId="2EA940D2" w14:textId="77777777" w:rsidR="00C74166" w:rsidRDefault="00C74166"/>
    <w:p w14:paraId="64B345E9" w14:textId="3EA48DBF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</w:p>
    <w:p w14:paraId="16C40DFC" w14:textId="77777777" w:rsidR="004A1A4D" w:rsidRDefault="004A1A4D"/>
    <w:p w14:paraId="12F770DF" w14:textId="41F28A68" w:rsidR="00816403" w:rsidRDefault="00E76BD0">
      <w:r>
        <w:tab/>
        <w:t>--</w:t>
      </w:r>
      <w:r w:rsidR="00BA1E35">
        <w:t>Final Planning for Teach-In, and Host Recruitment</w:t>
      </w:r>
    </w:p>
    <w:p w14:paraId="36F3CC54" w14:textId="10B49419" w:rsidR="00BA1E35" w:rsidRDefault="00BA1E35">
      <w:r>
        <w:tab/>
      </w:r>
      <w:r>
        <w:tab/>
        <w:t>Host Duties</w:t>
      </w:r>
    </w:p>
    <w:p w14:paraId="5941CBCB" w14:textId="58FCEC3B" w:rsidR="00E76BD0" w:rsidRDefault="00816403" w:rsidP="00F66448">
      <w:r>
        <w:tab/>
        <w:t>--</w:t>
      </w:r>
      <w:r w:rsidR="00F66448">
        <w:t>Teach-in planning updates</w:t>
      </w:r>
    </w:p>
    <w:p w14:paraId="06E63259" w14:textId="77777777" w:rsidR="004730EC" w:rsidRDefault="004730EC"/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6D7B99DD" w14:textId="77777777" w:rsidR="004730EC" w:rsidRDefault="004730EC"/>
    <w:p w14:paraId="3B7B4127" w14:textId="661E3FD7" w:rsidR="00757C24" w:rsidRDefault="00ED073B" w:rsidP="0037179C">
      <w:pPr>
        <w:ind w:firstLine="720"/>
      </w:pPr>
      <w:r>
        <w:t>--</w:t>
      </w:r>
      <w:r w:rsidR="0037179C">
        <w:t>Discussion of Perez Seminar</w:t>
      </w:r>
    </w:p>
    <w:p w14:paraId="333978B3" w14:textId="07D72158" w:rsidR="0037179C" w:rsidRDefault="0037179C" w:rsidP="0037179C">
      <w:pPr>
        <w:ind w:firstLine="720"/>
      </w:pPr>
      <w:r>
        <w:tab/>
        <w:t>Data Presentation from Ed Aboufadel</w:t>
      </w:r>
    </w:p>
    <w:p w14:paraId="64D48692" w14:textId="483B7431" w:rsidR="003F2429" w:rsidRDefault="003F2429" w:rsidP="0037179C">
      <w:pPr>
        <w:ind w:firstLine="720"/>
      </w:pPr>
      <w:r>
        <w:tab/>
        <w:t>EIC Group Talking Points (Faculty Perspective)</w:t>
      </w:r>
    </w:p>
    <w:p w14:paraId="1D6A1CA2" w14:textId="77777777" w:rsidR="00ED073B" w:rsidRDefault="00ED073B"/>
    <w:p w14:paraId="14766399" w14:textId="2F432438" w:rsidR="0037179C" w:rsidRDefault="0037179C">
      <w:r>
        <w:tab/>
        <w:t>--first draft of memberships for each EIC Subgroup</w:t>
      </w:r>
    </w:p>
    <w:p w14:paraId="16B4C054" w14:textId="3DD139AF" w:rsidR="0037179C" w:rsidRDefault="0037179C">
      <w:r>
        <w:tab/>
      </w:r>
      <w:r>
        <w:tab/>
        <w:t>Teach-in, Ombudsman, and Accessibility Action Report</w:t>
      </w:r>
    </w:p>
    <w:p w14:paraId="1CD79D28" w14:textId="77777777" w:rsidR="0037179C" w:rsidRDefault="0037179C"/>
    <w:p w14:paraId="2656FD52" w14:textId="61D19873" w:rsidR="00C74166" w:rsidRDefault="004730EC" w:rsidP="0037179C">
      <w:pPr>
        <w:ind w:firstLine="720"/>
      </w:pPr>
      <w:r>
        <w:t>--</w:t>
      </w:r>
      <w:r w:rsidR="0037179C">
        <w:t>Review of Documents available for Accessibility Action Report</w:t>
      </w:r>
    </w:p>
    <w:p w14:paraId="50BF9C07" w14:textId="268B3CCD" w:rsidR="0037179C" w:rsidRDefault="005966FF" w:rsidP="0037179C">
      <w:pPr>
        <w:ind w:firstLine="720"/>
      </w:pPr>
      <w:r>
        <w:tab/>
        <w:t>also from ADA Council, Kathleen VanderVeen</w:t>
      </w:r>
    </w:p>
    <w:p w14:paraId="7E40EC30" w14:textId="77777777" w:rsidR="00FE50EC" w:rsidRDefault="00FE50EC" w:rsidP="00C35A81">
      <w:pPr>
        <w:ind w:firstLine="720"/>
      </w:pPr>
    </w:p>
    <w:p w14:paraId="4888627E" w14:textId="7BA0C02D" w:rsidR="00C74F0F" w:rsidRDefault="00FE50EC" w:rsidP="00BC0D86">
      <w:pPr>
        <w:ind w:firstLine="720"/>
      </w:pPr>
      <w:r>
        <w:t>--</w:t>
      </w:r>
      <w:r w:rsidR="0037179C">
        <w:t>Discussion of Action Strategy for Ombudsman Group</w:t>
      </w:r>
    </w:p>
    <w:p w14:paraId="60F96D8A" w14:textId="307E3BF7" w:rsidR="005966FF" w:rsidRDefault="00BC0D86" w:rsidP="005966FF">
      <w:pPr>
        <w:ind w:firstLine="720"/>
      </w:pPr>
      <w:r>
        <w:tab/>
      </w:r>
      <w:r w:rsidR="005966FF">
        <w:t>What is new in last four years?</w:t>
      </w:r>
    </w:p>
    <w:p w14:paraId="75CF48AC" w14:textId="75BFF357" w:rsidR="005966FF" w:rsidRDefault="005966FF" w:rsidP="005966FF">
      <w:pPr>
        <w:ind w:firstLine="720"/>
      </w:pPr>
      <w:r>
        <w:tab/>
        <w:t>Which arguments are still valid?</w:t>
      </w:r>
    </w:p>
    <w:p w14:paraId="2C23D570" w14:textId="5FE73FA6" w:rsidR="005966FF" w:rsidRDefault="005966FF" w:rsidP="005966FF">
      <w:pPr>
        <w:ind w:firstLine="720"/>
      </w:pPr>
      <w:r>
        <w:tab/>
        <w:t>Evidence for Urgency of Need</w:t>
      </w:r>
      <w:bookmarkStart w:id="0" w:name="_GoBack"/>
      <w:bookmarkEnd w:id="0"/>
    </w:p>
    <w:p w14:paraId="62976733" w14:textId="46A84A9B" w:rsidR="00731C57" w:rsidRDefault="00731C57" w:rsidP="00731C57">
      <w:pPr>
        <w:ind w:firstLine="720"/>
      </w:pP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105677"/>
    <w:rsid w:val="0012632B"/>
    <w:rsid w:val="00141A6F"/>
    <w:rsid w:val="00162D75"/>
    <w:rsid w:val="00162F23"/>
    <w:rsid w:val="001802F2"/>
    <w:rsid w:val="00195332"/>
    <w:rsid w:val="001C244C"/>
    <w:rsid w:val="001D23A9"/>
    <w:rsid w:val="001E03BD"/>
    <w:rsid w:val="001E6659"/>
    <w:rsid w:val="001F21CF"/>
    <w:rsid w:val="001F704F"/>
    <w:rsid w:val="00241680"/>
    <w:rsid w:val="00266A89"/>
    <w:rsid w:val="00291712"/>
    <w:rsid w:val="002A4C2C"/>
    <w:rsid w:val="002A52A6"/>
    <w:rsid w:val="002D526B"/>
    <w:rsid w:val="002E2C76"/>
    <w:rsid w:val="003079B6"/>
    <w:rsid w:val="00323642"/>
    <w:rsid w:val="003511FF"/>
    <w:rsid w:val="003673DE"/>
    <w:rsid w:val="0037179C"/>
    <w:rsid w:val="0038104E"/>
    <w:rsid w:val="003A3684"/>
    <w:rsid w:val="003C054C"/>
    <w:rsid w:val="003D1FBA"/>
    <w:rsid w:val="003D247D"/>
    <w:rsid w:val="003F2429"/>
    <w:rsid w:val="004730EC"/>
    <w:rsid w:val="00473285"/>
    <w:rsid w:val="00496218"/>
    <w:rsid w:val="004A1A4D"/>
    <w:rsid w:val="004E75CD"/>
    <w:rsid w:val="00522B17"/>
    <w:rsid w:val="00527086"/>
    <w:rsid w:val="005966FF"/>
    <w:rsid w:val="005A038D"/>
    <w:rsid w:val="005B3077"/>
    <w:rsid w:val="005D6CEF"/>
    <w:rsid w:val="00642692"/>
    <w:rsid w:val="006532F3"/>
    <w:rsid w:val="006B5F28"/>
    <w:rsid w:val="006D1BBF"/>
    <w:rsid w:val="00707B6D"/>
    <w:rsid w:val="00730971"/>
    <w:rsid w:val="00731C57"/>
    <w:rsid w:val="00737E1E"/>
    <w:rsid w:val="00757C24"/>
    <w:rsid w:val="00761EF2"/>
    <w:rsid w:val="007666D2"/>
    <w:rsid w:val="00780933"/>
    <w:rsid w:val="00787096"/>
    <w:rsid w:val="007A5D28"/>
    <w:rsid w:val="007D26D1"/>
    <w:rsid w:val="007F50BB"/>
    <w:rsid w:val="00811012"/>
    <w:rsid w:val="00816403"/>
    <w:rsid w:val="00834496"/>
    <w:rsid w:val="00887503"/>
    <w:rsid w:val="008928E0"/>
    <w:rsid w:val="008C6FAE"/>
    <w:rsid w:val="008D2E3E"/>
    <w:rsid w:val="008E40D2"/>
    <w:rsid w:val="008F1D7F"/>
    <w:rsid w:val="00947578"/>
    <w:rsid w:val="009A4534"/>
    <w:rsid w:val="009B4709"/>
    <w:rsid w:val="009F4FD5"/>
    <w:rsid w:val="00A50A91"/>
    <w:rsid w:val="00A54661"/>
    <w:rsid w:val="00A63388"/>
    <w:rsid w:val="00A960B2"/>
    <w:rsid w:val="00AA5EAD"/>
    <w:rsid w:val="00AB5ABE"/>
    <w:rsid w:val="00AC365E"/>
    <w:rsid w:val="00AC69A0"/>
    <w:rsid w:val="00AE1721"/>
    <w:rsid w:val="00B02E74"/>
    <w:rsid w:val="00B04B27"/>
    <w:rsid w:val="00B428E1"/>
    <w:rsid w:val="00B6736D"/>
    <w:rsid w:val="00B76E0A"/>
    <w:rsid w:val="00BA1E35"/>
    <w:rsid w:val="00BC0D86"/>
    <w:rsid w:val="00C35A81"/>
    <w:rsid w:val="00C74027"/>
    <w:rsid w:val="00C74166"/>
    <w:rsid w:val="00C74F0F"/>
    <w:rsid w:val="00C91950"/>
    <w:rsid w:val="00CA7BD3"/>
    <w:rsid w:val="00CB53B8"/>
    <w:rsid w:val="00CE7D2B"/>
    <w:rsid w:val="00D154B8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66448"/>
    <w:rsid w:val="00F7642A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6</cp:revision>
  <dcterms:created xsi:type="dcterms:W3CDTF">2019-10-23T21:24:00Z</dcterms:created>
  <dcterms:modified xsi:type="dcterms:W3CDTF">2019-10-28T13:18:00Z</dcterms:modified>
</cp:coreProperties>
</file>