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1547EC">
      <w:pPr>
        <w:pStyle w:val="Heading1"/>
      </w:pPr>
      <w:r>
        <w:t>Equity And Inclusion Committee</w:t>
      </w:r>
    </w:p>
    <w:p w14:paraId="08925754" w14:textId="547CBCFC" w:rsidR="00630A63" w:rsidRPr="00630A63" w:rsidRDefault="00043CE6" w:rsidP="00630A63">
      <w:pPr>
        <w:pStyle w:val="NoSpacing"/>
        <w:rPr>
          <w:rFonts w:eastAsia="Times New Roman"/>
          <w:sz w:val="20"/>
          <w:szCs w:val="20"/>
        </w:rPr>
      </w:pPr>
      <w:r>
        <w:t>Draft</w:t>
      </w:r>
      <w:r w:rsidR="000963C4">
        <w:t xml:space="preserve"> </w:t>
      </w:r>
      <w:r w:rsidR="00AE0402">
        <w:t>Agenda</w:t>
      </w:r>
      <w:r w:rsidR="00630A63">
        <w:t>:</w:t>
      </w:r>
      <w:r w:rsidR="00AE0402">
        <w:t xml:space="preserve"> </w:t>
      </w:r>
      <w:r w:rsidR="00D57135">
        <w:rPr>
          <w:b/>
          <w:bCs/>
        </w:rPr>
        <w:t xml:space="preserve">Nov. </w:t>
      </w:r>
      <w:r>
        <w:rPr>
          <w:b/>
          <w:bCs/>
        </w:rPr>
        <w:t>22</w:t>
      </w:r>
      <w:r w:rsidR="00AE0402" w:rsidRPr="00C604D8">
        <w:rPr>
          <w:b/>
          <w:bCs/>
        </w:rPr>
        <w:t>, 202</w:t>
      </w:r>
      <w:r w:rsidR="000460B1">
        <w:rPr>
          <w:b/>
          <w:bCs/>
        </w:rPr>
        <w:t>2</w:t>
      </w:r>
      <w:r w:rsidR="00E52E7D" w:rsidRPr="00C604D8">
        <w:rPr>
          <w:b/>
          <w:bCs/>
        </w:rPr>
        <w:t xml:space="preserve">, </w:t>
      </w:r>
      <w:r w:rsidR="006952E5" w:rsidRPr="00C604D8">
        <w:rPr>
          <w:b/>
          <w:bCs/>
        </w:rPr>
        <w:t>9:00AM – 11:00AM</w:t>
      </w:r>
      <w:r w:rsidR="00A309F5">
        <w:rPr>
          <w:rFonts w:eastAsia="Times New Roman"/>
          <w:sz w:val="20"/>
          <w:szCs w:val="20"/>
        </w:rPr>
        <w:br/>
      </w:r>
      <w:r w:rsidR="00630A63" w:rsidRPr="00630A63">
        <w:rPr>
          <w:rFonts w:eastAsia="Times New Roman"/>
          <w:sz w:val="20"/>
          <w:szCs w:val="20"/>
        </w:rPr>
        <w:t>Join Zoom Meeting</w:t>
      </w:r>
    </w:p>
    <w:p w14:paraId="1A12A62E" w14:textId="08353658" w:rsidR="00630A63" w:rsidRDefault="00000000" w:rsidP="00630A63">
      <w:pPr>
        <w:pStyle w:val="NoSpacing"/>
        <w:rPr>
          <w:rFonts w:eastAsia="Times New Roman"/>
          <w:sz w:val="20"/>
          <w:szCs w:val="20"/>
        </w:rPr>
      </w:pPr>
      <w:hyperlink r:id="rId8"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29A54507" w:rsidR="00AE0402" w:rsidRDefault="00E93FBC" w:rsidP="00E93FBC">
      <w:pPr>
        <w:pStyle w:val="Heading2"/>
      </w:pPr>
      <w:r>
        <w:t>Membership:</w:t>
      </w:r>
    </w:p>
    <w:tbl>
      <w:tblPr>
        <w:tblStyle w:val="TableGrid"/>
        <w:tblW w:w="0" w:type="auto"/>
        <w:tblLook w:val="04A0" w:firstRow="1" w:lastRow="0" w:firstColumn="1" w:lastColumn="0" w:noHBand="0" w:noVBand="1"/>
        <w:tblCaption w:val="Voting members"/>
        <w:tblDescription w:val="List of members on the committee"/>
      </w:tblPr>
      <w:tblGrid>
        <w:gridCol w:w="1870"/>
        <w:gridCol w:w="1870"/>
        <w:gridCol w:w="1891"/>
        <w:gridCol w:w="1870"/>
      </w:tblGrid>
      <w:tr w:rsidR="00B34DA9" w14:paraId="1D1D90C2" w14:textId="77777777" w:rsidTr="00843C73">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77777777" w:rsidR="00B34DA9" w:rsidRDefault="00B34DA9" w:rsidP="00B34DA9">
            <w:r>
              <w:t>Elizabeth Arnold (CLAS, W2023)</w:t>
            </w:r>
          </w:p>
        </w:tc>
        <w:tc>
          <w:tcPr>
            <w:tcW w:w="1870" w:type="dxa"/>
          </w:tcPr>
          <w:p w14:paraId="507A7143" w14:textId="633629A0" w:rsidR="00B34DA9" w:rsidRDefault="00B34DA9" w:rsidP="00B34DA9"/>
        </w:tc>
        <w:tc>
          <w:tcPr>
            <w:tcW w:w="1870" w:type="dxa"/>
          </w:tcPr>
          <w:p w14:paraId="04580124" w14:textId="7066B14C" w:rsidR="00B34DA9" w:rsidRPr="00DB2CE7" w:rsidRDefault="00D307D4" w:rsidP="00B34DA9">
            <w:pPr>
              <w:rPr>
                <w:lang w:val="de-DE"/>
              </w:rPr>
            </w:pPr>
            <w:proofErr w:type="spellStart"/>
            <w:r w:rsidRPr="00D307D4">
              <w:rPr>
                <w:lang w:val="de-DE"/>
              </w:rPr>
              <w:t>Jiyeon</w:t>
            </w:r>
            <w:proofErr w:type="spellEnd"/>
            <w:r>
              <w:rPr>
                <w:lang w:val="de-DE"/>
              </w:rPr>
              <w:t xml:space="preserve"> </w:t>
            </w:r>
            <w:proofErr w:type="spellStart"/>
            <w:r w:rsidRPr="00D307D4">
              <w:rPr>
                <w:lang w:val="de-DE"/>
              </w:rPr>
              <w:t>Suh</w:t>
            </w:r>
            <w:proofErr w:type="spellEnd"/>
            <w:r>
              <w:rPr>
                <w:lang w:val="de-DE"/>
              </w:rPr>
              <w:t xml:space="preserve"> (CLAS W2025)</w:t>
            </w:r>
          </w:p>
        </w:tc>
        <w:tc>
          <w:tcPr>
            <w:tcW w:w="1870" w:type="dxa"/>
          </w:tcPr>
          <w:p w14:paraId="3F3087D6" w14:textId="6BAC1F7D" w:rsidR="00B34DA9" w:rsidRPr="00DB2CE7" w:rsidRDefault="00B34DA9" w:rsidP="00B34DA9">
            <w:pPr>
              <w:rPr>
                <w:lang w:val="de-DE"/>
              </w:rPr>
            </w:pP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689D0867" w:rsidR="00B34DA9" w:rsidRDefault="00B34DA9" w:rsidP="00B34DA9"/>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4540F8FE" w:rsidR="00B34DA9" w:rsidRDefault="00B34DA9" w:rsidP="00B34DA9"/>
        </w:tc>
      </w:tr>
      <w:tr w:rsidR="00B34DA9" w14:paraId="06C6FC4B" w14:textId="77777777" w:rsidTr="00AE0402">
        <w:tc>
          <w:tcPr>
            <w:tcW w:w="1870" w:type="dxa"/>
          </w:tcPr>
          <w:p w14:paraId="0D21754B" w14:textId="77777777" w:rsidR="00B34DA9" w:rsidRDefault="00B34DA9" w:rsidP="00B34DA9">
            <w:r>
              <w:t>Alisha Davis (CHP, W2023)</w:t>
            </w:r>
          </w:p>
        </w:tc>
        <w:tc>
          <w:tcPr>
            <w:tcW w:w="1870" w:type="dxa"/>
          </w:tcPr>
          <w:p w14:paraId="579D8966" w14:textId="6B585957" w:rsidR="00B34DA9" w:rsidRDefault="00B34DA9" w:rsidP="00B34DA9"/>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1AC96E57" w14:textId="22D0F3DD" w:rsidR="00B34DA9" w:rsidRPr="00DB2CE7" w:rsidRDefault="00591ECE" w:rsidP="00B34DA9">
            <w:pPr>
              <w:rPr>
                <w:lang w:val="pl-PL"/>
              </w:rPr>
            </w:pPr>
            <w:r>
              <w:t>Genevieve Elrod (KCON, W2024)</w:t>
            </w:r>
          </w:p>
        </w:tc>
        <w:tc>
          <w:tcPr>
            <w:tcW w:w="1870" w:type="dxa"/>
          </w:tcPr>
          <w:p w14:paraId="3C9AAFB6" w14:textId="6B463E3D" w:rsidR="00B34DA9" w:rsidRPr="00DB2CE7" w:rsidRDefault="00B34DA9" w:rsidP="00B34DA9">
            <w:pPr>
              <w:rPr>
                <w:lang w:val="pl-PL"/>
              </w:rPr>
            </w:pPr>
          </w:p>
        </w:tc>
        <w:tc>
          <w:tcPr>
            <w:tcW w:w="1870" w:type="dxa"/>
          </w:tcPr>
          <w:p w14:paraId="1553A420" w14:textId="77777777" w:rsidR="00B34DA9" w:rsidRDefault="00B34DA9" w:rsidP="00B34DA9">
            <w:r>
              <w:t>Ed Aboufadel (AVP Provost’s Office)</w:t>
            </w:r>
          </w:p>
        </w:tc>
        <w:tc>
          <w:tcPr>
            <w:tcW w:w="1870" w:type="dxa"/>
          </w:tcPr>
          <w:p w14:paraId="44CC0C48" w14:textId="37685D76" w:rsidR="00B34DA9" w:rsidRDefault="00B34DA9" w:rsidP="00B34DA9"/>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39D63F46" w:rsidR="00B34DA9" w:rsidRDefault="00B34DA9" w:rsidP="00B34DA9"/>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66CB57A9" w:rsidR="00B34DA9" w:rsidRDefault="00591ECE" w:rsidP="00B34DA9">
            <w:r>
              <w:t xml:space="preserve">Alycia </w:t>
            </w:r>
            <w:proofErr w:type="spellStart"/>
            <w:r>
              <w:t>Laguardia-Lobianco</w:t>
            </w:r>
            <w:proofErr w:type="spellEnd"/>
            <w:r>
              <w:t xml:space="preserve"> (CLAS, W 2024)</w:t>
            </w:r>
          </w:p>
        </w:tc>
        <w:tc>
          <w:tcPr>
            <w:tcW w:w="1870" w:type="dxa"/>
          </w:tcPr>
          <w:p w14:paraId="71CB7210" w14:textId="180656B2" w:rsidR="00B34DA9" w:rsidRDefault="00B34DA9" w:rsidP="00B34DA9"/>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46389BF8" w:rsidR="00B34DA9" w:rsidRDefault="00B34DA9" w:rsidP="00B34DA9"/>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77EB4C4F" w:rsidR="00B34DA9" w:rsidRDefault="00B34DA9" w:rsidP="00B34DA9"/>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04C44081" w:rsidR="00B34DA9" w:rsidRPr="00DB2CE7" w:rsidRDefault="00B34DA9" w:rsidP="00B34DA9">
            <w:pPr>
              <w:rPr>
                <w:lang w:val="pl-PL"/>
              </w:rPr>
            </w:pP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18DB5C6D" w:rsidR="00B34DA9" w:rsidRDefault="00B34DA9" w:rsidP="00B34DA9"/>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2758077" w:rsidR="00B34DA9" w:rsidRDefault="00B34DA9" w:rsidP="00B34DA9"/>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5D785F2C" w:rsidR="00B34DA9" w:rsidRDefault="00B34DA9" w:rsidP="00B34DA9"/>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60CE17EA" w:rsidR="00B34DA9" w:rsidRDefault="00B34DA9" w:rsidP="00B34DA9"/>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6A1784EC" w:rsidR="00E753A9" w:rsidRDefault="00591ECE" w:rsidP="00B34DA9">
            <w:proofErr w:type="spellStart"/>
            <w:r w:rsidRPr="00591ECE">
              <w:t>Semogano</w:t>
            </w:r>
            <w:proofErr w:type="spellEnd"/>
            <w:r w:rsidRPr="00591ECE">
              <w:t xml:space="preserve">, </w:t>
            </w:r>
            <w:proofErr w:type="spellStart"/>
            <w:r w:rsidRPr="00591ECE">
              <w:t>Masego</w:t>
            </w:r>
            <w:proofErr w:type="spellEnd"/>
            <w:r w:rsidRPr="00591ECE">
              <w:t xml:space="preserve"> </w:t>
            </w:r>
            <w:r w:rsidR="00883EB0">
              <w:t>(GSA rep)</w:t>
            </w:r>
          </w:p>
        </w:tc>
        <w:tc>
          <w:tcPr>
            <w:tcW w:w="1870" w:type="dxa"/>
          </w:tcPr>
          <w:p w14:paraId="3132D647" w14:textId="6DE7FBCA" w:rsidR="00E753A9" w:rsidRDefault="00E753A9" w:rsidP="00B34DA9"/>
        </w:tc>
      </w:tr>
    </w:tbl>
    <w:p w14:paraId="3FE1C185" w14:textId="389252F6" w:rsidR="00AE0402" w:rsidRDefault="00AE0402" w:rsidP="00AE0402"/>
    <w:p w14:paraId="60858B65" w14:textId="1DFAA660" w:rsidR="00D307D4" w:rsidRDefault="00D307D4" w:rsidP="00E93FBC">
      <w:pPr>
        <w:pStyle w:val="Heading2"/>
      </w:pPr>
      <w:r>
        <w:t>Announcements:</w:t>
      </w:r>
    </w:p>
    <w:p w14:paraId="398EB135" w14:textId="66CBDAE6" w:rsidR="00D307D4" w:rsidRDefault="00D307D4" w:rsidP="00075D2C">
      <w:pPr>
        <w:pStyle w:val="ListParagraph"/>
        <w:numPr>
          <w:ilvl w:val="0"/>
          <w:numId w:val="6"/>
        </w:numPr>
      </w:pPr>
      <w:r>
        <w:t xml:space="preserve">Minutes </w:t>
      </w:r>
      <w:r w:rsidR="00AE40AF">
        <w:t xml:space="preserve">for Nov. 22 </w:t>
      </w:r>
      <w:r>
        <w:t xml:space="preserve">meeting: </w:t>
      </w:r>
      <w:proofErr w:type="spellStart"/>
      <w:r w:rsidR="00043CE6">
        <w:t>Josita</w:t>
      </w:r>
      <w:proofErr w:type="spellEnd"/>
      <w:r w:rsidR="00043CE6">
        <w:t xml:space="preserve"> </w:t>
      </w:r>
      <w:proofErr w:type="spellStart"/>
      <w:r w:rsidR="00043CE6">
        <w:t>Maouene</w:t>
      </w:r>
      <w:proofErr w:type="spellEnd"/>
    </w:p>
    <w:p w14:paraId="2F17923F" w14:textId="521F63C7" w:rsidR="00043CE6" w:rsidRDefault="00043CE6" w:rsidP="00075D2C">
      <w:pPr>
        <w:pStyle w:val="ListParagraph"/>
        <w:numPr>
          <w:ilvl w:val="0"/>
          <w:numId w:val="6"/>
        </w:numPr>
      </w:pPr>
      <w:r>
        <w:t>Keep alert for upcoming meeting changes</w:t>
      </w:r>
    </w:p>
    <w:p w14:paraId="19439892" w14:textId="35FFF52F" w:rsidR="00635C83" w:rsidRDefault="00AE40AF" w:rsidP="00075D2C">
      <w:pPr>
        <w:pStyle w:val="ListParagraph"/>
        <w:numPr>
          <w:ilvl w:val="0"/>
          <w:numId w:val="6"/>
        </w:numPr>
      </w:pPr>
      <w:r>
        <w:t>Documents for Nov. 22 meeting in Blackboard (and to be send with final agenda)</w:t>
      </w:r>
    </w:p>
    <w:p w14:paraId="376DE10B" w14:textId="1AC1480C" w:rsidR="00D612C7" w:rsidRDefault="00D612C7" w:rsidP="00075D2C">
      <w:pPr>
        <w:pStyle w:val="ListParagraph"/>
        <w:numPr>
          <w:ilvl w:val="0"/>
          <w:numId w:val="6"/>
        </w:numPr>
      </w:pPr>
      <w:r>
        <w:t>Provost’s response to 2021 diversity report included</w:t>
      </w:r>
    </w:p>
    <w:p w14:paraId="50F1D76C" w14:textId="68E2359B" w:rsidR="00D307D4" w:rsidRDefault="006952E5" w:rsidP="00E93FBC">
      <w:pPr>
        <w:pStyle w:val="Heading2"/>
      </w:pPr>
      <w:r>
        <w:lastRenderedPageBreak/>
        <w:t>Agenda</w:t>
      </w:r>
      <w:r w:rsidR="00D307D4">
        <w:t>:</w:t>
      </w:r>
    </w:p>
    <w:p w14:paraId="61A61F74" w14:textId="22AF4261" w:rsidR="00CE6241" w:rsidRDefault="006952E5" w:rsidP="008E6D13">
      <w:pPr>
        <w:pStyle w:val="ListParagraph"/>
        <w:numPr>
          <w:ilvl w:val="0"/>
          <w:numId w:val="1"/>
        </w:numPr>
      </w:pPr>
      <w:r>
        <w:t>Approval of the agenda</w:t>
      </w:r>
      <w:r w:rsidR="00D307D4">
        <w:t>.</w:t>
      </w:r>
    </w:p>
    <w:p w14:paraId="5CF7087B" w14:textId="77777777" w:rsidR="00A309F5" w:rsidRDefault="00A309F5" w:rsidP="00A309F5">
      <w:pPr>
        <w:pStyle w:val="ListParagraph"/>
        <w:ind w:left="1080"/>
      </w:pPr>
    </w:p>
    <w:p w14:paraId="76FAE092" w14:textId="2484B2E9" w:rsidR="00922404" w:rsidRDefault="006952E5" w:rsidP="00D57135">
      <w:pPr>
        <w:pStyle w:val="ListParagraph"/>
        <w:numPr>
          <w:ilvl w:val="0"/>
          <w:numId w:val="1"/>
        </w:numPr>
      </w:pPr>
      <w:r>
        <w:t>Approval of the minutes from</w:t>
      </w:r>
      <w:r w:rsidR="00084A34">
        <w:t xml:space="preserve"> </w:t>
      </w:r>
      <w:r w:rsidR="00D307D4">
        <w:t xml:space="preserve">the </w:t>
      </w:r>
      <w:r w:rsidR="00043CE6">
        <w:t>Nov</w:t>
      </w:r>
      <w:r w:rsidR="001A30DA">
        <w:t xml:space="preserve">. </w:t>
      </w:r>
      <w:r w:rsidR="00D57135">
        <w:t>1</w:t>
      </w:r>
      <w:r w:rsidR="00E5112C">
        <w:t xml:space="preserve">, </w:t>
      </w:r>
      <w:proofErr w:type="gramStart"/>
      <w:r w:rsidR="00F56363">
        <w:t>202</w:t>
      </w:r>
      <w:r w:rsidR="00D307D4">
        <w:t>2</w:t>
      </w:r>
      <w:proofErr w:type="gramEnd"/>
      <w:r>
        <w:t xml:space="preserve"> meeting</w:t>
      </w:r>
      <w:r w:rsidR="00A309F5">
        <w:t>.</w:t>
      </w:r>
    </w:p>
    <w:p w14:paraId="33925E09" w14:textId="77777777" w:rsidR="00D57135" w:rsidRDefault="00D57135" w:rsidP="00D57135">
      <w:pPr>
        <w:pStyle w:val="ListParagraph"/>
      </w:pPr>
    </w:p>
    <w:p w14:paraId="4C2D0A8F" w14:textId="0ED6542A" w:rsidR="00922404" w:rsidRDefault="00922404" w:rsidP="00D57135">
      <w:pPr>
        <w:pStyle w:val="ListParagraph"/>
        <w:numPr>
          <w:ilvl w:val="0"/>
          <w:numId w:val="1"/>
        </w:numPr>
      </w:pPr>
      <w:r>
        <w:t xml:space="preserve">Teach-in </w:t>
      </w:r>
      <w:r w:rsidR="00043CE6">
        <w:t>report</w:t>
      </w:r>
      <w:r w:rsidR="005216CD">
        <w:t>.</w:t>
      </w:r>
      <w:r w:rsidR="00D57135">
        <w:t xml:space="preserve"> Liz.</w:t>
      </w:r>
    </w:p>
    <w:p w14:paraId="52EF425F" w14:textId="77777777" w:rsidR="00043CE6" w:rsidRDefault="00043CE6" w:rsidP="00043CE6">
      <w:pPr>
        <w:pStyle w:val="ListParagraph"/>
      </w:pPr>
    </w:p>
    <w:p w14:paraId="4F678F3F" w14:textId="2DB3EE36" w:rsidR="00043CE6" w:rsidRDefault="00043CE6" w:rsidP="00D57135">
      <w:pPr>
        <w:pStyle w:val="ListParagraph"/>
        <w:numPr>
          <w:ilvl w:val="0"/>
          <w:numId w:val="1"/>
        </w:numPr>
      </w:pPr>
      <w:r>
        <w:t>ECS memo on documenting relationships revision to share. Joel</w:t>
      </w:r>
    </w:p>
    <w:p w14:paraId="560B494A" w14:textId="77777777" w:rsidR="00043CE6" w:rsidRDefault="00043CE6" w:rsidP="00043CE6">
      <w:pPr>
        <w:pStyle w:val="ListParagraph"/>
      </w:pPr>
    </w:p>
    <w:p w14:paraId="563B7A88" w14:textId="7CAF7C79" w:rsidR="00D57135" w:rsidRDefault="00043CE6" w:rsidP="00043CE6">
      <w:pPr>
        <w:pStyle w:val="ListParagraph"/>
        <w:numPr>
          <w:ilvl w:val="0"/>
          <w:numId w:val="1"/>
        </w:numPr>
      </w:pPr>
      <w:r>
        <w:t>Accessibility task force report review. Joel</w:t>
      </w:r>
    </w:p>
    <w:p w14:paraId="2288C987" w14:textId="77777777" w:rsidR="001A30DA" w:rsidRDefault="001A30DA" w:rsidP="001A30DA">
      <w:pPr>
        <w:pStyle w:val="ListParagraph"/>
      </w:pPr>
    </w:p>
    <w:p w14:paraId="69E270FE" w14:textId="394AA592" w:rsidR="007B63AA" w:rsidRDefault="001A30DA" w:rsidP="00922404">
      <w:pPr>
        <w:pStyle w:val="ListParagraph"/>
        <w:numPr>
          <w:ilvl w:val="0"/>
          <w:numId w:val="1"/>
        </w:numPr>
      </w:pPr>
      <w:r>
        <w:t>Initiating a conversation about faculty workload equity.</w:t>
      </w:r>
      <w:r w:rsidR="007B63AA">
        <w:t xml:space="preserve"> </w:t>
      </w:r>
      <w:r w:rsidR="00043CE6">
        <w:t>Ed</w:t>
      </w:r>
      <w:r w:rsidR="007B63AA">
        <w:t>.</w:t>
      </w:r>
      <w:r>
        <w:t xml:space="preserve"> </w:t>
      </w:r>
    </w:p>
    <w:p w14:paraId="26C0622C" w14:textId="52463169" w:rsidR="00922404" w:rsidRDefault="001A30DA" w:rsidP="007B63AA">
      <w:r w:rsidRPr="007B63AA">
        <w:rPr>
          <w:b/>
          <w:bCs/>
        </w:rPr>
        <w:t xml:space="preserve">Charge #6. Equity in Faculty Service Loads: </w:t>
      </w:r>
      <w:r>
        <w:t>Review faculty service loads and make recommendations toward increased equity. Consider service loads by number of years at the University.</w:t>
      </w:r>
    </w:p>
    <w:p w14:paraId="45028E50" w14:textId="523718D4" w:rsidR="00922404" w:rsidRDefault="00000000" w:rsidP="00922404">
      <w:pPr>
        <w:pStyle w:val="ListParagraph"/>
        <w:ind w:left="1080"/>
      </w:pPr>
      <w:hyperlink r:id="rId9" w:history="1">
        <w:r w:rsidR="00922404" w:rsidRPr="00922404">
          <w:rPr>
            <w:rStyle w:val="Hyperlink"/>
          </w:rPr>
          <w:t>S.G.3.</w:t>
        </w:r>
        <w:proofErr w:type="gramStart"/>
        <w:r w:rsidR="00922404" w:rsidRPr="00922404">
          <w:rPr>
            <w:rStyle w:val="Hyperlink"/>
          </w:rPr>
          <w:t>01.F</w:t>
        </w:r>
        <w:proofErr w:type="gramEnd"/>
      </w:hyperlink>
    </w:p>
    <w:p w14:paraId="0E1A66E9" w14:textId="77777777" w:rsidR="00922404" w:rsidRDefault="00922404" w:rsidP="00922404">
      <w:pPr>
        <w:pStyle w:val="ListParagraph"/>
        <w:ind w:left="1080"/>
      </w:pPr>
    </w:p>
    <w:p w14:paraId="56CA046F" w14:textId="4187A601" w:rsidR="00922404" w:rsidRDefault="005216CD" w:rsidP="00922404">
      <w:pPr>
        <w:pStyle w:val="ListParagraph"/>
        <w:ind w:left="1080"/>
      </w:pPr>
      <w:r>
        <w:t>“</w:t>
      </w:r>
      <w:r w:rsidR="00922404">
        <w:t>Faculty members are expected to undertake increasingly responsible service work over the course of their university careers.  It is also expected that untenured faculty members will concentrate on developing competence in teaching or professional effectiveness and scholarship and that the amount of expected service will be adjusted accordingly.  Normally, service is not a compensated activity; exceptions to this must be approved by the Dean of the College.</w:t>
      </w:r>
      <w:r>
        <w:t>”</w:t>
      </w:r>
    </w:p>
    <w:p w14:paraId="4977ECC1" w14:textId="77777777" w:rsidR="001A30DA" w:rsidRDefault="001A30DA" w:rsidP="001A30DA">
      <w:pPr>
        <w:pStyle w:val="ListParagraph"/>
      </w:pPr>
    </w:p>
    <w:p w14:paraId="7023E327" w14:textId="78BC9285" w:rsidR="000738FD" w:rsidRPr="001A30DA" w:rsidRDefault="00BE626B" w:rsidP="001A30DA">
      <w:pPr>
        <w:pStyle w:val="ListParagraph"/>
        <w:numPr>
          <w:ilvl w:val="0"/>
          <w:numId w:val="1"/>
        </w:numPr>
        <w:rPr>
          <w:rStyle w:val="Hyperlink"/>
          <w:color w:val="auto"/>
          <w:u w:val="none"/>
        </w:rPr>
      </w:pPr>
      <w:r w:rsidRPr="00311BEB">
        <w:rPr>
          <w:rFonts w:hint="eastAsia"/>
        </w:rPr>
        <w:t>N</w:t>
      </w:r>
      <w:r w:rsidRPr="00311BEB">
        <w:t>etwork of advisors’ report: Alisha</w:t>
      </w:r>
      <w:r w:rsidR="00372D73">
        <w:t xml:space="preserve"> (if needed)</w:t>
      </w:r>
      <w:r w:rsidRPr="00311BEB">
        <w:t xml:space="preserve">. Please review this link: </w:t>
      </w:r>
      <w:r w:rsidRPr="001A30DA">
        <w:rPr>
          <w:rStyle w:val="apple-converted-space"/>
          <w:rFonts w:ascii="Calibri" w:hAnsi="Calibri" w:cs="Calibri"/>
          <w:color w:val="3D146D"/>
          <w:shd w:val="clear" w:color="auto" w:fill="FFFFFF"/>
        </w:rPr>
        <w:t> </w:t>
      </w:r>
      <w:hyperlink r:id="rId10" w:tooltip="https://www.gvsu.edu/inclusion/charge-for-racial-equity-inclusion-163.htm" w:history="1">
        <w:r w:rsidRPr="001A30DA">
          <w:rPr>
            <w:rStyle w:val="Hyperlink"/>
            <w:rFonts w:ascii="Calibri" w:hAnsi="Calibri" w:cs="Calibri"/>
            <w:color w:val="000068"/>
          </w:rPr>
          <w:t>https://www.gvsu.edu/inclusion/charge-for-racial-equity-inclusion-163.htm</w:t>
        </w:r>
      </w:hyperlink>
    </w:p>
    <w:p w14:paraId="1AB82673" w14:textId="77777777" w:rsidR="001B7965" w:rsidRPr="001B7965" w:rsidRDefault="001B7965" w:rsidP="001B7965">
      <w:pPr>
        <w:pStyle w:val="ListParagraph"/>
        <w:ind w:left="1080"/>
      </w:pPr>
    </w:p>
    <w:p w14:paraId="7E8A0E31" w14:textId="0F1FE0D9"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r w:rsidR="00043CE6">
        <w:rPr>
          <w:rFonts w:eastAsia="Times New Roman"/>
        </w:rPr>
        <w:t xml:space="preserve"> </w:t>
      </w:r>
      <w:proofErr w:type="spellStart"/>
      <w:r w:rsidR="00043CE6">
        <w:rPr>
          <w:rFonts w:eastAsia="Times New Roman"/>
        </w:rPr>
        <w:t>Josita</w:t>
      </w:r>
      <w:proofErr w:type="spellEnd"/>
      <w:r w:rsidR="00043CE6">
        <w:rPr>
          <w:rFonts w:eastAsia="Times New Roman"/>
        </w:rPr>
        <w:t>. Anna. Liz.</w:t>
      </w:r>
    </w:p>
    <w:p w14:paraId="27D5F790" w14:textId="77777777" w:rsidR="003603D3" w:rsidRPr="003603D3" w:rsidRDefault="003603D3" w:rsidP="003603D3">
      <w:pPr>
        <w:pStyle w:val="ListParagraph"/>
        <w:rPr>
          <w:rFonts w:eastAsia="Times New Roman"/>
        </w:rPr>
      </w:pPr>
    </w:p>
    <w:p w14:paraId="2F95FB49" w14:textId="1C10D3DE"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54F3A099"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043CE6">
        <w:rPr>
          <w:rFonts w:eastAsia="Times New Roman"/>
        </w:rPr>
        <w:t>Dec. 6</w:t>
      </w:r>
      <w:r w:rsidR="001B7965">
        <w:rPr>
          <w:rFonts w:eastAsia="Times New Roman"/>
        </w:rPr>
        <w:t>,</w:t>
      </w:r>
      <w:r w:rsidR="000460B1">
        <w:rPr>
          <w:rFonts w:eastAsia="Times New Roman"/>
        </w:rPr>
        <w:t xml:space="preserve"> </w:t>
      </w:r>
      <w:proofErr w:type="gramStart"/>
      <w:r w:rsidR="000460B1">
        <w:rPr>
          <w:rFonts w:eastAsia="Times New Roman"/>
        </w:rPr>
        <w:t>2022</w:t>
      </w:r>
      <w:proofErr w:type="gramEnd"/>
      <w:r w:rsidR="00D829EE">
        <w:rPr>
          <w:rFonts w:eastAsia="Times New Roman"/>
        </w:rPr>
        <w:t xml:space="preserve"> (?)</w:t>
      </w:r>
      <w:r w:rsidR="000460B1">
        <w:rPr>
          <w:rFonts w:eastAsia="Times New Roman"/>
        </w:rPr>
        <w:t>: zoom link in outlook</w:t>
      </w:r>
    </w:p>
    <w:p w14:paraId="14BC2181" w14:textId="4833F922"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r w:rsidR="00043CE6">
        <w:rPr>
          <w:rFonts w:eastAsia="Times New Roman"/>
        </w:rPr>
        <w:t>?</w:t>
      </w:r>
    </w:p>
    <w:p w14:paraId="5AF06B6E" w14:textId="0CE97249"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r w:rsidR="00043CE6">
        <w:rPr>
          <w:rFonts w:eastAsia="Times New Roman"/>
        </w:rPr>
        <w:t>?</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3DFAAE02" w14:textId="6E481A13" w:rsidR="00E92DB3" w:rsidRPr="00AE0402" w:rsidRDefault="0047453F" w:rsidP="00E92DB3">
      <w:r>
        <w:t xml:space="preserve">Meeting Documents to review (in Blackboard in </w:t>
      </w:r>
      <w:r w:rsidR="001B7965">
        <w:t xml:space="preserve">the </w:t>
      </w:r>
      <w:r>
        <w:t>“</w:t>
      </w:r>
      <w:r w:rsidR="00D74BC7">
        <w:t>November</w:t>
      </w:r>
      <w:r w:rsidR="001B7965">
        <w:t xml:space="preserve"> </w:t>
      </w:r>
      <w:r w:rsidR="00971835">
        <w:t>202</w:t>
      </w:r>
      <w:r w:rsidR="001B7965">
        <w:t xml:space="preserve">2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1D413" w14:textId="77777777" w:rsidR="004330A7" w:rsidRDefault="004330A7" w:rsidP="001A30DA">
      <w:pPr>
        <w:spacing w:after="0" w:line="240" w:lineRule="auto"/>
      </w:pPr>
      <w:r>
        <w:separator/>
      </w:r>
    </w:p>
  </w:endnote>
  <w:endnote w:type="continuationSeparator" w:id="0">
    <w:p w14:paraId="08DC6D06" w14:textId="77777777" w:rsidR="004330A7" w:rsidRDefault="004330A7"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1987A" w14:textId="77777777" w:rsidR="004330A7" w:rsidRDefault="004330A7" w:rsidP="001A30DA">
      <w:pPr>
        <w:spacing w:after="0" w:line="240" w:lineRule="auto"/>
      </w:pPr>
      <w:r>
        <w:separator/>
      </w:r>
    </w:p>
  </w:footnote>
  <w:footnote w:type="continuationSeparator" w:id="0">
    <w:p w14:paraId="12979D13" w14:textId="77777777" w:rsidR="004330A7" w:rsidRDefault="004330A7"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3CE6"/>
    <w:rsid w:val="000460B1"/>
    <w:rsid w:val="0006056C"/>
    <w:rsid w:val="0006752E"/>
    <w:rsid w:val="000738FD"/>
    <w:rsid w:val="000759D3"/>
    <w:rsid w:val="00075D2C"/>
    <w:rsid w:val="0007781D"/>
    <w:rsid w:val="00084A34"/>
    <w:rsid w:val="000963C4"/>
    <w:rsid w:val="000B1469"/>
    <w:rsid w:val="000C7AA1"/>
    <w:rsid w:val="00121D83"/>
    <w:rsid w:val="00124876"/>
    <w:rsid w:val="00127CA7"/>
    <w:rsid w:val="00153CB3"/>
    <w:rsid w:val="001547EC"/>
    <w:rsid w:val="00170E85"/>
    <w:rsid w:val="001A30DA"/>
    <w:rsid w:val="001B387B"/>
    <w:rsid w:val="001B7965"/>
    <w:rsid w:val="002161FB"/>
    <w:rsid w:val="00241F5D"/>
    <w:rsid w:val="00271AB8"/>
    <w:rsid w:val="003021B2"/>
    <w:rsid w:val="00311BEB"/>
    <w:rsid w:val="00320307"/>
    <w:rsid w:val="003603D3"/>
    <w:rsid w:val="003622F6"/>
    <w:rsid w:val="00372D73"/>
    <w:rsid w:val="003776DD"/>
    <w:rsid w:val="00402ACE"/>
    <w:rsid w:val="00425EE2"/>
    <w:rsid w:val="004330A7"/>
    <w:rsid w:val="004355E8"/>
    <w:rsid w:val="0047453F"/>
    <w:rsid w:val="004826BE"/>
    <w:rsid w:val="00491DA2"/>
    <w:rsid w:val="00491F23"/>
    <w:rsid w:val="004D108F"/>
    <w:rsid w:val="004E0411"/>
    <w:rsid w:val="004E21A0"/>
    <w:rsid w:val="004E7A4C"/>
    <w:rsid w:val="005159B3"/>
    <w:rsid w:val="00517CA5"/>
    <w:rsid w:val="005216CD"/>
    <w:rsid w:val="00533070"/>
    <w:rsid w:val="00536DA2"/>
    <w:rsid w:val="00537CBD"/>
    <w:rsid w:val="00591ECE"/>
    <w:rsid w:val="005D0873"/>
    <w:rsid w:val="005D5648"/>
    <w:rsid w:val="00613F16"/>
    <w:rsid w:val="006259D4"/>
    <w:rsid w:val="00630A63"/>
    <w:rsid w:val="00635C83"/>
    <w:rsid w:val="0064326D"/>
    <w:rsid w:val="006902D0"/>
    <w:rsid w:val="006952E5"/>
    <w:rsid w:val="006F3375"/>
    <w:rsid w:val="00770FA4"/>
    <w:rsid w:val="00774B29"/>
    <w:rsid w:val="00787E2D"/>
    <w:rsid w:val="007B63AA"/>
    <w:rsid w:val="007C2FFC"/>
    <w:rsid w:val="007F341B"/>
    <w:rsid w:val="00843C73"/>
    <w:rsid w:val="00862881"/>
    <w:rsid w:val="00883EB0"/>
    <w:rsid w:val="00894353"/>
    <w:rsid w:val="008E1C2F"/>
    <w:rsid w:val="008E6D13"/>
    <w:rsid w:val="008F7211"/>
    <w:rsid w:val="00900B32"/>
    <w:rsid w:val="00922404"/>
    <w:rsid w:val="0092332A"/>
    <w:rsid w:val="00926A09"/>
    <w:rsid w:val="0096074A"/>
    <w:rsid w:val="0096571D"/>
    <w:rsid w:val="00965F52"/>
    <w:rsid w:val="00971835"/>
    <w:rsid w:val="00994FFC"/>
    <w:rsid w:val="009D48BD"/>
    <w:rsid w:val="00A07EE3"/>
    <w:rsid w:val="00A2415C"/>
    <w:rsid w:val="00A309F5"/>
    <w:rsid w:val="00A9124E"/>
    <w:rsid w:val="00AC3E48"/>
    <w:rsid w:val="00AE0402"/>
    <w:rsid w:val="00AE40AF"/>
    <w:rsid w:val="00AE4672"/>
    <w:rsid w:val="00B31FA9"/>
    <w:rsid w:val="00B34DA9"/>
    <w:rsid w:val="00B7193E"/>
    <w:rsid w:val="00B90B4C"/>
    <w:rsid w:val="00BE626B"/>
    <w:rsid w:val="00BF6C8D"/>
    <w:rsid w:val="00C51EB0"/>
    <w:rsid w:val="00C604D8"/>
    <w:rsid w:val="00C640B9"/>
    <w:rsid w:val="00C87C68"/>
    <w:rsid w:val="00C92C8A"/>
    <w:rsid w:val="00CC307B"/>
    <w:rsid w:val="00CE6241"/>
    <w:rsid w:val="00D15AF7"/>
    <w:rsid w:val="00D234D5"/>
    <w:rsid w:val="00D307D4"/>
    <w:rsid w:val="00D55197"/>
    <w:rsid w:val="00D57135"/>
    <w:rsid w:val="00D612C7"/>
    <w:rsid w:val="00D74BC7"/>
    <w:rsid w:val="00D829EE"/>
    <w:rsid w:val="00D973F6"/>
    <w:rsid w:val="00DB2CE7"/>
    <w:rsid w:val="00DC775E"/>
    <w:rsid w:val="00E403B2"/>
    <w:rsid w:val="00E5112C"/>
    <w:rsid w:val="00E52E7D"/>
    <w:rsid w:val="00E753A9"/>
    <w:rsid w:val="00E92DB3"/>
    <w:rsid w:val="00E93FBC"/>
    <w:rsid w:val="00E9526E"/>
    <w:rsid w:val="00EA371E"/>
    <w:rsid w:val="00EC214C"/>
    <w:rsid w:val="00F310FE"/>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5691758900?pwd=RzdYKzhEemR6K3RMZnpQTGNId3MwZz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vsu.edu/inclusion/charge-for-racial-equity-inclusion-163.htm" TargetMode="External"/><Relationship Id="rId4" Type="http://schemas.openxmlformats.org/officeDocument/2006/relationships/settings" Target="settings.xml"/><Relationship Id="rId9" Type="http://schemas.openxmlformats.org/officeDocument/2006/relationships/hyperlink" Target="https://www.gvsu.edu/policies/policy.htm?policyId=3E8C40FE-93EA-68B8-152BC2EA429CD468&am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2511</Characters>
  <Application>Microsoft Office Word</Application>
  <DocSecurity>0</DocSecurity>
  <Lines>114</Lines>
  <Paragraphs>61</Paragraphs>
  <ScaleCrop>false</ScaleCrop>
  <HeadingPairs>
    <vt:vector size="2" baseType="variant">
      <vt:variant>
        <vt:lpstr>Title</vt:lpstr>
      </vt:variant>
      <vt:variant>
        <vt:i4>1</vt:i4>
      </vt:variant>
    </vt:vector>
  </HeadingPairs>
  <TitlesOfParts>
    <vt:vector size="1" baseType="lpstr">
      <vt:lpstr/>
    </vt:vector>
  </TitlesOfParts>
  <Manager/>
  <Company>Grand Valley State University</Company>
  <LinksUpToDate>false</LinksUpToDate>
  <CharactersWithSpaces>2873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Joel Wendland-Liu</cp:lastModifiedBy>
  <cp:revision>6</cp:revision>
  <dcterms:created xsi:type="dcterms:W3CDTF">2022-11-21T11:34:00Z</dcterms:created>
  <dcterms:modified xsi:type="dcterms:W3CDTF">2022-11-21T11:50:00Z</dcterms:modified>
  <cp:category/>
</cp:coreProperties>
</file>