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13DA" w14:textId="69916DAF" w:rsidR="00E669B2" w:rsidRPr="00720739" w:rsidRDefault="005C7E00" w:rsidP="005C7E0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20739">
        <w:rPr>
          <w:rFonts w:ascii="Arial" w:hAnsi="Arial" w:cs="Arial"/>
          <w:b/>
          <w:bCs/>
          <w:color w:val="4472C4" w:themeColor="accent1"/>
          <w:sz w:val="28"/>
          <w:szCs w:val="28"/>
        </w:rPr>
        <w:t>Equity and Inclusion Committee</w:t>
      </w:r>
    </w:p>
    <w:p w14:paraId="01BAA9CD" w14:textId="4268F64F" w:rsidR="001A34E4" w:rsidRDefault="001A34E4" w:rsidP="0072073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A34E4">
        <w:rPr>
          <w:rFonts w:ascii="Arial" w:hAnsi="Arial" w:cs="Arial"/>
          <w:b/>
          <w:bCs/>
          <w:sz w:val="24"/>
          <w:szCs w:val="24"/>
        </w:rPr>
        <w:t>AGENDA</w:t>
      </w:r>
      <w:r w:rsidR="001250F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E6F9D4" w14:textId="3D474DDE" w:rsidR="001A34E4" w:rsidRDefault="001A34E4" w:rsidP="0072073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Tuesday, </w:t>
      </w:r>
      <w:r w:rsidR="00E7755A">
        <w:rPr>
          <w:rFonts w:ascii="Arial" w:hAnsi="Arial" w:cs="Arial"/>
          <w:sz w:val="24"/>
          <w:szCs w:val="24"/>
        </w:rPr>
        <w:t>March 19</w:t>
      </w:r>
      <w:r w:rsidR="00C8186E">
        <w:rPr>
          <w:rFonts w:ascii="Arial" w:hAnsi="Arial" w:cs="Arial"/>
          <w:sz w:val="24"/>
          <w:szCs w:val="24"/>
        </w:rPr>
        <w:t>, 2024</w:t>
      </w:r>
    </w:p>
    <w:p w14:paraId="110CA579" w14:textId="20EFEDFA" w:rsidR="001A34E4" w:rsidRDefault="001A34E4" w:rsidP="0072073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 am </w:t>
      </w:r>
      <w:r w:rsidR="00506EAD">
        <w:rPr>
          <w:rFonts w:ascii="Arial" w:hAnsi="Arial" w:cs="Arial"/>
          <w:sz w:val="24"/>
          <w:szCs w:val="24"/>
        </w:rPr>
        <w:t>– 11 am</w:t>
      </w:r>
    </w:p>
    <w:p w14:paraId="45D99FAF" w14:textId="77777777" w:rsidR="00252EC2" w:rsidRPr="00252EC2" w:rsidRDefault="00252EC2" w:rsidP="00252EC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52EC2">
        <w:rPr>
          <w:rFonts w:ascii="Arial" w:hAnsi="Arial" w:cs="Arial"/>
          <w:sz w:val="20"/>
          <w:szCs w:val="20"/>
        </w:rPr>
        <w:t>Join Zoom Meeting</w:t>
      </w:r>
    </w:p>
    <w:p w14:paraId="67254067" w14:textId="0B74AD59" w:rsidR="00252EC2" w:rsidRPr="00252EC2" w:rsidRDefault="00000000" w:rsidP="00252EC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hyperlink r:id="rId5" w:history="1">
        <w:r w:rsidR="00252EC2" w:rsidRPr="00252EC2">
          <w:rPr>
            <w:rStyle w:val="Hyperlink"/>
            <w:rFonts w:ascii="Arial" w:hAnsi="Arial" w:cs="Arial"/>
            <w:sz w:val="20"/>
            <w:szCs w:val="20"/>
          </w:rPr>
          <w:t>https://gvsu-edu.zoom.us/j/91501528669?pwd=RUIxNmRIS3FBQ3VJaTJ3dVJpQzl5UT09</w:t>
        </w:r>
      </w:hyperlink>
      <w:r w:rsidR="00252EC2" w:rsidRPr="00252EC2">
        <w:rPr>
          <w:rFonts w:ascii="Arial" w:hAnsi="Arial" w:cs="Arial"/>
          <w:sz w:val="20"/>
          <w:szCs w:val="20"/>
        </w:rPr>
        <w:t xml:space="preserve"> </w:t>
      </w:r>
    </w:p>
    <w:p w14:paraId="1B24A821" w14:textId="77777777" w:rsidR="00252EC2" w:rsidRPr="00252EC2" w:rsidRDefault="00252EC2" w:rsidP="00252EC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52EC2">
        <w:rPr>
          <w:rFonts w:ascii="Arial" w:hAnsi="Arial" w:cs="Arial"/>
          <w:sz w:val="20"/>
          <w:szCs w:val="20"/>
        </w:rPr>
        <w:t>Meeting ID: 915 0152 8669</w:t>
      </w:r>
    </w:p>
    <w:p w14:paraId="6852C55D" w14:textId="77777777" w:rsidR="00252EC2" w:rsidRPr="00252EC2" w:rsidRDefault="00252EC2" w:rsidP="00252EC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52EC2">
        <w:rPr>
          <w:rFonts w:ascii="Arial" w:hAnsi="Arial" w:cs="Arial"/>
          <w:sz w:val="20"/>
          <w:szCs w:val="20"/>
        </w:rPr>
        <w:t>Passcode: 204698</w:t>
      </w:r>
    </w:p>
    <w:p w14:paraId="0B45E7DA" w14:textId="77777777" w:rsidR="00E65281" w:rsidRDefault="00E65281" w:rsidP="0072073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7F3E1837" w14:textId="32B894A3" w:rsidR="001A34E4" w:rsidRDefault="001A34E4" w:rsidP="008C48D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F57BC3">
        <w:rPr>
          <w:rFonts w:ascii="Arial" w:hAnsi="Arial" w:cs="Arial"/>
          <w:sz w:val="24"/>
          <w:szCs w:val="24"/>
          <w:u w:val="single"/>
        </w:rPr>
        <w:t>Approval of the Agenda</w:t>
      </w:r>
    </w:p>
    <w:p w14:paraId="3FB35C51" w14:textId="3F978259" w:rsidR="00673BE9" w:rsidRPr="00AD4AD1" w:rsidRDefault="00AD4AD1" w:rsidP="00AD4AD1">
      <w:pPr>
        <w:pStyle w:val="ListParagraph"/>
        <w:numPr>
          <w:ilvl w:val="0"/>
          <w:numId w:val="5"/>
        </w:numPr>
        <w:spacing w:line="254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Approval of the </w:t>
      </w:r>
      <w:hyperlink r:id="rId6" w:history="1">
        <w:r w:rsidR="00E7755A">
          <w:rPr>
            <w:rStyle w:val="Hyperlink"/>
            <w:rFonts w:ascii="Arial" w:hAnsi="Arial" w:cs="Arial"/>
            <w:sz w:val="24"/>
            <w:szCs w:val="24"/>
          </w:rPr>
          <w:t>Minutes from 2/20/24 Meeting</w:t>
        </w:r>
      </w:hyperlink>
    </w:p>
    <w:p w14:paraId="188CF90E" w14:textId="19813C6F" w:rsidR="00655762" w:rsidRDefault="00E547DE" w:rsidP="00655762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Notetaking to follow alpha order using first </w:t>
      </w:r>
      <w:proofErr w:type="gramStart"/>
      <w:r>
        <w:rPr>
          <w:rFonts w:ascii="Arial" w:hAnsi="Arial" w:cs="Arial"/>
          <w:sz w:val="24"/>
          <w:szCs w:val="24"/>
        </w:rPr>
        <w:t>names</w:t>
      </w:r>
      <w:proofErr w:type="gramEnd"/>
    </w:p>
    <w:p w14:paraId="5978A745" w14:textId="6052A46A" w:rsidR="00E3401F" w:rsidRPr="00D119F0" w:rsidRDefault="00E7755A" w:rsidP="00E3401F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Marissa</w:t>
      </w:r>
      <w:r w:rsidR="00D119F0">
        <w:rPr>
          <w:rFonts w:ascii="Arial" w:hAnsi="Arial" w:cs="Arial"/>
        </w:rPr>
        <w:t xml:space="preserve"> for</w:t>
      </w:r>
      <w:r w:rsidR="00A832B5">
        <w:rPr>
          <w:rFonts w:ascii="Arial" w:hAnsi="Arial" w:cs="Arial"/>
        </w:rPr>
        <w:t xml:space="preserve"> </w:t>
      </w:r>
      <w:r w:rsidR="002D285D">
        <w:rPr>
          <w:rFonts w:ascii="Arial" w:hAnsi="Arial" w:cs="Arial"/>
        </w:rPr>
        <w:t>3/19/</w:t>
      </w:r>
      <w:r w:rsidR="00EF7925">
        <w:rPr>
          <w:rFonts w:ascii="Arial" w:hAnsi="Arial" w:cs="Arial"/>
        </w:rPr>
        <w:t>/</w:t>
      </w:r>
      <w:r w:rsidR="00C8186E">
        <w:rPr>
          <w:rFonts w:ascii="Arial" w:hAnsi="Arial" w:cs="Arial"/>
        </w:rPr>
        <w:t>24</w:t>
      </w:r>
    </w:p>
    <w:p w14:paraId="4BA738D3" w14:textId="77777777" w:rsidR="00623AD3" w:rsidRPr="00623AD3" w:rsidRDefault="00623AD3" w:rsidP="002A730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623AD3">
        <w:rPr>
          <w:rFonts w:ascii="Arial" w:hAnsi="Arial" w:cs="Arial"/>
          <w:sz w:val="24"/>
          <w:szCs w:val="24"/>
        </w:rPr>
        <w:t>Issues of Concern</w:t>
      </w:r>
    </w:p>
    <w:p w14:paraId="102926B8" w14:textId="5B37A17D" w:rsidR="00623AD3" w:rsidRPr="00623AD3" w:rsidRDefault="00623AD3" w:rsidP="00623AD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Chick-fil-A coming to </w:t>
      </w:r>
      <w:hyperlink r:id="rId7" w:history="1">
        <w:proofErr w:type="spellStart"/>
        <w:r w:rsidRPr="00790C89">
          <w:rPr>
            <w:rStyle w:val="Hyperlink"/>
            <w:rFonts w:ascii="Arial" w:hAnsi="Arial" w:cs="Arial"/>
            <w:sz w:val="24"/>
            <w:szCs w:val="24"/>
          </w:rPr>
          <w:t>K</w:t>
        </w:r>
        <w:r w:rsidR="00790C89" w:rsidRPr="00790C89">
          <w:rPr>
            <w:rStyle w:val="Hyperlink"/>
            <w:rFonts w:ascii="Arial" w:hAnsi="Arial" w:cs="Arial"/>
            <w:sz w:val="24"/>
            <w:szCs w:val="24"/>
          </w:rPr>
          <w:t>irkhof</w:t>
        </w:r>
        <w:proofErr w:type="spellEnd"/>
        <w:r w:rsidR="00790C89" w:rsidRPr="00790C89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Pr="00790C89">
          <w:rPr>
            <w:rStyle w:val="Hyperlink"/>
            <w:rFonts w:ascii="Arial" w:hAnsi="Arial" w:cs="Arial"/>
            <w:sz w:val="24"/>
            <w:szCs w:val="24"/>
          </w:rPr>
          <w:t>C</w:t>
        </w:r>
        <w:r w:rsidR="00790C89" w:rsidRPr="00790C89">
          <w:rPr>
            <w:rStyle w:val="Hyperlink"/>
            <w:rFonts w:ascii="Arial" w:hAnsi="Arial" w:cs="Arial"/>
            <w:sz w:val="24"/>
            <w:szCs w:val="24"/>
          </w:rPr>
          <w:t>enter</w:t>
        </w:r>
      </w:hyperlink>
    </w:p>
    <w:p w14:paraId="73A12A6E" w14:textId="6B17FFD7" w:rsidR="00790C89" w:rsidRPr="00870599" w:rsidRDefault="00000000" w:rsidP="00790C89">
      <w:pPr>
        <w:pStyle w:val="ListParagraph"/>
        <w:numPr>
          <w:ilvl w:val="2"/>
          <w:numId w:val="5"/>
        </w:numPr>
        <w:rPr>
          <w:rFonts w:ascii="Arial" w:hAnsi="Arial" w:cs="Arial"/>
          <w:u w:val="single"/>
        </w:rPr>
      </w:pPr>
      <w:hyperlink r:id="rId8" w:history="1">
        <w:r w:rsidR="00623AD3" w:rsidRPr="00870599">
          <w:rPr>
            <w:rStyle w:val="Hyperlink"/>
            <w:rFonts w:ascii="Arial" w:hAnsi="Arial" w:cs="Arial"/>
          </w:rPr>
          <w:t>FAQs</w:t>
        </w:r>
      </w:hyperlink>
      <w:r w:rsidR="00623AD3" w:rsidRPr="00870599">
        <w:rPr>
          <w:rFonts w:ascii="Arial" w:hAnsi="Arial" w:cs="Arial"/>
        </w:rPr>
        <w:t xml:space="preserve"> produced by LG</w:t>
      </w:r>
      <w:r w:rsidR="00116F74">
        <w:rPr>
          <w:rFonts w:ascii="Arial" w:hAnsi="Arial" w:cs="Arial"/>
        </w:rPr>
        <w:t>B</w:t>
      </w:r>
      <w:r w:rsidR="00623AD3" w:rsidRPr="00870599">
        <w:rPr>
          <w:rFonts w:ascii="Arial" w:hAnsi="Arial" w:cs="Arial"/>
        </w:rPr>
        <w:t>T FSA</w:t>
      </w:r>
    </w:p>
    <w:p w14:paraId="4F303659" w14:textId="77480AF5" w:rsidR="00790C89" w:rsidRPr="00870599" w:rsidRDefault="00790C89" w:rsidP="00790C89">
      <w:pPr>
        <w:pStyle w:val="ListParagraph"/>
        <w:numPr>
          <w:ilvl w:val="2"/>
          <w:numId w:val="5"/>
        </w:numPr>
        <w:rPr>
          <w:rFonts w:ascii="Arial" w:hAnsi="Arial" w:cs="Arial"/>
          <w:u w:val="single"/>
        </w:rPr>
      </w:pPr>
      <w:r w:rsidRPr="00870599">
        <w:rPr>
          <w:rFonts w:ascii="Arial" w:hAnsi="Arial" w:cs="Arial"/>
        </w:rPr>
        <w:t xml:space="preserve">Reporting a </w:t>
      </w:r>
      <w:hyperlink r:id="rId9" w:history="1">
        <w:r w:rsidRPr="00870599">
          <w:rPr>
            <w:rStyle w:val="Hyperlink"/>
            <w:rFonts w:ascii="Arial" w:hAnsi="Arial" w:cs="Arial"/>
          </w:rPr>
          <w:t>Campus Climate Concern</w:t>
        </w:r>
      </w:hyperlink>
    </w:p>
    <w:p w14:paraId="28856BEB" w14:textId="717AB304" w:rsidR="00790C89" w:rsidRPr="008B2061" w:rsidRDefault="005A14E1" w:rsidP="00790C89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Outside groups t</w:t>
      </w:r>
      <w:r w:rsidR="00CB2730">
        <w:rPr>
          <w:rFonts w:ascii="Arial" w:hAnsi="Arial" w:cs="Arial"/>
          <w:sz w:val="24"/>
          <w:szCs w:val="24"/>
        </w:rPr>
        <w:t>argeting of administrators of color</w:t>
      </w:r>
    </w:p>
    <w:p w14:paraId="5174DB53" w14:textId="0D43E3DF" w:rsidR="008B2061" w:rsidRDefault="008B2061" w:rsidP="00790C89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Insights from </w:t>
      </w:r>
      <w:r w:rsidRPr="008B2061">
        <w:rPr>
          <w:rFonts w:ascii="Arial" w:hAnsi="Arial" w:cs="Arial"/>
          <w:sz w:val="24"/>
          <w:szCs w:val="24"/>
        </w:rPr>
        <w:t xml:space="preserve">OMA </w:t>
      </w:r>
      <w:r>
        <w:rPr>
          <w:rFonts w:ascii="Arial" w:hAnsi="Arial" w:cs="Arial"/>
          <w:sz w:val="24"/>
          <w:szCs w:val="24"/>
        </w:rPr>
        <w:t xml:space="preserve">students &amp; </w:t>
      </w:r>
      <w:r w:rsidRPr="008B2061">
        <w:rPr>
          <w:rFonts w:ascii="Arial" w:hAnsi="Arial" w:cs="Arial"/>
          <w:sz w:val="24"/>
          <w:szCs w:val="24"/>
        </w:rPr>
        <w:t>AALT</w:t>
      </w:r>
      <w:r>
        <w:rPr>
          <w:rFonts w:ascii="Arial" w:hAnsi="Arial" w:cs="Arial"/>
          <w:sz w:val="24"/>
          <w:szCs w:val="24"/>
        </w:rPr>
        <w:t xml:space="preserve"> S</w:t>
      </w:r>
      <w:r w:rsidRPr="008B2061">
        <w:rPr>
          <w:rFonts w:ascii="Arial" w:hAnsi="Arial" w:cs="Arial"/>
          <w:sz w:val="24"/>
          <w:szCs w:val="24"/>
        </w:rPr>
        <w:t xml:space="preserve">tudent </w:t>
      </w:r>
      <w:r>
        <w:rPr>
          <w:rFonts w:ascii="Arial" w:hAnsi="Arial" w:cs="Arial"/>
          <w:sz w:val="24"/>
          <w:szCs w:val="24"/>
        </w:rPr>
        <w:t>E</w:t>
      </w:r>
      <w:r w:rsidRPr="008B2061">
        <w:rPr>
          <w:rFonts w:ascii="Arial" w:hAnsi="Arial" w:cs="Arial"/>
          <w:sz w:val="24"/>
          <w:szCs w:val="24"/>
        </w:rPr>
        <w:t xml:space="preserve">ngagement team </w:t>
      </w:r>
      <w:r>
        <w:rPr>
          <w:rFonts w:ascii="Arial" w:hAnsi="Arial" w:cs="Arial"/>
          <w:sz w:val="24"/>
          <w:szCs w:val="24"/>
        </w:rPr>
        <w:t>members</w:t>
      </w:r>
    </w:p>
    <w:p w14:paraId="3EE4B7F7" w14:textId="378D0DF7" w:rsidR="00116F74" w:rsidRPr="008B2061" w:rsidRDefault="00116F74" w:rsidP="00116F74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Yesterday’s </w:t>
      </w:r>
      <w:hyperlink r:id="rId10" w:history="1">
        <w:r w:rsidRPr="00585DB5">
          <w:rPr>
            <w:rStyle w:val="Hyperlink"/>
            <w:rFonts w:ascii="Arial" w:hAnsi="Arial" w:cs="Arial"/>
            <w:sz w:val="24"/>
            <w:szCs w:val="24"/>
          </w:rPr>
          <w:t>stude</w:t>
        </w:r>
        <w:r w:rsidRPr="00585DB5">
          <w:rPr>
            <w:rStyle w:val="Hyperlink"/>
            <w:rFonts w:ascii="Arial" w:hAnsi="Arial" w:cs="Arial"/>
            <w:sz w:val="24"/>
            <w:szCs w:val="24"/>
          </w:rPr>
          <w:t>n</w:t>
        </w:r>
        <w:r w:rsidRPr="00585DB5">
          <w:rPr>
            <w:rStyle w:val="Hyperlink"/>
            <w:rFonts w:ascii="Arial" w:hAnsi="Arial" w:cs="Arial"/>
            <w:sz w:val="24"/>
            <w:szCs w:val="24"/>
          </w:rPr>
          <w:t>t march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9671F2A" w14:textId="3FFC431B" w:rsidR="00A832B5" w:rsidRPr="00734D0A" w:rsidRDefault="00000000" w:rsidP="002A730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hyperlink r:id="rId11" w:history="1">
        <w:r w:rsidR="00A832B5" w:rsidRPr="00720739">
          <w:rPr>
            <w:rStyle w:val="Hyperlink"/>
            <w:rFonts w:ascii="Arial" w:hAnsi="Arial" w:cs="Arial"/>
            <w:sz w:val="24"/>
            <w:szCs w:val="24"/>
          </w:rPr>
          <w:t>2023-2024 Charges</w:t>
        </w:r>
      </w:hyperlink>
    </w:p>
    <w:p w14:paraId="7836E63B" w14:textId="01FDD40D" w:rsidR="00140489" w:rsidRPr="00140489" w:rsidRDefault="00000000" w:rsidP="00140489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hyperlink r:id="rId12" w:history="1">
        <w:r w:rsidR="00140489" w:rsidRPr="00BF1CB8">
          <w:rPr>
            <w:rStyle w:val="Hyperlink"/>
            <w:rFonts w:ascii="Arial" w:hAnsi="Arial" w:cs="Arial"/>
            <w:sz w:val="24"/>
            <w:szCs w:val="24"/>
          </w:rPr>
          <w:t>Provost Mili’s response</w:t>
        </w:r>
      </w:hyperlink>
      <w:r w:rsidR="00140489">
        <w:rPr>
          <w:rFonts w:ascii="Arial" w:hAnsi="Arial" w:cs="Arial"/>
          <w:sz w:val="24"/>
          <w:szCs w:val="24"/>
        </w:rPr>
        <w:t xml:space="preserve"> to the EIC </w:t>
      </w:r>
      <w:r w:rsidR="00140489" w:rsidRPr="00140489">
        <w:rPr>
          <w:rFonts w:ascii="Arial" w:hAnsi="Arial" w:cs="Arial"/>
          <w:sz w:val="24"/>
          <w:szCs w:val="24"/>
        </w:rPr>
        <w:t>2023 Report on Diversity of Faculty, Staff, and Student</w:t>
      </w:r>
      <w:r w:rsidR="00BF1CB8">
        <w:rPr>
          <w:rFonts w:ascii="Arial" w:hAnsi="Arial" w:cs="Arial"/>
          <w:sz w:val="24"/>
          <w:szCs w:val="24"/>
        </w:rPr>
        <w:t>s</w:t>
      </w:r>
      <w:r w:rsidR="00140489" w:rsidRPr="00140489">
        <w:rPr>
          <w:rFonts w:ascii="Arial" w:hAnsi="Arial" w:cs="Arial"/>
          <w:sz w:val="24"/>
          <w:szCs w:val="24"/>
        </w:rPr>
        <w:t xml:space="preserve"> </w:t>
      </w:r>
    </w:p>
    <w:p w14:paraId="0DB394E1" w14:textId="5D0DDF28" w:rsidR="00A832B5" w:rsidRPr="001D64F9" w:rsidRDefault="00EF7925" w:rsidP="001D64F9">
      <w:pPr>
        <w:pStyle w:val="ListParagraph"/>
        <w:numPr>
          <w:ilvl w:val="1"/>
          <w:numId w:val="5"/>
        </w:numPr>
        <w:rPr>
          <w:rFonts w:ascii="Arial" w:hAnsi="Arial" w:cs="Arial"/>
          <w:strike/>
          <w:sz w:val="24"/>
          <w:szCs w:val="24"/>
        </w:rPr>
      </w:pPr>
      <w:r w:rsidRPr="001D64F9">
        <w:rPr>
          <w:rFonts w:ascii="Arial" w:hAnsi="Arial" w:cs="Arial"/>
          <w:sz w:val="24"/>
          <w:szCs w:val="24"/>
        </w:rPr>
        <w:t xml:space="preserve">Continuing </w:t>
      </w:r>
      <w:r w:rsidR="00D96CDF" w:rsidRPr="001D64F9">
        <w:rPr>
          <w:rFonts w:ascii="Arial" w:hAnsi="Arial" w:cs="Arial"/>
          <w:sz w:val="24"/>
          <w:szCs w:val="24"/>
        </w:rPr>
        <w:t>Charge Work Group</w:t>
      </w:r>
      <w:r w:rsidR="001D64F9" w:rsidRPr="001D64F9">
        <w:rPr>
          <w:rFonts w:ascii="Arial" w:hAnsi="Arial" w:cs="Arial"/>
          <w:sz w:val="24"/>
          <w:szCs w:val="24"/>
        </w:rPr>
        <w:t>s-</w:t>
      </w:r>
      <w:hyperlink r:id="rId13" w:history="1">
        <w:r w:rsidR="001D64F9" w:rsidRPr="001D64F9">
          <w:rPr>
            <w:rStyle w:val="Hyperlink"/>
            <w:rFonts w:ascii="Arial" w:hAnsi="Arial" w:cs="Arial"/>
            <w:sz w:val="24"/>
            <w:szCs w:val="24"/>
          </w:rPr>
          <w:t>charge recommendations</w:t>
        </w:r>
      </w:hyperlink>
      <w:r w:rsidR="00870599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870599" w:rsidRPr="0087059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for 30 minutes</w:t>
      </w:r>
    </w:p>
    <w:p w14:paraId="7C527474" w14:textId="2C26D748" w:rsidR="00D96CDF" w:rsidRPr="00D96CDF" w:rsidRDefault="00D96CDF" w:rsidP="00D96CDF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D96CDF">
        <w:rPr>
          <w:rFonts w:ascii="Arial" w:hAnsi="Arial" w:cs="Arial"/>
        </w:rPr>
        <w:t>Charges 1 &amp; 4</w:t>
      </w:r>
    </w:p>
    <w:p w14:paraId="315B1AAB" w14:textId="1AAD14EB" w:rsidR="00D96CDF" w:rsidRPr="00D96CDF" w:rsidRDefault="00D96CDF" w:rsidP="00D96CDF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D96CDF">
        <w:rPr>
          <w:rFonts w:ascii="Arial" w:hAnsi="Arial" w:cs="Arial"/>
        </w:rPr>
        <w:t xml:space="preserve">Charges 2 &amp; </w:t>
      </w:r>
      <w:r>
        <w:rPr>
          <w:rFonts w:ascii="Arial" w:hAnsi="Arial" w:cs="Arial"/>
        </w:rPr>
        <w:t>6</w:t>
      </w:r>
    </w:p>
    <w:p w14:paraId="0451CDFF" w14:textId="0E5D2749" w:rsidR="00AB2AD3" w:rsidRDefault="00D96CDF" w:rsidP="00DA5B7E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D96CDF">
        <w:rPr>
          <w:rFonts w:ascii="Arial" w:hAnsi="Arial" w:cs="Arial"/>
        </w:rPr>
        <w:t xml:space="preserve">Charges 3 &amp; </w:t>
      </w:r>
      <w:r>
        <w:rPr>
          <w:rFonts w:ascii="Arial" w:hAnsi="Arial" w:cs="Arial"/>
        </w:rPr>
        <w:t>5</w:t>
      </w:r>
    </w:p>
    <w:p w14:paraId="502E0E53" w14:textId="491960CA" w:rsidR="00870599" w:rsidRDefault="00870599" w:rsidP="00870599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870599">
        <w:rPr>
          <w:rFonts w:ascii="Arial" w:hAnsi="Arial" w:cs="Arial"/>
          <w:sz w:val="24"/>
          <w:szCs w:val="24"/>
        </w:rPr>
        <w:t>Large group deb</w:t>
      </w:r>
      <w:r>
        <w:rPr>
          <w:rFonts w:ascii="Arial" w:hAnsi="Arial" w:cs="Arial"/>
          <w:sz w:val="24"/>
          <w:szCs w:val="24"/>
        </w:rPr>
        <w:t xml:space="preserve">rief for up to 30 </w:t>
      </w:r>
      <w:proofErr w:type="gramStart"/>
      <w:r>
        <w:rPr>
          <w:rFonts w:ascii="Arial" w:hAnsi="Arial" w:cs="Arial"/>
          <w:sz w:val="24"/>
          <w:szCs w:val="24"/>
        </w:rPr>
        <w:t>minutes</w:t>
      </w:r>
      <w:proofErr w:type="gramEnd"/>
    </w:p>
    <w:p w14:paraId="1233086B" w14:textId="48C9AA97" w:rsidR="0000168D" w:rsidRPr="008B2061" w:rsidRDefault="00870599" w:rsidP="008B206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1D64F9">
        <w:rPr>
          <w:rFonts w:ascii="Arial" w:hAnsi="Arial" w:cs="Arial"/>
          <w:sz w:val="24"/>
          <w:szCs w:val="24"/>
        </w:rPr>
        <w:t>Continuing Charge Work Groups</w:t>
      </w:r>
      <w:r>
        <w:rPr>
          <w:rFonts w:ascii="Arial" w:hAnsi="Arial" w:cs="Arial"/>
          <w:sz w:val="24"/>
          <w:szCs w:val="24"/>
        </w:rPr>
        <w:t xml:space="preserve"> for </w:t>
      </w:r>
      <w:r w:rsidR="008B2061">
        <w:rPr>
          <w:rFonts w:ascii="Arial" w:hAnsi="Arial" w:cs="Arial"/>
          <w:sz w:val="24"/>
          <w:szCs w:val="24"/>
        </w:rPr>
        <w:t xml:space="preserve">up to </w:t>
      </w:r>
      <w:r>
        <w:rPr>
          <w:rFonts w:ascii="Arial" w:hAnsi="Arial" w:cs="Arial"/>
          <w:sz w:val="24"/>
          <w:szCs w:val="24"/>
        </w:rPr>
        <w:t>30 minutes</w:t>
      </w:r>
    </w:p>
    <w:p w14:paraId="2D755144" w14:textId="76B214A5" w:rsidR="00870599" w:rsidRPr="00870599" w:rsidRDefault="00870599" w:rsidP="004659D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Planning for 2024-2025</w:t>
      </w:r>
    </w:p>
    <w:p w14:paraId="276BC99A" w14:textId="1FF9B2DD" w:rsidR="00870599" w:rsidRPr="00870599" w:rsidRDefault="00870599" w:rsidP="00870599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870599">
        <w:rPr>
          <w:rFonts w:ascii="Arial" w:hAnsi="Arial" w:cs="Arial"/>
          <w:sz w:val="24"/>
          <w:szCs w:val="24"/>
        </w:rPr>
        <w:t>EIC Succession Plan</w:t>
      </w:r>
    </w:p>
    <w:p w14:paraId="08D2FAF7" w14:textId="56C09BCE" w:rsidR="00B13C23" w:rsidRPr="00870599" w:rsidRDefault="00000000" w:rsidP="00870599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  <w:u w:val="single"/>
        </w:rPr>
      </w:pPr>
      <w:hyperlink r:id="rId14" w:history="1">
        <w:r w:rsidR="00B13C23">
          <w:rPr>
            <w:rStyle w:val="Hyperlink"/>
            <w:rFonts w:ascii="Arial" w:hAnsi="Arial" w:cs="Arial"/>
            <w:sz w:val="24"/>
            <w:szCs w:val="24"/>
          </w:rPr>
          <w:t>Academic Impressions</w:t>
        </w:r>
      </w:hyperlink>
    </w:p>
    <w:p w14:paraId="26667B24" w14:textId="2143D606" w:rsidR="00F57BC3" w:rsidRDefault="00F57BC3" w:rsidP="008C48D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F57BC3">
        <w:rPr>
          <w:rFonts w:ascii="Arial" w:hAnsi="Arial" w:cs="Arial"/>
          <w:sz w:val="24"/>
          <w:szCs w:val="24"/>
          <w:u w:val="single"/>
        </w:rPr>
        <w:t>Announcements</w:t>
      </w:r>
    </w:p>
    <w:p w14:paraId="0F5FA317" w14:textId="3284E3F8" w:rsidR="00461B96" w:rsidRDefault="00461B96" w:rsidP="00461B96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461B96">
        <w:rPr>
          <w:rFonts w:ascii="Arial" w:hAnsi="Arial" w:cs="Arial"/>
          <w:sz w:val="24"/>
          <w:szCs w:val="24"/>
        </w:rPr>
        <w:t xml:space="preserve">Next meeting Tuesday, </w:t>
      </w:r>
      <w:r w:rsidR="002D285D">
        <w:rPr>
          <w:rFonts w:ascii="Arial" w:hAnsi="Arial" w:cs="Arial"/>
          <w:sz w:val="24"/>
          <w:szCs w:val="24"/>
        </w:rPr>
        <w:t>April 2</w:t>
      </w:r>
      <w:r w:rsidR="00D14B6F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14B6F">
        <w:rPr>
          <w:rFonts w:ascii="Arial" w:hAnsi="Arial" w:cs="Arial"/>
          <w:sz w:val="24"/>
          <w:szCs w:val="24"/>
        </w:rPr>
        <w:t>2024</w:t>
      </w:r>
      <w:proofErr w:type="gramEnd"/>
      <w:r w:rsidR="00D14B6F">
        <w:rPr>
          <w:rFonts w:ascii="Arial" w:hAnsi="Arial" w:cs="Arial"/>
          <w:sz w:val="24"/>
          <w:szCs w:val="24"/>
        </w:rPr>
        <w:t xml:space="preserve"> </w:t>
      </w:r>
      <w:r w:rsidRPr="00461B96">
        <w:rPr>
          <w:rFonts w:ascii="Arial" w:hAnsi="Arial" w:cs="Arial"/>
          <w:sz w:val="24"/>
          <w:szCs w:val="24"/>
        </w:rPr>
        <w:t xml:space="preserve">at 9:00 am </w:t>
      </w:r>
      <w:r w:rsidR="000B4E70">
        <w:rPr>
          <w:rFonts w:ascii="Arial" w:hAnsi="Arial" w:cs="Arial"/>
          <w:sz w:val="24"/>
          <w:szCs w:val="24"/>
        </w:rPr>
        <w:t>on zoom</w:t>
      </w:r>
    </w:p>
    <w:p w14:paraId="436EB716" w14:textId="34B3917F" w:rsidR="002D285D" w:rsidRDefault="00000000" w:rsidP="00461B96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hyperlink r:id="rId15" w:history="1">
        <w:r w:rsidR="002D285D" w:rsidRPr="002D285D">
          <w:rPr>
            <w:rStyle w:val="Hyperlink"/>
            <w:rFonts w:ascii="Arial" w:hAnsi="Arial" w:cs="Arial"/>
            <w:sz w:val="24"/>
            <w:szCs w:val="24"/>
          </w:rPr>
          <w:t>TWOV 2024: Trans Empowerment Assembly</w:t>
        </w:r>
      </w:hyperlink>
    </w:p>
    <w:p w14:paraId="0F5AB8ED" w14:textId="2A4FD1DE" w:rsidR="002D285D" w:rsidRDefault="002D285D" w:rsidP="002D285D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26</w:t>
      </w:r>
      <w:r w:rsidRPr="002D285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at 12:30 pm at the Allendale Campus </w:t>
      </w:r>
      <w:r w:rsidR="00F1783F">
        <w:rPr>
          <w:rFonts w:ascii="Arial" w:hAnsi="Arial" w:cs="Arial"/>
          <w:sz w:val="24"/>
          <w:szCs w:val="24"/>
        </w:rPr>
        <w:t xml:space="preserve">Cook Carillon </w:t>
      </w:r>
      <w:r>
        <w:rPr>
          <w:rFonts w:ascii="Arial" w:hAnsi="Arial" w:cs="Arial"/>
          <w:sz w:val="24"/>
          <w:szCs w:val="24"/>
        </w:rPr>
        <w:t>Clock</w:t>
      </w:r>
      <w:r w:rsidR="00F1783F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ower</w:t>
      </w:r>
    </w:p>
    <w:p w14:paraId="2026A029" w14:textId="1A36C67A" w:rsidR="00585DB5" w:rsidRDefault="00585DB5" w:rsidP="00461B96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Publication of the Division of I&amp;E’s</w:t>
      </w:r>
      <w:r>
        <w:rPr>
          <w:rFonts w:ascii="Arial" w:hAnsi="Arial" w:cs="Arial"/>
          <w:color w:val="555555"/>
          <w:sz w:val="24"/>
          <w:szCs w:val="24"/>
        </w:rPr>
        <w:t xml:space="preserve"> </w:t>
      </w:r>
      <w:hyperlink r:id="rId16" w:history="1">
        <w:r>
          <w:rPr>
            <w:rStyle w:val="Hyperlink"/>
            <w:rFonts w:ascii="Arial" w:hAnsi="Arial" w:cs="Arial"/>
            <w:color w:val="0068A5"/>
            <w:sz w:val="24"/>
            <w:szCs w:val="24"/>
          </w:rPr>
          <w:t>Inclusion and Equity Annual R</w:t>
        </w:r>
        <w:r>
          <w:rPr>
            <w:rStyle w:val="Hyperlink"/>
            <w:rFonts w:ascii="Arial" w:hAnsi="Arial" w:cs="Arial"/>
            <w:color w:val="0068A5"/>
            <w:sz w:val="24"/>
            <w:szCs w:val="24"/>
          </w:rPr>
          <w:t>e</w:t>
        </w:r>
        <w:r>
          <w:rPr>
            <w:rStyle w:val="Hyperlink"/>
            <w:rFonts w:ascii="Arial" w:hAnsi="Arial" w:cs="Arial"/>
            <w:color w:val="0068A5"/>
            <w:sz w:val="24"/>
            <w:szCs w:val="24"/>
          </w:rPr>
          <w:t>port</w:t>
        </w:r>
      </w:hyperlink>
    </w:p>
    <w:p w14:paraId="3177DA1B" w14:textId="37931202" w:rsidR="00BE097E" w:rsidRPr="00461B96" w:rsidRDefault="00115327" w:rsidP="00461B96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Additional?</w:t>
      </w:r>
    </w:p>
    <w:p w14:paraId="6ED38CA3" w14:textId="26159E4B" w:rsidR="001A34E4" w:rsidRDefault="001A34E4" w:rsidP="008C48D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F57BC3">
        <w:rPr>
          <w:rFonts w:ascii="Arial" w:hAnsi="Arial" w:cs="Arial"/>
          <w:sz w:val="24"/>
          <w:szCs w:val="24"/>
          <w:u w:val="single"/>
        </w:rPr>
        <w:t>Adjournment</w:t>
      </w:r>
    </w:p>
    <w:tbl>
      <w:tblPr>
        <w:tblStyle w:val="TableGrid"/>
        <w:tblW w:w="10165" w:type="dxa"/>
        <w:tblLook w:val="04A0" w:firstRow="1" w:lastRow="0" w:firstColumn="1" w:lastColumn="0" w:noHBand="0" w:noVBand="1"/>
        <w:tblCaption w:val="Voting members"/>
        <w:tblDescription w:val="List of members on the committee"/>
      </w:tblPr>
      <w:tblGrid>
        <w:gridCol w:w="3541"/>
        <w:gridCol w:w="1494"/>
        <w:gridCol w:w="3604"/>
        <w:gridCol w:w="1526"/>
      </w:tblGrid>
      <w:tr w:rsidR="00097234" w:rsidRPr="00720739" w14:paraId="749C62C7" w14:textId="77777777" w:rsidTr="002965EE">
        <w:trPr>
          <w:tblHeader/>
        </w:trPr>
        <w:tc>
          <w:tcPr>
            <w:tcW w:w="3541" w:type="dxa"/>
          </w:tcPr>
          <w:p w14:paraId="10754618" w14:textId="77777777" w:rsidR="00097234" w:rsidRPr="00720739" w:rsidRDefault="00097234" w:rsidP="000972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Voting Members</w:t>
            </w:r>
          </w:p>
        </w:tc>
        <w:tc>
          <w:tcPr>
            <w:tcW w:w="1494" w:type="dxa"/>
          </w:tcPr>
          <w:p w14:paraId="7E0ED371" w14:textId="77777777" w:rsidR="00097234" w:rsidRPr="00720739" w:rsidRDefault="00097234" w:rsidP="0009723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sz w:val="24"/>
                <w:szCs w:val="24"/>
                <w:u w:val="single"/>
              </w:rPr>
              <w:t>Attendance</w:t>
            </w:r>
          </w:p>
        </w:tc>
        <w:tc>
          <w:tcPr>
            <w:tcW w:w="3604" w:type="dxa"/>
          </w:tcPr>
          <w:p w14:paraId="19D29641" w14:textId="56E53D8D" w:rsidR="00097234" w:rsidRPr="00720739" w:rsidRDefault="00097234" w:rsidP="00097234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b/>
                <w:sz w:val="24"/>
                <w:szCs w:val="24"/>
                <w:u w:val="single"/>
              </w:rPr>
              <w:t>Ex-Officio Members</w:t>
            </w:r>
          </w:p>
        </w:tc>
        <w:tc>
          <w:tcPr>
            <w:tcW w:w="1526" w:type="dxa"/>
          </w:tcPr>
          <w:p w14:paraId="3EDB0D5C" w14:textId="77777777" w:rsidR="00097234" w:rsidRPr="00720739" w:rsidRDefault="00097234" w:rsidP="0009723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sz w:val="24"/>
                <w:szCs w:val="24"/>
                <w:u w:val="single"/>
              </w:rPr>
              <w:t>Attendance</w:t>
            </w:r>
          </w:p>
        </w:tc>
      </w:tr>
      <w:tr w:rsidR="00F4685E" w:rsidRPr="00720739" w14:paraId="4BAF8781" w14:textId="77777777" w:rsidTr="002965EE">
        <w:tc>
          <w:tcPr>
            <w:tcW w:w="3541" w:type="dxa"/>
          </w:tcPr>
          <w:p w14:paraId="71FC621C" w14:textId="77777777" w:rsidR="00F4685E" w:rsidRPr="00720739" w:rsidRDefault="00F4685E" w:rsidP="00097234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 xml:space="preserve">Alycia </w:t>
            </w:r>
            <w:proofErr w:type="spellStart"/>
            <w:r w:rsidRPr="00720739">
              <w:rPr>
                <w:rFonts w:ascii="Arial" w:hAnsi="Arial" w:cs="Arial"/>
                <w:sz w:val="24"/>
                <w:szCs w:val="24"/>
              </w:rPr>
              <w:t>Laguardia</w:t>
            </w:r>
            <w:proofErr w:type="spellEnd"/>
            <w:r w:rsidRPr="00720739">
              <w:rPr>
                <w:rFonts w:ascii="Arial" w:hAnsi="Arial" w:cs="Arial"/>
                <w:sz w:val="24"/>
                <w:szCs w:val="24"/>
              </w:rPr>
              <w:t>-Lobianco (CLAS, W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720739">
              <w:rPr>
                <w:rFonts w:ascii="Arial" w:hAnsi="Arial" w:cs="Arial"/>
                <w:sz w:val="24"/>
                <w:szCs w:val="24"/>
              </w:rPr>
              <w:t>24)</w:t>
            </w:r>
          </w:p>
        </w:tc>
        <w:tc>
          <w:tcPr>
            <w:tcW w:w="1494" w:type="dxa"/>
          </w:tcPr>
          <w:p w14:paraId="7A4CB5F8" w14:textId="77777777" w:rsidR="00F4685E" w:rsidRPr="00720739" w:rsidRDefault="00F4685E" w:rsidP="0009723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1960F41B" w14:textId="77777777" w:rsidR="00F4685E" w:rsidRDefault="00F4685E" w:rsidP="00F4685E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 xml:space="preserve">Ed </w:t>
            </w:r>
            <w:proofErr w:type="spellStart"/>
            <w:r w:rsidRPr="00720739">
              <w:rPr>
                <w:rFonts w:ascii="Arial" w:hAnsi="Arial" w:cs="Arial"/>
                <w:sz w:val="24"/>
                <w:szCs w:val="24"/>
              </w:rPr>
              <w:t>Aboufadel</w:t>
            </w:r>
            <w:proofErr w:type="spellEnd"/>
            <w:r w:rsidRPr="007207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E663705" w14:textId="378175CB" w:rsidR="00F4685E" w:rsidRPr="00720739" w:rsidRDefault="00F4685E" w:rsidP="00F4685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Sr. </w:t>
            </w:r>
            <w:r w:rsidRPr="00720739">
              <w:rPr>
                <w:rFonts w:ascii="Arial" w:hAnsi="Arial" w:cs="Arial"/>
                <w:sz w:val="24"/>
                <w:szCs w:val="24"/>
              </w:rPr>
              <w:t>AVP Provost’s Office)</w:t>
            </w:r>
          </w:p>
        </w:tc>
        <w:tc>
          <w:tcPr>
            <w:tcW w:w="1526" w:type="dxa"/>
          </w:tcPr>
          <w:p w14:paraId="52596CCB" w14:textId="77777777" w:rsidR="00F4685E" w:rsidRPr="00720739" w:rsidRDefault="00F4685E" w:rsidP="0009723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4685E" w:rsidRPr="00720739" w14:paraId="53869A5A" w14:textId="77777777" w:rsidTr="002965EE">
        <w:tc>
          <w:tcPr>
            <w:tcW w:w="3541" w:type="dxa"/>
          </w:tcPr>
          <w:p w14:paraId="27EE3EF3" w14:textId="77777777" w:rsidR="00F4685E" w:rsidRPr="00720739" w:rsidRDefault="00F4685E" w:rsidP="00720739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Anna White (Libraries W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720739">
              <w:rPr>
                <w:rFonts w:ascii="Arial" w:hAnsi="Arial" w:cs="Arial"/>
                <w:sz w:val="24"/>
                <w:szCs w:val="24"/>
              </w:rPr>
              <w:t>25)</w:t>
            </w:r>
          </w:p>
        </w:tc>
        <w:tc>
          <w:tcPr>
            <w:tcW w:w="1494" w:type="dxa"/>
          </w:tcPr>
          <w:p w14:paraId="79F1B702" w14:textId="77777777" w:rsidR="00F4685E" w:rsidRPr="00720739" w:rsidRDefault="00F4685E" w:rsidP="0072073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4906B38C" w14:textId="7ECF57DA" w:rsidR="00F4685E" w:rsidRPr="00720739" w:rsidRDefault="00A51811" w:rsidP="00F4685E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  <w:lang w:val="pl-PL"/>
              </w:rPr>
              <w:t>Jesse Bernal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(VP I&amp;E)</w:t>
            </w:r>
            <w:r w:rsidRPr="00720739">
              <w:rPr>
                <w:rFonts w:ascii="Arial" w:hAnsi="Arial" w:cs="Arial"/>
                <w:sz w:val="24"/>
                <w:szCs w:val="24"/>
                <w:lang w:val="pl-PL"/>
              </w:rPr>
              <w:t>/Marlene Kowalski-Braun (AVP I&amp;E)</w:t>
            </w:r>
          </w:p>
        </w:tc>
        <w:tc>
          <w:tcPr>
            <w:tcW w:w="1526" w:type="dxa"/>
          </w:tcPr>
          <w:p w14:paraId="2122EA63" w14:textId="77777777" w:rsidR="00F4685E" w:rsidRPr="00720739" w:rsidRDefault="00F4685E" w:rsidP="0072073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25A6A" w:rsidRPr="00720739" w14:paraId="0CE7330E" w14:textId="77777777" w:rsidTr="002965EE">
        <w:tc>
          <w:tcPr>
            <w:tcW w:w="3541" w:type="dxa"/>
          </w:tcPr>
          <w:p w14:paraId="341B4979" w14:textId="24155DD4" w:rsidR="00225A6A" w:rsidRPr="00720739" w:rsidRDefault="00225A6A" w:rsidP="00225A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Brianna Chesser (CHP)</w:t>
            </w:r>
          </w:p>
        </w:tc>
        <w:tc>
          <w:tcPr>
            <w:tcW w:w="1494" w:type="dxa"/>
          </w:tcPr>
          <w:p w14:paraId="15DE87FE" w14:textId="77777777" w:rsidR="00225A6A" w:rsidRPr="00720739" w:rsidRDefault="00225A6A" w:rsidP="00225A6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2E4C9274" w14:textId="77777777" w:rsidR="00225A6A" w:rsidRDefault="00225A6A" w:rsidP="00225A6A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 xml:space="preserve">Mychal Coleman </w:t>
            </w:r>
          </w:p>
          <w:p w14:paraId="1513D75E" w14:textId="4A9B2F6D" w:rsidR="00225A6A" w:rsidRPr="00720739" w:rsidRDefault="00225A6A" w:rsidP="00225A6A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(AVP Human Resources)</w:t>
            </w:r>
          </w:p>
        </w:tc>
        <w:tc>
          <w:tcPr>
            <w:tcW w:w="1526" w:type="dxa"/>
          </w:tcPr>
          <w:p w14:paraId="3539FE8D" w14:textId="77777777" w:rsidR="00225A6A" w:rsidRPr="00720739" w:rsidRDefault="00225A6A" w:rsidP="00225A6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25A6A" w:rsidRPr="00720739" w14:paraId="5018D504" w14:textId="77777777" w:rsidTr="002965EE">
        <w:tc>
          <w:tcPr>
            <w:tcW w:w="3541" w:type="dxa"/>
          </w:tcPr>
          <w:p w14:paraId="6DDC45FC" w14:textId="12EC9A65" w:rsidR="00225A6A" w:rsidRPr="00720739" w:rsidRDefault="00225A6A" w:rsidP="00225A6A">
            <w:pPr>
              <w:rPr>
                <w:rFonts w:ascii="Arial" w:hAnsi="Arial" w:cs="Arial"/>
                <w:sz w:val="24"/>
                <w:szCs w:val="24"/>
              </w:rPr>
            </w:pPr>
            <w:r w:rsidRPr="00097234">
              <w:rPr>
                <w:rFonts w:ascii="Arial" w:hAnsi="Arial" w:cs="Arial"/>
                <w:sz w:val="24"/>
                <w:szCs w:val="24"/>
              </w:rPr>
              <w:t>Chasity Bai</w:t>
            </w:r>
            <w:r>
              <w:rPr>
                <w:rFonts w:ascii="Arial" w:hAnsi="Arial" w:cs="Arial"/>
                <w:sz w:val="24"/>
                <w:szCs w:val="24"/>
              </w:rPr>
              <w:t>ley-Fakhoury (CECI, W’24)</w:t>
            </w:r>
          </w:p>
        </w:tc>
        <w:tc>
          <w:tcPr>
            <w:tcW w:w="1494" w:type="dxa"/>
          </w:tcPr>
          <w:p w14:paraId="3675C5D7" w14:textId="77777777" w:rsidR="00225A6A" w:rsidRPr="00720739" w:rsidRDefault="00225A6A" w:rsidP="00225A6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58EE0761" w14:textId="00E34CDD" w:rsidR="00225A6A" w:rsidRPr="00720739" w:rsidRDefault="00225A6A" w:rsidP="00225A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0739">
              <w:rPr>
                <w:rFonts w:ascii="Arial" w:hAnsi="Arial" w:cs="Arial"/>
                <w:sz w:val="24"/>
                <w:szCs w:val="24"/>
              </w:rPr>
              <w:t>Takeelia</w:t>
            </w:r>
            <w:proofErr w:type="spellEnd"/>
            <w:r w:rsidRPr="00720739">
              <w:rPr>
                <w:rFonts w:ascii="Arial" w:hAnsi="Arial" w:cs="Arial"/>
                <w:sz w:val="24"/>
                <w:szCs w:val="24"/>
              </w:rPr>
              <w:t xml:space="preserve"> Garrett (Student Ombuds/Dean of Students)</w:t>
            </w:r>
          </w:p>
        </w:tc>
        <w:tc>
          <w:tcPr>
            <w:tcW w:w="1526" w:type="dxa"/>
          </w:tcPr>
          <w:p w14:paraId="3E9E0B00" w14:textId="77777777" w:rsidR="00225A6A" w:rsidRPr="00720739" w:rsidRDefault="00225A6A" w:rsidP="00225A6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D4120" w:rsidRPr="00720739" w14:paraId="505D43D2" w14:textId="77777777" w:rsidTr="002965EE">
        <w:tc>
          <w:tcPr>
            <w:tcW w:w="3541" w:type="dxa"/>
          </w:tcPr>
          <w:p w14:paraId="63B0E85F" w14:textId="0919C0E1" w:rsidR="00ED4120" w:rsidRPr="00097234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F4685E">
              <w:rPr>
                <w:rFonts w:ascii="Arial" w:hAnsi="Arial" w:cs="Arial"/>
                <w:sz w:val="24"/>
                <w:szCs w:val="24"/>
              </w:rPr>
              <w:t>Craig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685E">
              <w:rPr>
                <w:rFonts w:ascii="Arial" w:hAnsi="Arial" w:cs="Arial"/>
                <w:sz w:val="24"/>
                <w:szCs w:val="24"/>
              </w:rPr>
              <w:t>Clay</w:t>
            </w:r>
            <w:r>
              <w:rPr>
                <w:rFonts w:ascii="Arial" w:hAnsi="Arial" w:cs="Arial"/>
                <w:sz w:val="24"/>
                <w:szCs w:val="24"/>
              </w:rPr>
              <w:t xml:space="preserve"> (PCEC, W’25)</w:t>
            </w:r>
          </w:p>
        </w:tc>
        <w:tc>
          <w:tcPr>
            <w:tcW w:w="1494" w:type="dxa"/>
          </w:tcPr>
          <w:p w14:paraId="14CF7043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75127575" w14:textId="2D773955" w:rsidR="00ED4120" w:rsidRPr="00720739" w:rsidRDefault="00225A6A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Dana Munk (Pew FTLC)</w:t>
            </w:r>
          </w:p>
        </w:tc>
        <w:tc>
          <w:tcPr>
            <w:tcW w:w="1526" w:type="dxa"/>
          </w:tcPr>
          <w:p w14:paraId="6030EF68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D4120" w:rsidRPr="00720739" w14:paraId="6E1594B4" w14:textId="77777777" w:rsidTr="002965EE">
        <w:tc>
          <w:tcPr>
            <w:tcW w:w="3541" w:type="dxa"/>
          </w:tcPr>
          <w:p w14:paraId="24FF9D5E" w14:textId="45617EF3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Ezekiel Leo (SCB, W’24)</w:t>
            </w:r>
          </w:p>
        </w:tc>
        <w:tc>
          <w:tcPr>
            <w:tcW w:w="1494" w:type="dxa"/>
          </w:tcPr>
          <w:p w14:paraId="7D44DCF6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68E1867D" w14:textId="77777777" w:rsidR="00225A6A" w:rsidRDefault="00225A6A" w:rsidP="00225A6A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 xml:space="preserve">B. Donta Truss </w:t>
            </w:r>
          </w:p>
          <w:p w14:paraId="55DDC3F3" w14:textId="2EF15BAD" w:rsidR="00ED4120" w:rsidRPr="00720739" w:rsidRDefault="00225A6A" w:rsidP="00225A6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(VP Enrollment Development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26" w:type="dxa"/>
          </w:tcPr>
          <w:p w14:paraId="37B32169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D4120" w:rsidRPr="00720739" w14:paraId="65B96E55" w14:textId="77777777" w:rsidTr="002965EE">
        <w:tc>
          <w:tcPr>
            <w:tcW w:w="3541" w:type="dxa"/>
          </w:tcPr>
          <w:p w14:paraId="2C8F70C7" w14:textId="77777777" w:rsidR="00ED4120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Genevieve Elrod</w:t>
            </w:r>
          </w:p>
          <w:p w14:paraId="27214A16" w14:textId="15E6523F" w:rsidR="00ED4120" w:rsidRPr="00F4685E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(KCON, W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720739">
              <w:rPr>
                <w:rFonts w:ascii="Arial" w:hAnsi="Arial" w:cs="Arial"/>
                <w:sz w:val="24"/>
                <w:szCs w:val="24"/>
              </w:rPr>
              <w:t>24)</w:t>
            </w:r>
          </w:p>
        </w:tc>
        <w:tc>
          <w:tcPr>
            <w:tcW w:w="1494" w:type="dxa"/>
          </w:tcPr>
          <w:p w14:paraId="4323F181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54F4AE97" w14:textId="65BEEEF1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49DAB0B2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14B6F" w:rsidRPr="00720739" w14:paraId="2594F032" w14:textId="77777777" w:rsidTr="002965EE">
        <w:tc>
          <w:tcPr>
            <w:tcW w:w="3541" w:type="dxa"/>
          </w:tcPr>
          <w:p w14:paraId="4F78A3EB" w14:textId="7A1159D1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Jason Cronkrite (AP Committee Representative)</w:t>
            </w:r>
          </w:p>
        </w:tc>
        <w:tc>
          <w:tcPr>
            <w:tcW w:w="1494" w:type="dxa"/>
          </w:tcPr>
          <w:p w14:paraId="6235468F" w14:textId="77777777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30E0D423" w14:textId="77777777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3C3703AE" w14:textId="77777777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D4120" w:rsidRPr="00720739" w14:paraId="1569A9C1" w14:textId="77777777" w:rsidTr="002965EE">
        <w:tc>
          <w:tcPr>
            <w:tcW w:w="3541" w:type="dxa"/>
          </w:tcPr>
          <w:p w14:paraId="0AC827C0" w14:textId="77777777" w:rsidR="00ED4120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 xml:space="preserve">Jennifer Marson-Reed </w:t>
            </w:r>
          </w:p>
          <w:p w14:paraId="20BDCEFE" w14:textId="3BA9B8D5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CECI</w:t>
            </w:r>
            <w:r w:rsidRPr="00720739">
              <w:rPr>
                <w:rFonts w:ascii="Arial" w:hAnsi="Arial" w:cs="Arial"/>
                <w:sz w:val="24"/>
                <w:szCs w:val="24"/>
              </w:rPr>
              <w:t>, W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720739">
              <w:rPr>
                <w:rFonts w:ascii="Arial" w:hAnsi="Arial" w:cs="Arial"/>
                <w:sz w:val="24"/>
                <w:szCs w:val="24"/>
              </w:rPr>
              <w:t>24)</w:t>
            </w:r>
          </w:p>
        </w:tc>
        <w:tc>
          <w:tcPr>
            <w:tcW w:w="1494" w:type="dxa"/>
          </w:tcPr>
          <w:p w14:paraId="2CBAA49E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0F49F9AC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23FBFEC6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D4120" w:rsidRPr="00720739" w14:paraId="2E944A96" w14:textId="77777777" w:rsidTr="002965EE">
        <w:tc>
          <w:tcPr>
            <w:tcW w:w="3541" w:type="dxa"/>
          </w:tcPr>
          <w:p w14:paraId="0B2F1059" w14:textId="77777777" w:rsidR="00ED4120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 xml:space="preserve">Josita </w:t>
            </w:r>
            <w:proofErr w:type="spellStart"/>
            <w:r w:rsidRPr="00720739">
              <w:rPr>
                <w:rFonts w:ascii="Arial" w:hAnsi="Arial" w:cs="Arial"/>
                <w:sz w:val="24"/>
                <w:szCs w:val="24"/>
              </w:rPr>
              <w:t>Maouene</w:t>
            </w:r>
            <w:proofErr w:type="spellEnd"/>
          </w:p>
          <w:p w14:paraId="6ADFCC37" w14:textId="2792E87F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(CLAS, W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720739">
              <w:rPr>
                <w:rFonts w:ascii="Arial" w:hAnsi="Arial" w:cs="Arial"/>
                <w:sz w:val="24"/>
                <w:szCs w:val="24"/>
              </w:rPr>
              <w:t>25)</w:t>
            </w:r>
          </w:p>
        </w:tc>
        <w:tc>
          <w:tcPr>
            <w:tcW w:w="1494" w:type="dxa"/>
          </w:tcPr>
          <w:p w14:paraId="26AA3A6A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3604" w:type="dxa"/>
          </w:tcPr>
          <w:p w14:paraId="6B8FC5A7" w14:textId="5ADD4821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26" w:type="dxa"/>
          </w:tcPr>
          <w:p w14:paraId="059E8D02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14B6F" w:rsidRPr="00720739" w14:paraId="7D6817B8" w14:textId="77777777" w:rsidTr="002965EE">
        <w:tc>
          <w:tcPr>
            <w:tcW w:w="3541" w:type="dxa"/>
          </w:tcPr>
          <w:p w14:paraId="491F667E" w14:textId="5553D62D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D14B6F">
              <w:rPr>
                <w:rFonts w:ascii="Arial" w:hAnsi="Arial" w:cs="Arial"/>
                <w:sz w:val="24"/>
                <w:szCs w:val="24"/>
              </w:rPr>
              <w:t>Marisa Vredevoogd</w:t>
            </w:r>
            <w:r>
              <w:rPr>
                <w:rFonts w:ascii="Arial" w:hAnsi="Arial" w:cs="Arial"/>
                <w:sz w:val="24"/>
                <w:szCs w:val="24"/>
              </w:rPr>
              <w:t xml:space="preserve"> (APSS Union Representative)</w:t>
            </w:r>
          </w:p>
        </w:tc>
        <w:tc>
          <w:tcPr>
            <w:tcW w:w="1494" w:type="dxa"/>
          </w:tcPr>
          <w:p w14:paraId="54ABCB1C" w14:textId="77777777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3604" w:type="dxa"/>
          </w:tcPr>
          <w:p w14:paraId="5D9BDB1E" w14:textId="77777777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26" w:type="dxa"/>
          </w:tcPr>
          <w:p w14:paraId="3F3207F5" w14:textId="77777777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547DE" w:rsidRPr="00720739" w14:paraId="2F52EB49" w14:textId="77777777" w:rsidTr="002965EE">
        <w:tc>
          <w:tcPr>
            <w:tcW w:w="3541" w:type="dxa"/>
          </w:tcPr>
          <w:p w14:paraId="5DFA6092" w14:textId="557B3058" w:rsidR="00E547DE" w:rsidRPr="00720739" w:rsidRDefault="00D14B6F" w:rsidP="00E547DE">
            <w:pPr>
              <w:rPr>
                <w:rFonts w:ascii="Arial" w:hAnsi="Arial" w:cs="Arial"/>
                <w:sz w:val="24"/>
                <w:szCs w:val="24"/>
              </w:rPr>
            </w:pPr>
            <w:r w:rsidRPr="00F4685E">
              <w:rPr>
                <w:rFonts w:ascii="Arial" w:hAnsi="Arial" w:cs="Arial"/>
                <w:sz w:val="24"/>
                <w:szCs w:val="24"/>
              </w:rPr>
              <w:t>Melissa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685E">
              <w:rPr>
                <w:rFonts w:ascii="Arial" w:hAnsi="Arial" w:cs="Arial"/>
                <w:sz w:val="24"/>
                <w:szCs w:val="24"/>
              </w:rPr>
              <w:t>Morison</w:t>
            </w:r>
            <w:r>
              <w:rPr>
                <w:rFonts w:ascii="Arial" w:hAnsi="Arial" w:cs="Arial"/>
                <w:sz w:val="24"/>
                <w:szCs w:val="24"/>
              </w:rPr>
              <w:t xml:space="preserve"> (CLAS)</w:t>
            </w:r>
          </w:p>
        </w:tc>
        <w:tc>
          <w:tcPr>
            <w:tcW w:w="1494" w:type="dxa"/>
          </w:tcPr>
          <w:p w14:paraId="6957B301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647B11C4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60657553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547DE" w:rsidRPr="00720739" w14:paraId="25BCBDA0" w14:textId="77777777" w:rsidTr="002965EE">
        <w:tc>
          <w:tcPr>
            <w:tcW w:w="3541" w:type="dxa"/>
          </w:tcPr>
          <w:p w14:paraId="2FC1BB2E" w14:textId="5F586F83" w:rsidR="00E547DE" w:rsidRPr="00720739" w:rsidRDefault="00D14B6F" w:rsidP="00E547DE">
            <w:pPr>
              <w:rPr>
                <w:rFonts w:ascii="Arial" w:hAnsi="Arial" w:cs="Arial"/>
                <w:sz w:val="24"/>
                <w:szCs w:val="24"/>
              </w:rPr>
            </w:pPr>
            <w:r w:rsidRPr="00F4685E">
              <w:rPr>
                <w:rFonts w:ascii="Arial" w:hAnsi="Arial" w:cs="Arial"/>
                <w:sz w:val="24"/>
                <w:szCs w:val="24"/>
              </w:rPr>
              <w:t>Ramya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685E">
              <w:rPr>
                <w:rFonts w:ascii="Arial" w:hAnsi="Arial" w:cs="Arial"/>
                <w:sz w:val="24"/>
                <w:szCs w:val="24"/>
              </w:rPr>
              <w:t>Swayamprakash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(BCOIS)</w:t>
            </w:r>
          </w:p>
        </w:tc>
        <w:tc>
          <w:tcPr>
            <w:tcW w:w="1494" w:type="dxa"/>
          </w:tcPr>
          <w:p w14:paraId="3636A9F4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6A22D21A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26" w:type="dxa"/>
          </w:tcPr>
          <w:p w14:paraId="54E30ED4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  <w:lang w:val="pl-PL"/>
              </w:rPr>
            </w:pPr>
          </w:p>
        </w:tc>
      </w:tr>
      <w:tr w:rsidR="00E547DE" w:rsidRPr="00720739" w14:paraId="3EF0E7C3" w14:textId="77777777" w:rsidTr="002965EE">
        <w:tc>
          <w:tcPr>
            <w:tcW w:w="3541" w:type="dxa"/>
          </w:tcPr>
          <w:p w14:paraId="687573C7" w14:textId="10DF07DE" w:rsidR="00E547DE" w:rsidRPr="00F4685E" w:rsidRDefault="00E547DE" w:rsidP="00E547DE">
            <w:pPr>
              <w:rPr>
                <w:rFonts w:ascii="Arial" w:hAnsi="Arial" w:cs="Arial"/>
                <w:sz w:val="24"/>
                <w:szCs w:val="24"/>
              </w:rPr>
            </w:pPr>
            <w:r w:rsidRPr="00F4685E">
              <w:rPr>
                <w:rFonts w:ascii="Arial" w:hAnsi="Arial" w:cs="Arial"/>
                <w:sz w:val="24"/>
                <w:szCs w:val="24"/>
              </w:rPr>
              <w:t>Steven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685E">
              <w:rPr>
                <w:rFonts w:ascii="Arial" w:hAnsi="Arial" w:cs="Arial"/>
                <w:sz w:val="24"/>
                <w:szCs w:val="24"/>
              </w:rPr>
              <w:t>Dorland</w:t>
            </w:r>
            <w:r>
              <w:rPr>
                <w:rFonts w:ascii="Arial" w:hAnsi="Arial" w:cs="Arial"/>
                <w:sz w:val="24"/>
                <w:szCs w:val="24"/>
              </w:rPr>
              <w:t xml:space="preserve"> (CLAS)</w:t>
            </w:r>
          </w:p>
        </w:tc>
        <w:tc>
          <w:tcPr>
            <w:tcW w:w="1494" w:type="dxa"/>
          </w:tcPr>
          <w:p w14:paraId="7CE7803E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582FC5DB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3BC63BCC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14B6F" w:rsidRPr="00720739" w14:paraId="73083D5E" w14:textId="77777777" w:rsidTr="002965EE">
        <w:tc>
          <w:tcPr>
            <w:tcW w:w="3541" w:type="dxa"/>
          </w:tcPr>
          <w:p w14:paraId="5C87660C" w14:textId="77777777" w:rsidR="00D14B6F" w:rsidRDefault="00D14B6F" w:rsidP="00D14B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CHP Substitutes</w:t>
            </w:r>
          </w:p>
          <w:p w14:paraId="1A2382A0" w14:textId="1451E668" w:rsidR="00D14B6F" w:rsidRPr="00F4685E" w:rsidRDefault="00D14B6F" w:rsidP="00D14B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4B6F">
              <w:rPr>
                <w:rFonts w:ascii="Arial" w:hAnsi="Arial" w:cs="Arial"/>
                <w:sz w:val="24"/>
                <w:szCs w:val="24"/>
              </w:rPr>
              <w:t>Srihimaja</w:t>
            </w:r>
            <w:proofErr w:type="spellEnd"/>
            <w:r w:rsidRPr="00D14B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4B6F">
              <w:rPr>
                <w:rFonts w:ascii="Arial" w:hAnsi="Arial" w:cs="Arial"/>
                <w:sz w:val="24"/>
                <w:szCs w:val="24"/>
              </w:rPr>
              <w:t>Nandamudi</w:t>
            </w:r>
            <w:proofErr w:type="spellEnd"/>
          </w:p>
        </w:tc>
        <w:tc>
          <w:tcPr>
            <w:tcW w:w="1494" w:type="dxa"/>
          </w:tcPr>
          <w:p w14:paraId="5F56EBF2" w14:textId="77777777" w:rsidR="00D14B6F" w:rsidRPr="00720739" w:rsidRDefault="00D14B6F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24A6891E" w14:textId="77777777" w:rsidR="00D14B6F" w:rsidRPr="00720739" w:rsidRDefault="00D14B6F" w:rsidP="00E54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23E71473" w14:textId="77777777" w:rsidR="00D14B6F" w:rsidRPr="00720739" w:rsidRDefault="00D14B6F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547DE" w:rsidRPr="00720739" w14:paraId="6399CCF8" w14:textId="77777777" w:rsidTr="002965EE">
        <w:tc>
          <w:tcPr>
            <w:tcW w:w="3541" w:type="dxa"/>
          </w:tcPr>
          <w:p w14:paraId="3AF7F7D6" w14:textId="5EC277E8" w:rsidR="00E547DE" w:rsidRPr="00F4685E" w:rsidRDefault="00203873" w:rsidP="00E547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Paris Lawson </w:t>
            </w:r>
            <w:r w:rsidR="00E547D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Student Senate</w:t>
            </w:r>
            <w:r w:rsidR="00E547DE">
              <w:rPr>
                <w:rFonts w:ascii="Arial" w:hAnsi="Arial" w:cs="Arial"/>
                <w:sz w:val="24"/>
                <w:szCs w:val="24"/>
              </w:rPr>
              <w:t xml:space="preserve"> Representative)</w:t>
            </w:r>
          </w:p>
        </w:tc>
        <w:tc>
          <w:tcPr>
            <w:tcW w:w="1494" w:type="dxa"/>
          </w:tcPr>
          <w:p w14:paraId="55EB97F8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4A31ED05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785EB02E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3895EABA" w14:textId="77777777" w:rsidR="00720739" w:rsidRDefault="00720739" w:rsidP="00B44CDD">
      <w:pPr>
        <w:rPr>
          <w:rFonts w:ascii="Arial" w:hAnsi="Arial" w:cs="Arial"/>
          <w:sz w:val="24"/>
          <w:szCs w:val="24"/>
          <w:u w:val="single"/>
        </w:rPr>
      </w:pPr>
    </w:p>
    <w:p w14:paraId="00E56570" w14:textId="77777777" w:rsidR="00CF3D78" w:rsidRDefault="00CF3D78" w:rsidP="00B44CDD">
      <w:pPr>
        <w:rPr>
          <w:rFonts w:ascii="Arial" w:hAnsi="Arial" w:cs="Arial"/>
          <w:sz w:val="24"/>
          <w:szCs w:val="24"/>
          <w:u w:val="single"/>
        </w:rPr>
      </w:pPr>
    </w:p>
    <w:p w14:paraId="3EA52407" w14:textId="77777777" w:rsidR="00CF3D78" w:rsidRDefault="00CF3D78" w:rsidP="00B44CDD">
      <w:pPr>
        <w:rPr>
          <w:rFonts w:ascii="Arial" w:hAnsi="Arial" w:cs="Arial"/>
          <w:sz w:val="24"/>
          <w:szCs w:val="24"/>
          <w:u w:val="single"/>
        </w:rPr>
      </w:pPr>
    </w:p>
    <w:p w14:paraId="76895345" w14:textId="77777777" w:rsidR="00CF3D78" w:rsidRDefault="00CF3D78" w:rsidP="00B44CDD">
      <w:pPr>
        <w:rPr>
          <w:rFonts w:ascii="Arial" w:hAnsi="Arial" w:cs="Arial"/>
          <w:sz w:val="24"/>
          <w:szCs w:val="24"/>
          <w:u w:val="single"/>
        </w:rPr>
      </w:pPr>
    </w:p>
    <w:p w14:paraId="4A83AF97" w14:textId="77777777" w:rsidR="00CF3D78" w:rsidRDefault="00CF3D78" w:rsidP="00B44CDD">
      <w:pPr>
        <w:rPr>
          <w:rFonts w:ascii="Arial" w:hAnsi="Arial" w:cs="Arial"/>
          <w:sz w:val="24"/>
          <w:szCs w:val="24"/>
          <w:u w:val="single"/>
        </w:rPr>
      </w:pPr>
    </w:p>
    <w:p w14:paraId="04AD23A0" w14:textId="77777777" w:rsidR="00CF3D78" w:rsidRDefault="00CF3D78" w:rsidP="00B44CDD">
      <w:pPr>
        <w:rPr>
          <w:rFonts w:ascii="Arial" w:hAnsi="Arial" w:cs="Arial"/>
          <w:sz w:val="24"/>
          <w:szCs w:val="24"/>
          <w:u w:val="single"/>
        </w:rPr>
      </w:pPr>
    </w:p>
    <w:p w14:paraId="0608CCD1" w14:textId="77777777" w:rsidR="00CF3D78" w:rsidRDefault="00CF3D78" w:rsidP="00B44CDD">
      <w:pPr>
        <w:rPr>
          <w:rFonts w:ascii="Arial" w:hAnsi="Arial" w:cs="Arial"/>
          <w:sz w:val="24"/>
          <w:szCs w:val="24"/>
          <w:u w:val="single"/>
        </w:rPr>
      </w:pPr>
    </w:p>
    <w:p w14:paraId="7464922D" w14:textId="77777777" w:rsidR="00CF3D78" w:rsidRDefault="00CF3D78" w:rsidP="00B44CDD">
      <w:pPr>
        <w:rPr>
          <w:rFonts w:ascii="Arial" w:hAnsi="Arial" w:cs="Arial"/>
          <w:sz w:val="24"/>
          <w:szCs w:val="24"/>
          <w:u w:val="single"/>
        </w:rPr>
      </w:pPr>
    </w:p>
    <w:p w14:paraId="6EB254FF" w14:textId="77777777" w:rsidR="00CF3D78" w:rsidRDefault="00CF3D78" w:rsidP="00B44CDD">
      <w:pPr>
        <w:rPr>
          <w:rFonts w:ascii="Arial" w:hAnsi="Arial" w:cs="Arial"/>
          <w:sz w:val="24"/>
          <w:szCs w:val="24"/>
          <w:u w:val="single"/>
        </w:rPr>
      </w:pPr>
    </w:p>
    <w:p w14:paraId="5013B27B" w14:textId="77777777" w:rsidR="00CF3D78" w:rsidRDefault="00CF3D78" w:rsidP="00B44CDD">
      <w:pPr>
        <w:rPr>
          <w:rFonts w:ascii="Arial" w:hAnsi="Arial" w:cs="Arial"/>
          <w:sz w:val="24"/>
          <w:szCs w:val="24"/>
          <w:u w:val="single"/>
        </w:rPr>
      </w:pPr>
    </w:p>
    <w:p w14:paraId="54845407" w14:textId="77777777" w:rsidR="00CF3D78" w:rsidRDefault="00CF3D78" w:rsidP="00B44CDD">
      <w:pPr>
        <w:rPr>
          <w:rFonts w:ascii="Arial" w:hAnsi="Arial" w:cs="Arial"/>
          <w:sz w:val="24"/>
          <w:szCs w:val="24"/>
          <w:u w:val="single"/>
        </w:rPr>
      </w:pPr>
    </w:p>
    <w:p w14:paraId="3BDF44A0" w14:textId="3B114C43" w:rsidR="00CF3D78" w:rsidRPr="00720739" w:rsidRDefault="00CF3D78" w:rsidP="00B44CDD">
      <w:pPr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1A78247" wp14:editId="1FF6D6EB">
            <wp:extent cx="6400800" cy="3600450"/>
            <wp:effectExtent l="0" t="0" r="0" b="0"/>
            <wp:docPr id="60939501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395013" name="Picture 1" descr="A screenshot of a computer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3D78" w:rsidRPr="00720739" w:rsidSect="0097770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2A17"/>
    <w:multiLevelType w:val="hybridMultilevel"/>
    <w:tmpl w:val="C3505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32CA1C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trike w:val="0"/>
        <w:sz w:val="24"/>
        <w:szCs w:val="24"/>
      </w:rPr>
    </w:lvl>
    <w:lvl w:ilvl="2" w:tplc="26502CAC">
      <w:start w:val="1"/>
      <w:numFmt w:val="lowerRoman"/>
      <w:lvlText w:val="%3."/>
      <w:lvlJc w:val="right"/>
      <w:pPr>
        <w:ind w:left="2160" w:hanging="180"/>
      </w:pPr>
      <w:rPr>
        <w:strike w:val="0"/>
      </w:rPr>
    </w:lvl>
    <w:lvl w:ilvl="3" w:tplc="674C5F70">
      <w:start w:val="1"/>
      <w:numFmt w:val="decimal"/>
      <w:lvlText w:val="%4."/>
      <w:lvlJc w:val="left"/>
      <w:pPr>
        <w:ind w:left="2880" w:hanging="360"/>
      </w:pPr>
      <w:rPr>
        <w:strike w:val="0"/>
        <w:sz w:val="22"/>
        <w:szCs w:val="22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223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A870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65A5E16"/>
    <w:multiLevelType w:val="hybridMultilevel"/>
    <w:tmpl w:val="7FDA451E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>
      <w:start w:val="1"/>
      <w:numFmt w:val="lowerLetter"/>
      <w:lvlText w:val="%2."/>
      <w:lvlJc w:val="left"/>
      <w:pPr>
        <w:ind w:left="1495" w:hanging="360"/>
      </w:pPr>
    </w:lvl>
    <w:lvl w:ilvl="2" w:tplc="0409001B">
      <w:start w:val="1"/>
      <w:numFmt w:val="lowerRoman"/>
      <w:lvlText w:val="%3."/>
      <w:lvlJc w:val="right"/>
      <w:pPr>
        <w:ind w:left="2215" w:hanging="180"/>
      </w:pPr>
    </w:lvl>
    <w:lvl w:ilvl="3" w:tplc="0409000F">
      <w:start w:val="1"/>
      <w:numFmt w:val="decimal"/>
      <w:lvlText w:val="%4."/>
      <w:lvlJc w:val="left"/>
      <w:pPr>
        <w:ind w:left="2935" w:hanging="360"/>
      </w:pPr>
    </w:lvl>
    <w:lvl w:ilvl="4" w:tplc="04090019">
      <w:start w:val="1"/>
      <w:numFmt w:val="lowerLetter"/>
      <w:lvlText w:val="%5."/>
      <w:lvlJc w:val="left"/>
      <w:pPr>
        <w:ind w:left="3655" w:hanging="360"/>
      </w:pPr>
    </w:lvl>
    <w:lvl w:ilvl="5" w:tplc="0409001B">
      <w:start w:val="1"/>
      <w:numFmt w:val="lowerRoman"/>
      <w:lvlText w:val="%6."/>
      <w:lvlJc w:val="right"/>
      <w:pPr>
        <w:ind w:left="4375" w:hanging="180"/>
      </w:pPr>
    </w:lvl>
    <w:lvl w:ilvl="6" w:tplc="0409000F">
      <w:start w:val="1"/>
      <w:numFmt w:val="decimal"/>
      <w:lvlText w:val="%7."/>
      <w:lvlJc w:val="left"/>
      <w:pPr>
        <w:ind w:left="5095" w:hanging="360"/>
      </w:pPr>
    </w:lvl>
    <w:lvl w:ilvl="7" w:tplc="04090019">
      <w:start w:val="1"/>
      <w:numFmt w:val="lowerLetter"/>
      <w:lvlText w:val="%8."/>
      <w:lvlJc w:val="left"/>
      <w:pPr>
        <w:ind w:left="5815" w:hanging="360"/>
      </w:pPr>
    </w:lvl>
    <w:lvl w:ilvl="8" w:tplc="0409001B">
      <w:start w:val="1"/>
      <w:numFmt w:val="lowerRoman"/>
      <w:lvlText w:val="%9."/>
      <w:lvlJc w:val="right"/>
      <w:pPr>
        <w:ind w:left="6535" w:hanging="180"/>
      </w:pPr>
    </w:lvl>
  </w:abstractNum>
  <w:num w:numId="1" w16cid:durableId="1453476575">
    <w:abstractNumId w:val="1"/>
  </w:num>
  <w:num w:numId="2" w16cid:durableId="1064992504">
    <w:abstractNumId w:val="2"/>
  </w:num>
  <w:num w:numId="3" w16cid:durableId="5870837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5547498">
    <w:abstractNumId w:val="3"/>
  </w:num>
  <w:num w:numId="5" w16cid:durableId="1306161829">
    <w:abstractNumId w:val="0"/>
  </w:num>
  <w:num w:numId="6" w16cid:durableId="18786195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00"/>
    <w:rsid w:val="0000168D"/>
    <w:rsid w:val="00091517"/>
    <w:rsid w:val="00097234"/>
    <w:rsid w:val="000B4E70"/>
    <w:rsid w:val="000F57A4"/>
    <w:rsid w:val="00115327"/>
    <w:rsid w:val="00116F74"/>
    <w:rsid w:val="001250F6"/>
    <w:rsid w:val="0013365C"/>
    <w:rsid w:val="00140489"/>
    <w:rsid w:val="00144CE6"/>
    <w:rsid w:val="001A34E4"/>
    <w:rsid w:val="001D64F9"/>
    <w:rsid w:val="001F1EE4"/>
    <w:rsid w:val="00203873"/>
    <w:rsid w:val="00225A6A"/>
    <w:rsid w:val="0023728D"/>
    <w:rsid w:val="00252EC2"/>
    <w:rsid w:val="002965EE"/>
    <w:rsid w:val="002A7309"/>
    <w:rsid w:val="002D285D"/>
    <w:rsid w:val="003D55D0"/>
    <w:rsid w:val="0044561F"/>
    <w:rsid w:val="00461B96"/>
    <w:rsid w:val="004659D3"/>
    <w:rsid w:val="004B3352"/>
    <w:rsid w:val="004C6C30"/>
    <w:rsid w:val="004E28B0"/>
    <w:rsid w:val="00506EAD"/>
    <w:rsid w:val="005767D0"/>
    <w:rsid w:val="00585DB5"/>
    <w:rsid w:val="005A14E1"/>
    <w:rsid w:val="005C3DBC"/>
    <w:rsid w:val="005C7E00"/>
    <w:rsid w:val="005D55B9"/>
    <w:rsid w:val="005F0CA4"/>
    <w:rsid w:val="006112F7"/>
    <w:rsid w:val="0061411A"/>
    <w:rsid w:val="00623AD3"/>
    <w:rsid w:val="00655762"/>
    <w:rsid w:val="00656E78"/>
    <w:rsid w:val="00673BE9"/>
    <w:rsid w:val="00720739"/>
    <w:rsid w:val="00734D0A"/>
    <w:rsid w:val="007774E2"/>
    <w:rsid w:val="00790C89"/>
    <w:rsid w:val="00792876"/>
    <w:rsid w:val="007B4725"/>
    <w:rsid w:val="0083157A"/>
    <w:rsid w:val="008458B2"/>
    <w:rsid w:val="00870599"/>
    <w:rsid w:val="008B2061"/>
    <w:rsid w:val="008C48D2"/>
    <w:rsid w:val="008F5EDB"/>
    <w:rsid w:val="00977701"/>
    <w:rsid w:val="00983BCE"/>
    <w:rsid w:val="009B678B"/>
    <w:rsid w:val="009E3672"/>
    <w:rsid w:val="00A073F7"/>
    <w:rsid w:val="00A30078"/>
    <w:rsid w:val="00A51811"/>
    <w:rsid w:val="00A832B5"/>
    <w:rsid w:val="00AB0314"/>
    <w:rsid w:val="00AB2AD3"/>
    <w:rsid w:val="00AD4AD1"/>
    <w:rsid w:val="00B13895"/>
    <w:rsid w:val="00B13C23"/>
    <w:rsid w:val="00B401CF"/>
    <w:rsid w:val="00B44CDD"/>
    <w:rsid w:val="00B64244"/>
    <w:rsid w:val="00BE097E"/>
    <w:rsid w:val="00BF1CB8"/>
    <w:rsid w:val="00C30964"/>
    <w:rsid w:val="00C8186E"/>
    <w:rsid w:val="00CB2730"/>
    <w:rsid w:val="00CF3D78"/>
    <w:rsid w:val="00CF4F61"/>
    <w:rsid w:val="00D119F0"/>
    <w:rsid w:val="00D14B6F"/>
    <w:rsid w:val="00D43415"/>
    <w:rsid w:val="00D51823"/>
    <w:rsid w:val="00D86B79"/>
    <w:rsid w:val="00D96078"/>
    <w:rsid w:val="00D96CDF"/>
    <w:rsid w:val="00DA5B7E"/>
    <w:rsid w:val="00DC39D6"/>
    <w:rsid w:val="00DD348F"/>
    <w:rsid w:val="00E3401F"/>
    <w:rsid w:val="00E547DE"/>
    <w:rsid w:val="00E65281"/>
    <w:rsid w:val="00E669B2"/>
    <w:rsid w:val="00E7755A"/>
    <w:rsid w:val="00ED4120"/>
    <w:rsid w:val="00EF7925"/>
    <w:rsid w:val="00F1783F"/>
    <w:rsid w:val="00F4685E"/>
    <w:rsid w:val="00F5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17AC9"/>
  <w15:chartTrackingRefBased/>
  <w15:docId w15:val="{0B68CC06-E979-4E0D-9CCD-3B53BD5E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4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8D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73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2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915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vsu.edu/lgbtfacstaff/chick-fil-a-is-coming-to-campus-25.htm" TargetMode="External"/><Relationship Id="rId13" Type="http://schemas.openxmlformats.org/officeDocument/2006/relationships/hyperlink" Target="https://docs.google.com/document/d/16H8nIPAMAu8fxrhV3C5FDigcdjYjoXAU-uzjqPn9NKc/edit?usp=shar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5fs135jkHEuyTz2a09wuGYzpwzijkyZ2/view?usp=sharing" TargetMode="External"/><Relationship Id="rId12" Type="http://schemas.openxmlformats.org/officeDocument/2006/relationships/hyperlink" Target="https://drive.google.com/file/d/1MN_REEOvjML7cKELLnVn9o7eROWGGA7z/view?usp=sharing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t.e2ma.net/click/ctgwoo/sdb268jb/oedt0v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zUneDZbMfy7Yg2pHiEdDutSh1iC9i_7G/edit?usp=sharing&amp;ouid=113157287671498060391&amp;rtpof=true&amp;sd=true" TargetMode="External"/><Relationship Id="rId11" Type="http://schemas.openxmlformats.org/officeDocument/2006/relationships/hyperlink" Target="https://drive.google.com/file/d/14nPb_FhcujdDBNomwx3OmdgI2U6e_SGt/view?usp=sharing" TargetMode="External"/><Relationship Id="rId5" Type="http://schemas.openxmlformats.org/officeDocument/2006/relationships/hyperlink" Target="https://gvsu-edu.zoom.us/j/91501528669?pwd=RUIxNmRIS3FBQ3VJaTJ3dVJpQzl5UT09" TargetMode="External"/><Relationship Id="rId15" Type="http://schemas.openxmlformats.org/officeDocument/2006/relationships/hyperlink" Target="https://www.gvsu.edu/lgbtrc/module-events-view.htm?siteModuleId=0C9929D9-053F-A522-3B11EE1FD14E6C5E&amp;eventId=D73963FC-C766-3323-F73F81DA69F50D70" TargetMode="External"/><Relationship Id="rId10" Type="http://schemas.openxmlformats.org/officeDocument/2006/relationships/hyperlink" Target="https://drive.google.com/file/d/1lc-NTqAN99ecaIIG4mqt6MXXdThOYg-Z/view?usp=shari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vsu.edu/ccc/" TargetMode="External"/><Relationship Id="rId14" Type="http://schemas.openxmlformats.org/officeDocument/2006/relationships/hyperlink" Target="https://www.academicimpressions.com/gvs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Chasity</dc:creator>
  <cp:keywords/>
  <dc:description/>
  <cp:lastModifiedBy>Chasity</cp:lastModifiedBy>
  <cp:revision>2</cp:revision>
  <cp:lastPrinted>2024-02-06T13:51:00Z</cp:lastPrinted>
  <dcterms:created xsi:type="dcterms:W3CDTF">2024-03-19T04:00:00Z</dcterms:created>
  <dcterms:modified xsi:type="dcterms:W3CDTF">2024-03-19T04:00:00Z</dcterms:modified>
</cp:coreProperties>
</file>