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A29D" w14:textId="77777777" w:rsidR="00B45689" w:rsidRPr="00B45689" w:rsidRDefault="00B45689" w:rsidP="00B45689">
      <w:pPr>
        <w:pStyle w:val="ListParagraph"/>
        <w:jc w:val="center"/>
        <w:rPr>
          <w:rFonts w:ascii="Arial" w:hAnsi="Arial" w:cs="Arial"/>
          <w:b/>
          <w:bCs/>
          <w:sz w:val="28"/>
          <w:szCs w:val="28"/>
        </w:rPr>
      </w:pPr>
      <w:r w:rsidRPr="00B45689">
        <w:rPr>
          <w:rFonts w:ascii="Arial" w:hAnsi="Arial" w:cs="Arial"/>
          <w:b/>
          <w:bCs/>
          <w:color w:val="4472C4" w:themeColor="accent1"/>
          <w:sz w:val="28"/>
          <w:szCs w:val="28"/>
        </w:rPr>
        <w:t>Equity and Inclusion Committee</w:t>
      </w:r>
    </w:p>
    <w:p w14:paraId="59D61928" w14:textId="77777777" w:rsidR="00B45689" w:rsidRPr="00B45689" w:rsidRDefault="00B45689" w:rsidP="00B45689">
      <w:pPr>
        <w:pStyle w:val="ListParagraph"/>
        <w:jc w:val="center"/>
        <w:rPr>
          <w:rFonts w:ascii="Arial" w:hAnsi="Arial" w:cs="Arial"/>
        </w:rPr>
      </w:pPr>
      <w:r w:rsidRPr="00B45689">
        <w:rPr>
          <w:rFonts w:ascii="Arial" w:hAnsi="Arial" w:cs="Arial"/>
          <w:b/>
          <w:bCs/>
        </w:rPr>
        <w:t>MINUTES</w:t>
      </w:r>
    </w:p>
    <w:p w14:paraId="058FEF3F" w14:textId="27D4AE67" w:rsidR="00B45689" w:rsidRPr="00B45689" w:rsidRDefault="00B45689" w:rsidP="00B45689">
      <w:pPr>
        <w:pStyle w:val="ListParagraph"/>
        <w:jc w:val="center"/>
        <w:rPr>
          <w:rFonts w:ascii="Arial" w:hAnsi="Arial" w:cs="Arial"/>
        </w:rPr>
      </w:pPr>
      <w:r w:rsidRPr="00B45689">
        <w:rPr>
          <w:rFonts w:ascii="Arial" w:hAnsi="Arial" w:cs="Arial"/>
        </w:rPr>
        <w:t xml:space="preserve">Tuesday, January </w:t>
      </w:r>
      <w:r>
        <w:rPr>
          <w:rFonts w:ascii="Arial" w:hAnsi="Arial" w:cs="Arial"/>
        </w:rPr>
        <w:t>16</w:t>
      </w:r>
      <w:r w:rsidRPr="00B45689">
        <w:rPr>
          <w:rFonts w:ascii="Arial" w:hAnsi="Arial" w:cs="Arial"/>
        </w:rPr>
        <w:t>, 2024</w:t>
      </w:r>
    </w:p>
    <w:p w14:paraId="7DDA03F2" w14:textId="7D36904D" w:rsidR="00B45689" w:rsidRDefault="00B45689" w:rsidP="00B45689">
      <w:pPr>
        <w:pStyle w:val="ListParagraph"/>
        <w:numPr>
          <w:ilvl w:val="0"/>
          <w:numId w:val="10"/>
        </w:numPr>
        <w:jc w:val="center"/>
        <w:rPr>
          <w:rFonts w:ascii="Arial" w:hAnsi="Arial" w:cs="Arial"/>
        </w:rPr>
      </w:pPr>
      <w:r w:rsidRPr="00B45689">
        <w:rPr>
          <w:rFonts w:ascii="Arial" w:hAnsi="Arial" w:cs="Arial"/>
        </w:rPr>
        <w:t>am – 11 am</w:t>
      </w:r>
    </w:p>
    <w:p w14:paraId="7FDC424B" w14:textId="1F5ED152" w:rsidR="00B45689" w:rsidRDefault="00B45689" w:rsidP="00B45689">
      <w:pPr>
        <w:pStyle w:val="ListParagraph"/>
        <w:ind w:left="1080"/>
        <w:jc w:val="center"/>
        <w:rPr>
          <w:rFonts w:ascii="Arial" w:hAnsi="Arial" w:cs="Arial"/>
        </w:rPr>
      </w:pPr>
      <w:r>
        <w:rPr>
          <w:rFonts w:ascii="Arial" w:hAnsi="Arial" w:cs="Arial"/>
        </w:rPr>
        <w:t>Zoom meeting:</w:t>
      </w:r>
    </w:p>
    <w:p w14:paraId="163038CF" w14:textId="087DF6E9" w:rsidR="00B45689" w:rsidRDefault="00000000" w:rsidP="00B45689">
      <w:pPr>
        <w:pStyle w:val="ListParagraph"/>
        <w:ind w:left="1080"/>
        <w:rPr>
          <w:rFonts w:ascii="Segoe UI" w:hAnsi="Segoe UI" w:cs="Segoe UI"/>
          <w:color w:val="4B89BA"/>
          <w:sz w:val="21"/>
          <w:szCs w:val="21"/>
          <w:shd w:val="clear" w:color="auto" w:fill="FFFFFF"/>
        </w:rPr>
      </w:pPr>
      <w:hyperlink r:id="rId5" w:history="1">
        <w:r w:rsidR="00B45689" w:rsidRPr="00664243">
          <w:rPr>
            <w:rStyle w:val="Hyperlink"/>
            <w:rFonts w:ascii="Segoe UI" w:hAnsi="Segoe UI" w:cs="Segoe UI"/>
            <w:sz w:val="21"/>
            <w:szCs w:val="21"/>
            <w:shd w:val="clear" w:color="auto" w:fill="FFFFFF"/>
          </w:rPr>
          <w:t>https://gvsu-edu.zoom.us/j/91501528669?pwd=RUIxNmRIS3FBQ3VJaTJ3dVJpQzl5UT09</w:t>
        </w:r>
      </w:hyperlink>
    </w:p>
    <w:p w14:paraId="073C3616" w14:textId="77777777" w:rsidR="00B45689" w:rsidRDefault="00B45689" w:rsidP="00B45689">
      <w:pPr>
        <w:shd w:val="clear" w:color="auto" w:fill="FFFFFF"/>
        <w:spacing w:line="233" w:lineRule="atLeast"/>
        <w:jc w:val="center"/>
        <w:rPr>
          <w:rFonts w:ascii="Arial" w:hAnsi="Arial" w:cs="Arial"/>
          <w:color w:val="242424"/>
          <w:bdr w:val="none" w:sz="0" w:space="0" w:color="auto" w:frame="1"/>
        </w:rPr>
      </w:pPr>
    </w:p>
    <w:p w14:paraId="6411AE5B" w14:textId="61369D44" w:rsidR="00B45689" w:rsidRPr="00025902" w:rsidRDefault="00B45689" w:rsidP="00B45689">
      <w:pPr>
        <w:shd w:val="clear" w:color="auto" w:fill="FFFFFF"/>
        <w:spacing w:line="233" w:lineRule="atLeast"/>
        <w:jc w:val="center"/>
        <w:rPr>
          <w:rFonts w:ascii="Calibri" w:hAnsi="Calibri" w:cs="Calibri"/>
          <w:color w:val="242424"/>
          <w:sz w:val="22"/>
          <w:szCs w:val="22"/>
        </w:rPr>
      </w:pPr>
      <w:r w:rsidRPr="00025902">
        <w:rPr>
          <w:rFonts w:ascii="Arial" w:hAnsi="Arial" w:cs="Arial"/>
          <w:color w:val="242424"/>
          <w:bdr w:val="none" w:sz="0" w:space="0" w:color="auto" w:frame="1"/>
        </w:rPr>
        <w:t xml:space="preserve">Notetaking to follow alpha order using first </w:t>
      </w:r>
      <w:proofErr w:type="gramStart"/>
      <w:r w:rsidRPr="00025902">
        <w:rPr>
          <w:rFonts w:ascii="Arial" w:hAnsi="Arial" w:cs="Arial"/>
          <w:color w:val="242424"/>
          <w:bdr w:val="none" w:sz="0" w:space="0" w:color="auto" w:frame="1"/>
        </w:rPr>
        <w:t>names</w:t>
      </w:r>
      <w:proofErr w:type="gramEnd"/>
    </w:p>
    <w:p w14:paraId="155ACF86" w14:textId="77777777" w:rsidR="00B45689" w:rsidRPr="00025902" w:rsidRDefault="00B45689" w:rsidP="00B45689">
      <w:pPr>
        <w:pStyle w:val="ListParagraph"/>
        <w:numPr>
          <w:ilvl w:val="0"/>
          <w:numId w:val="8"/>
        </w:numPr>
        <w:shd w:val="clear" w:color="auto" w:fill="FFFFFF"/>
        <w:spacing w:line="233" w:lineRule="atLeast"/>
        <w:rPr>
          <w:rFonts w:ascii="Arial" w:hAnsi="Arial" w:cs="Arial"/>
          <w:color w:val="242424"/>
          <w:sz w:val="22"/>
          <w:szCs w:val="22"/>
          <w:bdr w:val="none" w:sz="0" w:space="0" w:color="auto" w:frame="1"/>
        </w:rPr>
      </w:pPr>
      <w:r w:rsidRPr="00025902">
        <w:rPr>
          <w:rFonts w:ascii="Arial" w:hAnsi="Arial" w:cs="Arial"/>
          <w:color w:val="242424"/>
          <w:sz w:val="22"/>
          <w:szCs w:val="22"/>
          <w:bdr w:val="none" w:sz="0" w:space="0" w:color="auto" w:frame="1"/>
        </w:rPr>
        <w:t>Josita for 2/20/24</w:t>
      </w:r>
    </w:p>
    <w:p w14:paraId="42A24D91" w14:textId="77777777" w:rsidR="00025902" w:rsidRDefault="00025902" w:rsidP="00025902">
      <w:pPr>
        <w:shd w:val="clear" w:color="auto" w:fill="FFFFFF"/>
        <w:spacing w:line="233" w:lineRule="atLeast"/>
        <w:rPr>
          <w:rFonts w:ascii="Calibri" w:hAnsi="Calibri" w:cs="Calibri"/>
          <w:color w:val="242424"/>
          <w:sz w:val="22"/>
          <w:szCs w:val="22"/>
        </w:rPr>
      </w:pPr>
    </w:p>
    <w:p w14:paraId="316581D0" w14:textId="77777777" w:rsidR="00025902" w:rsidRPr="00025902" w:rsidRDefault="00025902" w:rsidP="00025902">
      <w:pPr>
        <w:shd w:val="clear" w:color="auto" w:fill="FFFFFF"/>
        <w:spacing w:line="233" w:lineRule="atLeast"/>
        <w:rPr>
          <w:rFonts w:ascii="Calibri" w:hAnsi="Calibri" w:cs="Calibri"/>
          <w:color w:val="242424"/>
          <w:sz w:val="22"/>
          <w:szCs w:val="22"/>
        </w:rPr>
      </w:pPr>
    </w:p>
    <w:p w14:paraId="74864AFF" w14:textId="0BC0F6BB" w:rsidR="00025902" w:rsidRPr="00025902" w:rsidRDefault="00025902" w:rsidP="00371A2D">
      <w:pPr>
        <w:shd w:val="clear" w:color="auto" w:fill="FFFFFF"/>
        <w:spacing w:line="233" w:lineRule="atLeast"/>
        <w:rPr>
          <w:rFonts w:ascii="Calibri" w:hAnsi="Calibri" w:cs="Calibri"/>
          <w:color w:val="242424"/>
          <w:sz w:val="22"/>
          <w:szCs w:val="22"/>
        </w:rPr>
      </w:pPr>
      <w:r w:rsidRPr="00025902">
        <w:rPr>
          <w:rFonts w:ascii="Arial" w:hAnsi="Arial" w:cs="Arial"/>
          <w:color w:val="242424"/>
          <w:u w:val="single"/>
          <w:bdr w:val="none" w:sz="0" w:space="0" w:color="auto" w:frame="1"/>
        </w:rPr>
        <w:t xml:space="preserve">Special Guest from 9 am – </w:t>
      </w:r>
      <w:r w:rsidR="003E5C71">
        <w:rPr>
          <w:rFonts w:ascii="Arial" w:hAnsi="Arial" w:cs="Arial"/>
          <w:color w:val="242424"/>
          <w:u w:val="single"/>
          <w:bdr w:val="none" w:sz="0" w:space="0" w:color="auto" w:frame="1"/>
        </w:rPr>
        <w:t>10 am</w:t>
      </w:r>
    </w:p>
    <w:p w14:paraId="54F9443D" w14:textId="55864D9E" w:rsidR="00371A2D" w:rsidRPr="0004020D" w:rsidRDefault="00000000" w:rsidP="000C5449">
      <w:pPr>
        <w:numPr>
          <w:ilvl w:val="1"/>
          <w:numId w:val="2"/>
        </w:numPr>
        <w:shd w:val="clear" w:color="auto" w:fill="FFFFFF"/>
        <w:spacing w:line="233" w:lineRule="atLeast"/>
        <w:ind w:left="720"/>
        <w:rPr>
          <w:rFonts w:ascii="Calibri" w:hAnsi="Calibri" w:cs="Calibri"/>
          <w:color w:val="242424"/>
          <w:sz w:val="22"/>
          <w:szCs w:val="22"/>
        </w:rPr>
      </w:pPr>
      <w:hyperlink r:id="rId6" w:tgtFrame="_blank" w:history="1">
        <w:r w:rsidR="00025902" w:rsidRPr="00371A2D">
          <w:rPr>
            <w:rFonts w:ascii="Arial" w:hAnsi="Arial" w:cs="Arial"/>
            <w:color w:val="0563C1"/>
            <w:u w:val="single"/>
            <w:bdr w:val="none" w:sz="0" w:space="0" w:color="auto" w:frame="1"/>
          </w:rPr>
          <w:t>David Ruiter</w:t>
        </w:r>
      </w:hyperlink>
      <w:r w:rsidR="003E5C71" w:rsidRPr="00371A2D">
        <w:rPr>
          <w:rFonts w:ascii="Arial" w:hAnsi="Arial" w:cs="Arial"/>
          <w:color w:val="242424"/>
          <w:bdr w:val="none" w:sz="0" w:space="0" w:color="auto" w:frame="1"/>
        </w:rPr>
        <w:t xml:space="preserve">. He is presently the </w:t>
      </w:r>
      <w:r w:rsidR="0004020D">
        <w:rPr>
          <w:rFonts w:ascii="Arial" w:hAnsi="Arial" w:cs="Arial"/>
          <w:color w:val="242424"/>
          <w:bdr w:val="none" w:sz="0" w:space="0" w:color="auto" w:frame="1"/>
        </w:rPr>
        <w:t xml:space="preserve">Faculty </w:t>
      </w:r>
      <w:r w:rsidR="00025902" w:rsidRPr="00371A2D">
        <w:rPr>
          <w:rFonts w:ascii="Arial" w:hAnsi="Arial" w:cs="Arial"/>
          <w:color w:val="242424"/>
          <w:bdr w:val="none" w:sz="0" w:space="0" w:color="auto" w:frame="1"/>
        </w:rPr>
        <w:t>Director of the</w:t>
      </w:r>
      <w:r w:rsidR="003E5C71" w:rsidRPr="00371A2D">
        <w:rPr>
          <w:rFonts w:ascii="Arial" w:hAnsi="Arial" w:cs="Arial"/>
          <w:color w:val="242424"/>
          <w:bdr w:val="none" w:sz="0" w:space="0" w:color="auto" w:frame="1"/>
        </w:rPr>
        <w:t xml:space="preserve"> </w:t>
      </w:r>
      <w:r w:rsidR="00025902" w:rsidRPr="00371A2D">
        <w:rPr>
          <w:rFonts w:ascii="Arial" w:hAnsi="Arial" w:cs="Arial"/>
          <w:color w:val="242424"/>
          <w:bdr w:val="none" w:sz="0" w:space="0" w:color="auto" w:frame="1"/>
        </w:rPr>
        <w:t>Teaching and Learning Commons, University of California San Diego</w:t>
      </w:r>
      <w:r w:rsidR="0004020D">
        <w:rPr>
          <w:rFonts w:ascii="Arial" w:hAnsi="Arial" w:cs="Arial"/>
          <w:color w:val="242424"/>
          <w:bdr w:val="none" w:sz="0" w:space="0" w:color="auto" w:frame="1"/>
        </w:rPr>
        <w:t>.</w:t>
      </w:r>
    </w:p>
    <w:p w14:paraId="25C9FDA6" w14:textId="23D413D8" w:rsidR="0004020D" w:rsidRPr="00371A2D" w:rsidRDefault="0004020D" w:rsidP="0004020D">
      <w:pPr>
        <w:shd w:val="clear" w:color="auto" w:fill="FFFFFF"/>
        <w:spacing w:line="233" w:lineRule="atLeast"/>
        <w:ind w:left="720"/>
        <w:rPr>
          <w:rFonts w:ascii="Calibri" w:hAnsi="Calibri" w:cs="Calibri"/>
          <w:color w:val="242424"/>
          <w:sz w:val="22"/>
          <w:szCs w:val="22"/>
        </w:rPr>
      </w:pPr>
      <w:r>
        <w:rPr>
          <w:rFonts w:ascii="Roboto" w:hAnsi="Roboto"/>
          <w:color w:val="333333"/>
          <w:shd w:val="clear" w:color="auto" w:fill="FFFFFF"/>
        </w:rPr>
        <w:t>He was also Associate Provost for Student and Faculty Success and Strategic Initiatives and Associate Professor of English at the University of Texas at El Paso (UTEP). In his role as Associate Provost, he led the collaborative development and implementation of the university’s Quality Enhancement Plan, an ambitious ten-year student success plan designed to give every student a competitive edge in terms of academic, professional, and lifelong success. His previous roles at UTEP have included service as inaugural Director of Academic Continuous Improvement, Chair of the Department of English, and Director of the Literature Program. Dr. Ruiter co-chaired the “Student Belonging” committee for the University of Texas System’s Student Success Guiding Coalition and is a past fellow of UTEP’s Center for Excellence in Teaching and Learning.</w:t>
      </w:r>
    </w:p>
    <w:p w14:paraId="73002E8C" w14:textId="116C8C4F" w:rsidR="00371A2D" w:rsidRPr="009213EB" w:rsidRDefault="00371A2D" w:rsidP="00371A2D">
      <w:pPr>
        <w:shd w:val="clear" w:color="auto" w:fill="FFFFFF"/>
        <w:spacing w:line="233" w:lineRule="atLeast"/>
        <w:ind w:left="720"/>
        <w:rPr>
          <w:rFonts w:ascii="Calibri" w:hAnsi="Calibri" w:cs="Calibri"/>
          <w:color w:val="242424"/>
        </w:rPr>
      </w:pPr>
    </w:p>
    <w:p w14:paraId="6832E3FA" w14:textId="5FAE9ED4" w:rsidR="00A514BC" w:rsidRDefault="00A514BC" w:rsidP="00371A2D">
      <w:pPr>
        <w:shd w:val="clear" w:color="auto" w:fill="FFFFFF"/>
        <w:spacing w:line="233" w:lineRule="atLeast"/>
        <w:ind w:left="720"/>
        <w:rPr>
          <w:rFonts w:ascii="Arial" w:hAnsi="Arial" w:cs="Arial"/>
          <w:color w:val="242424"/>
        </w:rPr>
      </w:pPr>
      <w:r w:rsidRPr="009213EB">
        <w:rPr>
          <w:rFonts w:ascii="Arial" w:hAnsi="Arial" w:cs="Arial"/>
          <w:color w:val="242424"/>
        </w:rPr>
        <w:t>The Chair presented the pending charges we have as a committee as a possible way of entry for David and an opportunity for the committee members to gain some insight on the work David has done at U</w:t>
      </w:r>
      <w:r w:rsidR="005953BA">
        <w:rPr>
          <w:rFonts w:ascii="Arial" w:hAnsi="Arial" w:cs="Arial"/>
          <w:color w:val="242424"/>
        </w:rPr>
        <w:t>C</w:t>
      </w:r>
      <w:r w:rsidRPr="009213EB">
        <w:rPr>
          <w:rFonts w:ascii="Arial" w:hAnsi="Arial" w:cs="Arial"/>
          <w:color w:val="242424"/>
        </w:rPr>
        <w:t xml:space="preserve">SD and at </w:t>
      </w:r>
      <w:r w:rsidR="009213EB" w:rsidRPr="009213EB">
        <w:rPr>
          <w:rFonts w:ascii="Arial" w:hAnsi="Arial" w:cs="Arial"/>
          <w:color w:val="242424"/>
        </w:rPr>
        <w:t>UT</w:t>
      </w:r>
      <w:r w:rsidR="005953BA">
        <w:rPr>
          <w:rFonts w:ascii="Arial" w:hAnsi="Arial" w:cs="Arial"/>
          <w:color w:val="242424"/>
        </w:rPr>
        <w:t>EP</w:t>
      </w:r>
      <w:r w:rsidRPr="009213EB">
        <w:rPr>
          <w:rFonts w:ascii="Arial" w:hAnsi="Arial" w:cs="Arial"/>
          <w:color w:val="242424"/>
        </w:rPr>
        <w:t>.</w:t>
      </w:r>
    </w:p>
    <w:p w14:paraId="168D15D7" w14:textId="77777777" w:rsidR="009213EB" w:rsidRPr="009213EB" w:rsidRDefault="009213EB" w:rsidP="00371A2D">
      <w:pPr>
        <w:shd w:val="clear" w:color="auto" w:fill="FFFFFF"/>
        <w:spacing w:line="233" w:lineRule="atLeast"/>
        <w:ind w:left="720"/>
        <w:rPr>
          <w:rFonts w:ascii="Arial" w:hAnsi="Arial" w:cs="Arial"/>
          <w:color w:val="242424"/>
        </w:rPr>
      </w:pPr>
    </w:p>
    <w:p w14:paraId="4D5B069C" w14:textId="4A02BB15" w:rsidR="00A514BC" w:rsidRDefault="00A514BC" w:rsidP="00694488">
      <w:pPr>
        <w:shd w:val="clear" w:color="auto" w:fill="FFFFFF"/>
        <w:spacing w:line="233" w:lineRule="atLeast"/>
        <w:rPr>
          <w:rFonts w:ascii="Arial" w:hAnsi="Arial" w:cs="Arial"/>
          <w:color w:val="242424"/>
        </w:rPr>
      </w:pPr>
      <w:r w:rsidRPr="009213EB">
        <w:rPr>
          <w:rFonts w:ascii="Arial" w:hAnsi="Arial" w:cs="Arial"/>
          <w:color w:val="242424"/>
        </w:rPr>
        <w:t xml:space="preserve">David: </w:t>
      </w:r>
    </w:p>
    <w:p w14:paraId="273CFEE5" w14:textId="77777777" w:rsidR="001B2D2C" w:rsidRDefault="001B2D2C" w:rsidP="00694488">
      <w:pPr>
        <w:shd w:val="clear" w:color="auto" w:fill="FFFFFF"/>
        <w:spacing w:line="233" w:lineRule="atLeast"/>
        <w:rPr>
          <w:rFonts w:ascii="Arial" w:hAnsi="Arial" w:cs="Arial"/>
          <w:color w:val="242424"/>
        </w:rPr>
      </w:pPr>
    </w:p>
    <w:p w14:paraId="1A0319AE" w14:textId="14FD093B" w:rsidR="001B2D2C" w:rsidRPr="001B2D2C" w:rsidRDefault="001B2D2C" w:rsidP="00694488">
      <w:pPr>
        <w:shd w:val="clear" w:color="auto" w:fill="FFFFFF"/>
        <w:spacing w:line="233" w:lineRule="atLeast"/>
        <w:rPr>
          <w:rFonts w:ascii="Arial" w:hAnsi="Arial" w:cs="Arial"/>
          <w:b/>
          <w:bCs/>
          <w:color w:val="242424"/>
        </w:rPr>
      </w:pPr>
      <w:r w:rsidRPr="001B2D2C">
        <w:rPr>
          <w:rFonts w:ascii="Arial" w:hAnsi="Arial" w:cs="Arial"/>
          <w:b/>
          <w:bCs/>
          <w:color w:val="242424"/>
        </w:rPr>
        <w:t xml:space="preserve">GVSU campus is </w:t>
      </w:r>
      <w:proofErr w:type="gramStart"/>
      <w:r w:rsidRPr="001B2D2C">
        <w:rPr>
          <w:rFonts w:ascii="Arial" w:hAnsi="Arial" w:cs="Arial"/>
          <w:b/>
          <w:bCs/>
          <w:color w:val="242424"/>
        </w:rPr>
        <w:t>evolving</w:t>
      </w:r>
      <w:proofErr w:type="gramEnd"/>
    </w:p>
    <w:p w14:paraId="2CD7DC4C" w14:textId="7D3F21DE" w:rsidR="00473C01" w:rsidRPr="001758B7" w:rsidRDefault="001B2D2C" w:rsidP="001758B7">
      <w:pPr>
        <w:shd w:val="clear" w:color="auto" w:fill="FFFFFF"/>
        <w:spacing w:line="233" w:lineRule="atLeast"/>
        <w:rPr>
          <w:rFonts w:ascii="Arial" w:hAnsi="Arial" w:cs="Arial"/>
          <w:color w:val="242424"/>
          <w:sz w:val="22"/>
          <w:szCs w:val="22"/>
        </w:rPr>
      </w:pPr>
      <w:r w:rsidRPr="001B2D2C">
        <w:rPr>
          <w:rFonts w:ascii="Arial" w:hAnsi="Arial" w:cs="Arial"/>
          <w:color w:val="242424"/>
          <w:sz w:val="22"/>
          <w:szCs w:val="22"/>
        </w:rPr>
        <w:t>Your diversity numbers are improving as is your enrollment</w:t>
      </w:r>
      <w:r>
        <w:rPr>
          <w:rFonts w:ascii="Arial" w:hAnsi="Arial" w:cs="Arial"/>
          <w:color w:val="242424"/>
          <w:sz w:val="22"/>
          <w:szCs w:val="22"/>
        </w:rPr>
        <w:t>, which means the campus is evolving.</w:t>
      </w:r>
      <w:r w:rsidR="001758B7">
        <w:rPr>
          <w:rFonts w:ascii="Arial" w:hAnsi="Arial" w:cs="Arial"/>
          <w:color w:val="242424"/>
          <w:sz w:val="22"/>
          <w:szCs w:val="22"/>
        </w:rPr>
        <w:t xml:space="preserve"> That means not everybody is evolving at the same pace. </w:t>
      </w:r>
      <w:r w:rsidR="00473C01" w:rsidRPr="0004020D">
        <w:rPr>
          <w:rFonts w:ascii="Arial" w:hAnsi="Arial" w:cs="Arial"/>
          <w:b/>
          <w:bCs/>
          <w:color w:val="000000"/>
          <w:sz w:val="22"/>
          <w:szCs w:val="22"/>
        </w:rPr>
        <w:t xml:space="preserve">A lot of </w:t>
      </w:r>
      <w:r w:rsidR="00473C01">
        <w:rPr>
          <w:rFonts w:ascii="Arial" w:hAnsi="Arial" w:cs="Arial"/>
          <w:b/>
          <w:bCs/>
          <w:color w:val="000000"/>
          <w:sz w:val="22"/>
          <w:szCs w:val="22"/>
        </w:rPr>
        <w:t>l</w:t>
      </w:r>
      <w:r w:rsidR="00473C01" w:rsidRPr="0004020D">
        <w:rPr>
          <w:rFonts w:ascii="Arial" w:hAnsi="Arial" w:cs="Arial"/>
          <w:b/>
          <w:bCs/>
          <w:color w:val="000000"/>
          <w:sz w:val="22"/>
          <w:szCs w:val="22"/>
        </w:rPr>
        <w:t>earning and development for faculty</w:t>
      </w:r>
      <w:r w:rsidR="001758B7">
        <w:rPr>
          <w:rFonts w:ascii="Arial" w:hAnsi="Arial" w:cs="Arial"/>
          <w:b/>
          <w:bCs/>
          <w:color w:val="000000"/>
          <w:sz w:val="22"/>
          <w:szCs w:val="22"/>
        </w:rPr>
        <w:t xml:space="preserve"> is critical.</w:t>
      </w:r>
    </w:p>
    <w:p w14:paraId="15C9D17A" w14:textId="77777777" w:rsidR="001B2D2C" w:rsidRDefault="001B2D2C" w:rsidP="00694488">
      <w:pPr>
        <w:shd w:val="clear" w:color="auto" w:fill="FFFFFF"/>
        <w:spacing w:line="233" w:lineRule="atLeast"/>
        <w:rPr>
          <w:rFonts w:ascii="Arial" w:hAnsi="Arial" w:cs="Arial"/>
          <w:color w:val="242424"/>
          <w:sz w:val="22"/>
          <w:szCs w:val="22"/>
        </w:rPr>
      </w:pPr>
    </w:p>
    <w:p w14:paraId="30848CE2" w14:textId="576C7B90" w:rsidR="001B2D2C" w:rsidRPr="001B2D2C" w:rsidRDefault="001B2D2C" w:rsidP="00694488">
      <w:pPr>
        <w:shd w:val="clear" w:color="auto" w:fill="FFFFFF"/>
        <w:spacing w:line="233" w:lineRule="atLeast"/>
        <w:rPr>
          <w:rFonts w:ascii="Arial" w:hAnsi="Arial" w:cs="Arial"/>
          <w:b/>
          <w:bCs/>
          <w:color w:val="242424"/>
        </w:rPr>
      </w:pPr>
      <w:r w:rsidRPr="001B2D2C">
        <w:rPr>
          <w:rFonts w:ascii="Arial" w:hAnsi="Arial" w:cs="Arial"/>
          <w:b/>
          <w:bCs/>
          <w:color w:val="242424"/>
        </w:rPr>
        <w:t>On the importance of having diversity in staff and faculty</w:t>
      </w:r>
    </w:p>
    <w:p w14:paraId="0DA59650" w14:textId="24842134" w:rsidR="0004020D" w:rsidRPr="001B2D2C" w:rsidRDefault="001B2D2C" w:rsidP="00694488">
      <w:pPr>
        <w:shd w:val="clear" w:color="auto" w:fill="FFFFFF"/>
        <w:spacing w:line="233" w:lineRule="atLeast"/>
        <w:rPr>
          <w:rFonts w:ascii="Arial" w:hAnsi="Arial" w:cs="Arial"/>
          <w:color w:val="242424"/>
          <w:sz w:val="22"/>
          <w:szCs w:val="22"/>
        </w:rPr>
      </w:pPr>
      <w:r>
        <w:rPr>
          <w:rFonts w:ascii="Arial" w:hAnsi="Arial" w:cs="Arial"/>
          <w:color w:val="242424"/>
          <w:sz w:val="22"/>
          <w:szCs w:val="22"/>
        </w:rPr>
        <w:t>D</w:t>
      </w:r>
      <w:r w:rsidRPr="001B2D2C">
        <w:rPr>
          <w:rFonts w:ascii="Arial" w:hAnsi="Arial" w:cs="Arial"/>
          <w:color w:val="242424"/>
          <w:sz w:val="22"/>
          <w:szCs w:val="22"/>
        </w:rPr>
        <w:t xml:space="preserve">iversity of faculty and stuff </w:t>
      </w:r>
      <w:r>
        <w:rPr>
          <w:rFonts w:ascii="Arial" w:hAnsi="Arial" w:cs="Arial"/>
          <w:color w:val="242424"/>
          <w:sz w:val="22"/>
          <w:szCs w:val="22"/>
        </w:rPr>
        <w:t xml:space="preserve">is critical </w:t>
      </w:r>
      <w:r w:rsidRPr="001B2D2C">
        <w:rPr>
          <w:rFonts w:ascii="Arial" w:hAnsi="Arial" w:cs="Arial"/>
          <w:color w:val="242424"/>
          <w:sz w:val="22"/>
          <w:szCs w:val="22"/>
        </w:rPr>
        <w:t>so that the students feel</w:t>
      </w:r>
      <w:r>
        <w:rPr>
          <w:rFonts w:ascii="Arial" w:hAnsi="Arial" w:cs="Arial"/>
          <w:color w:val="242424"/>
          <w:sz w:val="22"/>
          <w:szCs w:val="22"/>
        </w:rPr>
        <w:t>ing</w:t>
      </w:r>
      <w:r w:rsidRPr="001B2D2C">
        <w:rPr>
          <w:rFonts w:ascii="Arial" w:hAnsi="Arial" w:cs="Arial"/>
          <w:color w:val="242424"/>
          <w:sz w:val="22"/>
          <w:szCs w:val="22"/>
        </w:rPr>
        <w:t xml:space="preserve"> represented</w:t>
      </w:r>
      <w:r>
        <w:rPr>
          <w:rFonts w:ascii="Arial" w:hAnsi="Arial" w:cs="Arial"/>
          <w:color w:val="242424"/>
          <w:sz w:val="22"/>
          <w:szCs w:val="22"/>
        </w:rPr>
        <w:t>.</w:t>
      </w:r>
    </w:p>
    <w:p w14:paraId="2A3E104A" w14:textId="77777777" w:rsidR="00694488" w:rsidRPr="00694488" w:rsidRDefault="00694488" w:rsidP="00694488"/>
    <w:p w14:paraId="2A03A034" w14:textId="2CB82405" w:rsidR="00694488" w:rsidRPr="00694488" w:rsidRDefault="00694488" w:rsidP="00694488">
      <w:r w:rsidRPr="00694488">
        <w:rPr>
          <w:rFonts w:ascii="Arial" w:hAnsi="Arial" w:cs="Arial"/>
          <w:b/>
          <w:bCs/>
          <w:color w:val="000000"/>
          <w:sz w:val="22"/>
          <w:szCs w:val="22"/>
        </w:rPr>
        <w:t>On being Unsuccessful</w:t>
      </w:r>
      <w:r w:rsidR="0004020D">
        <w:rPr>
          <w:rFonts w:ascii="Arial" w:hAnsi="Arial" w:cs="Arial"/>
          <w:b/>
          <w:bCs/>
          <w:color w:val="000000"/>
          <w:sz w:val="22"/>
          <w:szCs w:val="22"/>
        </w:rPr>
        <w:t xml:space="preserve"> with faculty</w:t>
      </w:r>
      <w:r w:rsidR="00830317">
        <w:rPr>
          <w:rFonts w:ascii="Arial" w:hAnsi="Arial" w:cs="Arial"/>
          <w:b/>
          <w:bCs/>
          <w:color w:val="000000"/>
          <w:sz w:val="22"/>
          <w:szCs w:val="22"/>
        </w:rPr>
        <w:t xml:space="preserve"> and staff </w:t>
      </w:r>
      <w:r w:rsidR="00473C01">
        <w:rPr>
          <w:rFonts w:ascii="Arial" w:hAnsi="Arial" w:cs="Arial"/>
          <w:b/>
          <w:bCs/>
          <w:color w:val="000000"/>
          <w:sz w:val="22"/>
          <w:szCs w:val="22"/>
        </w:rPr>
        <w:t xml:space="preserve">because </w:t>
      </w:r>
      <w:r w:rsidR="001758B7">
        <w:rPr>
          <w:rFonts w:ascii="Arial" w:hAnsi="Arial" w:cs="Arial"/>
          <w:b/>
          <w:bCs/>
          <w:color w:val="000000"/>
          <w:sz w:val="22"/>
          <w:szCs w:val="22"/>
        </w:rPr>
        <w:t xml:space="preserve">they </w:t>
      </w:r>
      <w:r w:rsidR="00473C01">
        <w:rPr>
          <w:rFonts w:ascii="Arial" w:hAnsi="Arial" w:cs="Arial"/>
          <w:b/>
          <w:bCs/>
          <w:color w:val="000000"/>
          <w:sz w:val="22"/>
          <w:szCs w:val="22"/>
        </w:rPr>
        <w:t>did not work on Belonging</w:t>
      </w:r>
    </w:p>
    <w:p w14:paraId="50FA0EEA" w14:textId="37141839" w:rsidR="001B2D2C" w:rsidRDefault="001B2D2C" w:rsidP="00694488">
      <w:pPr>
        <w:rPr>
          <w:rFonts w:ascii="Arial" w:hAnsi="Arial" w:cs="Arial"/>
          <w:color w:val="000000"/>
          <w:sz w:val="22"/>
          <w:szCs w:val="22"/>
        </w:rPr>
      </w:pPr>
      <w:r>
        <w:rPr>
          <w:rFonts w:ascii="Arial" w:hAnsi="Arial" w:cs="Arial"/>
          <w:color w:val="000000"/>
          <w:sz w:val="22"/>
          <w:szCs w:val="22"/>
        </w:rPr>
        <w:t>During</w:t>
      </w:r>
      <w:r w:rsidR="00694488" w:rsidRPr="00694488">
        <w:rPr>
          <w:rFonts w:ascii="Arial" w:hAnsi="Arial" w:cs="Arial"/>
          <w:color w:val="000000"/>
          <w:sz w:val="22"/>
          <w:szCs w:val="22"/>
        </w:rPr>
        <w:t xml:space="preserve"> his experience and learning, what they tried was not always successful.</w:t>
      </w:r>
    </w:p>
    <w:p w14:paraId="55F958B0" w14:textId="63029C64" w:rsidR="0004020D" w:rsidRDefault="0004020D" w:rsidP="00694488">
      <w:pPr>
        <w:rPr>
          <w:rFonts w:ascii="Arial" w:hAnsi="Arial" w:cs="Arial"/>
          <w:color w:val="000000"/>
          <w:sz w:val="22"/>
          <w:szCs w:val="22"/>
        </w:rPr>
      </w:pPr>
      <w:r>
        <w:rPr>
          <w:rFonts w:ascii="Arial" w:hAnsi="Arial" w:cs="Arial"/>
          <w:color w:val="000000"/>
          <w:sz w:val="22"/>
          <w:szCs w:val="22"/>
        </w:rPr>
        <w:t xml:space="preserve">In particular they did not immediately </w:t>
      </w:r>
      <w:proofErr w:type="gramStart"/>
      <w:r>
        <w:rPr>
          <w:rFonts w:ascii="Arial" w:hAnsi="Arial" w:cs="Arial"/>
          <w:color w:val="000000"/>
          <w:sz w:val="22"/>
          <w:szCs w:val="22"/>
        </w:rPr>
        <w:t>reali</w:t>
      </w:r>
      <w:r w:rsidR="001758B7">
        <w:rPr>
          <w:rFonts w:ascii="Arial" w:hAnsi="Arial" w:cs="Arial"/>
          <w:color w:val="000000"/>
          <w:sz w:val="22"/>
          <w:szCs w:val="22"/>
        </w:rPr>
        <w:t>z</w:t>
      </w:r>
      <w:r>
        <w:rPr>
          <w:rFonts w:ascii="Arial" w:hAnsi="Arial" w:cs="Arial"/>
          <w:color w:val="000000"/>
          <w:sz w:val="22"/>
          <w:szCs w:val="22"/>
        </w:rPr>
        <w:t>ed</w:t>
      </w:r>
      <w:proofErr w:type="gramEnd"/>
      <w:r>
        <w:rPr>
          <w:rFonts w:ascii="Arial" w:hAnsi="Arial" w:cs="Arial"/>
          <w:color w:val="000000"/>
          <w:sz w:val="22"/>
          <w:szCs w:val="22"/>
        </w:rPr>
        <w:t xml:space="preserve"> how critical the </w:t>
      </w:r>
      <w:r w:rsidRPr="0004020D">
        <w:rPr>
          <w:rFonts w:ascii="Arial" w:hAnsi="Arial" w:cs="Arial"/>
          <w:b/>
          <w:bCs/>
          <w:color w:val="000000"/>
          <w:sz w:val="22"/>
          <w:szCs w:val="22"/>
        </w:rPr>
        <w:t>belonging</w:t>
      </w:r>
      <w:r>
        <w:rPr>
          <w:rFonts w:ascii="Arial" w:hAnsi="Arial" w:cs="Arial"/>
          <w:color w:val="000000"/>
          <w:sz w:val="22"/>
          <w:szCs w:val="22"/>
        </w:rPr>
        <w:t xml:space="preserve"> </w:t>
      </w:r>
      <w:r w:rsidRPr="00473C01">
        <w:rPr>
          <w:rFonts w:ascii="Arial" w:hAnsi="Arial" w:cs="Arial"/>
          <w:b/>
          <w:bCs/>
          <w:color w:val="000000"/>
          <w:sz w:val="22"/>
          <w:szCs w:val="22"/>
        </w:rPr>
        <w:t>part for faculty</w:t>
      </w:r>
      <w:r>
        <w:rPr>
          <w:rFonts w:ascii="Arial" w:hAnsi="Arial" w:cs="Arial"/>
          <w:color w:val="000000"/>
          <w:sz w:val="22"/>
          <w:szCs w:val="22"/>
        </w:rPr>
        <w:t xml:space="preserve"> </w:t>
      </w:r>
      <w:r w:rsidRPr="00830317">
        <w:rPr>
          <w:rFonts w:ascii="Arial" w:hAnsi="Arial" w:cs="Arial"/>
          <w:b/>
          <w:bCs/>
          <w:color w:val="000000"/>
          <w:sz w:val="22"/>
          <w:szCs w:val="22"/>
        </w:rPr>
        <w:t xml:space="preserve">and staff </w:t>
      </w:r>
      <w:r>
        <w:rPr>
          <w:rFonts w:ascii="Arial" w:hAnsi="Arial" w:cs="Arial"/>
          <w:color w:val="000000"/>
          <w:sz w:val="22"/>
          <w:szCs w:val="22"/>
        </w:rPr>
        <w:t xml:space="preserve">was for </w:t>
      </w:r>
      <w:r w:rsidR="00473C01">
        <w:rPr>
          <w:rFonts w:ascii="Arial" w:hAnsi="Arial" w:cs="Arial"/>
          <w:color w:val="000000"/>
          <w:sz w:val="22"/>
          <w:szCs w:val="22"/>
        </w:rPr>
        <w:t xml:space="preserve">diversity </w:t>
      </w:r>
      <w:r>
        <w:rPr>
          <w:rFonts w:ascii="Arial" w:hAnsi="Arial" w:cs="Arial"/>
          <w:color w:val="000000"/>
          <w:sz w:val="22"/>
          <w:szCs w:val="22"/>
        </w:rPr>
        <w:t>retention.</w:t>
      </w:r>
    </w:p>
    <w:p w14:paraId="7121FA88" w14:textId="088171D4" w:rsidR="0004020D" w:rsidRDefault="00830317" w:rsidP="001758B7">
      <w:pPr>
        <w:pStyle w:val="ListParagraph"/>
        <w:numPr>
          <w:ilvl w:val="0"/>
          <w:numId w:val="16"/>
        </w:numPr>
        <w:rPr>
          <w:rFonts w:ascii="Arial" w:hAnsi="Arial" w:cs="Arial"/>
          <w:color w:val="000000"/>
          <w:sz w:val="22"/>
          <w:szCs w:val="22"/>
        </w:rPr>
      </w:pPr>
      <w:r>
        <w:rPr>
          <w:rFonts w:ascii="Arial" w:hAnsi="Arial" w:cs="Arial"/>
          <w:color w:val="000000"/>
          <w:sz w:val="22"/>
          <w:szCs w:val="22"/>
        </w:rPr>
        <w:t xml:space="preserve">They ran a pilot for faculty of </w:t>
      </w:r>
      <w:proofErr w:type="gramStart"/>
      <w:r>
        <w:rPr>
          <w:rFonts w:ascii="Arial" w:hAnsi="Arial" w:cs="Arial"/>
          <w:color w:val="000000"/>
          <w:sz w:val="22"/>
          <w:szCs w:val="22"/>
        </w:rPr>
        <w:t>color</w:t>
      </w:r>
      <w:proofErr w:type="gramEnd"/>
    </w:p>
    <w:p w14:paraId="224E1720" w14:textId="7B6C5CAB" w:rsidR="00830317" w:rsidRDefault="00830317" w:rsidP="001758B7">
      <w:pPr>
        <w:pStyle w:val="ListParagraph"/>
        <w:numPr>
          <w:ilvl w:val="0"/>
          <w:numId w:val="16"/>
        </w:numPr>
        <w:rPr>
          <w:rFonts w:ascii="Arial" w:hAnsi="Arial" w:cs="Arial"/>
          <w:color w:val="000000"/>
          <w:sz w:val="22"/>
          <w:szCs w:val="22"/>
        </w:rPr>
      </w:pPr>
      <w:r>
        <w:rPr>
          <w:rFonts w:ascii="Arial" w:hAnsi="Arial" w:cs="Arial"/>
          <w:color w:val="000000"/>
          <w:sz w:val="22"/>
          <w:szCs w:val="22"/>
        </w:rPr>
        <w:t xml:space="preserve">They put together a good </w:t>
      </w:r>
      <w:proofErr w:type="gramStart"/>
      <w:r>
        <w:rPr>
          <w:rFonts w:ascii="Arial" w:hAnsi="Arial" w:cs="Arial"/>
          <w:color w:val="000000"/>
          <w:sz w:val="22"/>
          <w:szCs w:val="22"/>
        </w:rPr>
        <w:t>syllabus</w:t>
      </w:r>
      <w:proofErr w:type="gramEnd"/>
    </w:p>
    <w:p w14:paraId="41C1A83A" w14:textId="179AE8E9" w:rsidR="00830317" w:rsidRDefault="00830317" w:rsidP="001758B7">
      <w:pPr>
        <w:pStyle w:val="ListParagraph"/>
        <w:numPr>
          <w:ilvl w:val="0"/>
          <w:numId w:val="16"/>
        </w:numPr>
        <w:rPr>
          <w:rFonts w:ascii="Arial" w:hAnsi="Arial" w:cs="Arial"/>
          <w:color w:val="000000"/>
          <w:sz w:val="22"/>
          <w:szCs w:val="22"/>
        </w:rPr>
      </w:pPr>
      <w:r>
        <w:rPr>
          <w:rFonts w:ascii="Arial" w:hAnsi="Arial" w:cs="Arial"/>
          <w:color w:val="000000"/>
          <w:sz w:val="22"/>
          <w:szCs w:val="22"/>
        </w:rPr>
        <w:t>Br</w:t>
      </w:r>
      <w:r w:rsidR="00DC1BE9">
        <w:rPr>
          <w:rFonts w:ascii="Arial" w:hAnsi="Arial" w:cs="Arial"/>
          <w:color w:val="000000"/>
          <w:sz w:val="22"/>
          <w:szCs w:val="22"/>
        </w:rPr>
        <w:t>ought</w:t>
      </w:r>
      <w:r>
        <w:rPr>
          <w:rFonts w:ascii="Arial" w:hAnsi="Arial" w:cs="Arial"/>
          <w:color w:val="000000"/>
          <w:sz w:val="22"/>
          <w:szCs w:val="22"/>
        </w:rPr>
        <w:t xml:space="preserve"> people </w:t>
      </w:r>
      <w:proofErr w:type="gramStart"/>
      <w:r>
        <w:rPr>
          <w:rFonts w:ascii="Arial" w:hAnsi="Arial" w:cs="Arial"/>
          <w:color w:val="000000"/>
          <w:sz w:val="22"/>
          <w:szCs w:val="22"/>
        </w:rPr>
        <w:t>together</w:t>
      </w:r>
      <w:proofErr w:type="gramEnd"/>
      <w:r>
        <w:rPr>
          <w:rFonts w:ascii="Arial" w:hAnsi="Arial" w:cs="Arial"/>
          <w:color w:val="000000"/>
          <w:sz w:val="22"/>
          <w:szCs w:val="22"/>
        </w:rPr>
        <w:t xml:space="preserve"> </w:t>
      </w:r>
    </w:p>
    <w:p w14:paraId="13570EA6" w14:textId="77777777" w:rsidR="00830317" w:rsidRPr="00830317" w:rsidRDefault="00830317" w:rsidP="00830317">
      <w:pPr>
        <w:ind w:left="360"/>
        <w:rPr>
          <w:rFonts w:ascii="Arial" w:hAnsi="Arial" w:cs="Arial"/>
          <w:color w:val="000000"/>
          <w:sz w:val="22"/>
          <w:szCs w:val="22"/>
        </w:rPr>
      </w:pPr>
    </w:p>
    <w:p w14:paraId="0BB6EE95" w14:textId="77777777" w:rsidR="00694488" w:rsidRPr="00694488" w:rsidRDefault="00694488" w:rsidP="00694488"/>
    <w:p w14:paraId="03EB8F37" w14:textId="73A442FF" w:rsidR="00694488" w:rsidRPr="00694488" w:rsidRDefault="00694488" w:rsidP="00694488">
      <w:r w:rsidRPr="00694488">
        <w:rPr>
          <w:rFonts w:ascii="Arial" w:hAnsi="Arial" w:cs="Arial"/>
          <w:b/>
          <w:bCs/>
          <w:color w:val="000000"/>
          <w:sz w:val="22"/>
          <w:szCs w:val="22"/>
        </w:rPr>
        <w:t>On the importance of having idea</w:t>
      </w:r>
      <w:r w:rsidR="001B2D2C">
        <w:rPr>
          <w:rFonts w:ascii="Arial" w:hAnsi="Arial" w:cs="Arial"/>
          <w:b/>
          <w:bCs/>
          <w:color w:val="000000"/>
          <w:sz w:val="22"/>
          <w:szCs w:val="22"/>
        </w:rPr>
        <w:t>l</w:t>
      </w:r>
      <w:r w:rsidRPr="00694488">
        <w:rPr>
          <w:rFonts w:ascii="Arial" w:hAnsi="Arial" w:cs="Arial"/>
          <w:b/>
          <w:bCs/>
          <w:color w:val="000000"/>
          <w:sz w:val="22"/>
          <w:szCs w:val="22"/>
        </w:rPr>
        <w:t>s about social justice</w:t>
      </w:r>
    </w:p>
    <w:p w14:paraId="7EE1F696" w14:textId="1A6B267C" w:rsidR="00694488" w:rsidRDefault="00694488" w:rsidP="00694488">
      <w:pPr>
        <w:rPr>
          <w:rFonts w:ascii="Arial" w:hAnsi="Arial" w:cs="Arial"/>
          <w:color w:val="000000"/>
          <w:sz w:val="22"/>
          <w:szCs w:val="22"/>
        </w:rPr>
      </w:pPr>
      <w:r w:rsidRPr="00694488">
        <w:rPr>
          <w:rFonts w:ascii="Arial" w:hAnsi="Arial" w:cs="Arial"/>
          <w:color w:val="000000"/>
          <w:sz w:val="22"/>
          <w:szCs w:val="22"/>
        </w:rPr>
        <w:t xml:space="preserve">Ultimately what was really important is </w:t>
      </w:r>
      <w:r>
        <w:rPr>
          <w:rFonts w:ascii="Arial" w:hAnsi="Arial" w:cs="Arial"/>
          <w:color w:val="000000"/>
          <w:sz w:val="22"/>
          <w:szCs w:val="22"/>
        </w:rPr>
        <w:t xml:space="preserve">to have </w:t>
      </w:r>
      <w:r w:rsidRPr="00694488">
        <w:rPr>
          <w:rFonts w:ascii="Arial" w:hAnsi="Arial" w:cs="Arial"/>
          <w:color w:val="000000"/>
          <w:sz w:val="22"/>
          <w:szCs w:val="22"/>
        </w:rPr>
        <w:t>these idea</w:t>
      </w:r>
      <w:r w:rsidR="0004020D">
        <w:rPr>
          <w:rFonts w:ascii="Arial" w:hAnsi="Arial" w:cs="Arial"/>
          <w:color w:val="000000"/>
          <w:sz w:val="22"/>
          <w:szCs w:val="22"/>
        </w:rPr>
        <w:t>l</w:t>
      </w:r>
      <w:r w:rsidRPr="00694488">
        <w:rPr>
          <w:rFonts w:ascii="Arial" w:hAnsi="Arial" w:cs="Arial"/>
          <w:color w:val="000000"/>
          <w:sz w:val="22"/>
          <w:szCs w:val="22"/>
        </w:rPr>
        <w:t xml:space="preserve">s about social justice in the </w:t>
      </w:r>
      <w:proofErr w:type="gramStart"/>
      <w:r w:rsidRPr="00694488">
        <w:rPr>
          <w:rFonts w:ascii="Arial" w:hAnsi="Arial" w:cs="Arial"/>
          <w:color w:val="000000"/>
          <w:sz w:val="22"/>
          <w:szCs w:val="22"/>
        </w:rPr>
        <w:t>work place</w:t>
      </w:r>
      <w:proofErr w:type="gramEnd"/>
      <w:r w:rsidRPr="00694488">
        <w:rPr>
          <w:rFonts w:ascii="Arial" w:hAnsi="Arial" w:cs="Arial"/>
          <w:color w:val="000000"/>
          <w:sz w:val="22"/>
          <w:szCs w:val="22"/>
        </w:rPr>
        <w:t xml:space="preserve"> </w:t>
      </w:r>
      <w:r>
        <w:rPr>
          <w:rFonts w:ascii="Arial" w:hAnsi="Arial" w:cs="Arial"/>
          <w:color w:val="000000"/>
          <w:sz w:val="22"/>
          <w:szCs w:val="22"/>
        </w:rPr>
        <w:t>to keep steering in the right direction</w:t>
      </w:r>
      <w:r w:rsidR="00DC1BE9">
        <w:rPr>
          <w:rFonts w:ascii="Arial" w:hAnsi="Arial" w:cs="Arial"/>
          <w:color w:val="000000"/>
          <w:sz w:val="22"/>
          <w:szCs w:val="22"/>
        </w:rPr>
        <w:t>,</w:t>
      </w:r>
    </w:p>
    <w:p w14:paraId="53820B55" w14:textId="77777777" w:rsidR="00473C01" w:rsidRDefault="00473C01" w:rsidP="00694488">
      <w:pPr>
        <w:rPr>
          <w:rFonts w:ascii="Arial" w:hAnsi="Arial" w:cs="Arial"/>
          <w:color w:val="000000"/>
          <w:sz w:val="22"/>
          <w:szCs w:val="22"/>
        </w:rPr>
      </w:pPr>
    </w:p>
    <w:p w14:paraId="5EB18B2E" w14:textId="7E4D88E5" w:rsidR="00473C01" w:rsidRDefault="00473C01" w:rsidP="00694488">
      <w:pPr>
        <w:rPr>
          <w:rFonts w:ascii="Arial" w:hAnsi="Arial" w:cs="Arial"/>
          <w:b/>
          <w:bCs/>
          <w:color w:val="000000"/>
          <w:sz w:val="22"/>
          <w:szCs w:val="22"/>
        </w:rPr>
      </w:pPr>
      <w:r w:rsidRPr="00473C01">
        <w:rPr>
          <w:rFonts w:ascii="Arial" w:hAnsi="Arial" w:cs="Arial"/>
          <w:b/>
          <w:bCs/>
          <w:color w:val="000000"/>
          <w:sz w:val="22"/>
          <w:szCs w:val="22"/>
        </w:rPr>
        <w:t xml:space="preserve">On the importance of having the conversations </w:t>
      </w:r>
      <w:r w:rsidRPr="00830317">
        <w:rPr>
          <w:rFonts w:ascii="Arial" w:hAnsi="Arial" w:cs="Arial"/>
          <w:color w:val="000000"/>
          <w:sz w:val="22"/>
          <w:szCs w:val="22"/>
        </w:rPr>
        <w:t>on all the topics to</w:t>
      </w:r>
      <w:r>
        <w:rPr>
          <w:rFonts w:ascii="Arial" w:hAnsi="Arial" w:cs="Arial"/>
          <w:b/>
          <w:bCs/>
          <w:color w:val="000000"/>
          <w:sz w:val="22"/>
          <w:szCs w:val="22"/>
        </w:rPr>
        <w:t xml:space="preserve"> build trust</w:t>
      </w:r>
      <w:r w:rsidR="00DC1BE9">
        <w:rPr>
          <w:rFonts w:ascii="Arial" w:hAnsi="Arial" w:cs="Arial"/>
          <w:b/>
          <w:bCs/>
          <w:color w:val="000000"/>
          <w:sz w:val="22"/>
          <w:szCs w:val="22"/>
        </w:rPr>
        <w:t>, even if the members do not have the language yet.</w:t>
      </w:r>
    </w:p>
    <w:p w14:paraId="0B16614F" w14:textId="59B45F92" w:rsidR="00473C01" w:rsidRDefault="00473C01" w:rsidP="00694488">
      <w:pPr>
        <w:rPr>
          <w:rFonts w:ascii="Arial" w:hAnsi="Arial" w:cs="Arial"/>
          <w:color w:val="000000"/>
          <w:sz w:val="22"/>
          <w:szCs w:val="22"/>
        </w:rPr>
      </w:pPr>
      <w:r>
        <w:rPr>
          <w:rFonts w:ascii="Arial" w:hAnsi="Arial" w:cs="Arial"/>
          <w:color w:val="000000"/>
          <w:sz w:val="22"/>
          <w:szCs w:val="22"/>
        </w:rPr>
        <w:t>At UC San Diego, the community was f</w:t>
      </w:r>
      <w:r w:rsidR="00DC1BE9">
        <w:rPr>
          <w:rFonts w:ascii="Arial" w:hAnsi="Arial" w:cs="Arial"/>
          <w:color w:val="000000"/>
          <w:sz w:val="22"/>
          <w:szCs w:val="22"/>
        </w:rPr>
        <w:t>r</w:t>
      </w:r>
      <w:r>
        <w:rPr>
          <w:rFonts w:ascii="Arial" w:hAnsi="Arial" w:cs="Arial"/>
          <w:color w:val="000000"/>
          <w:sz w:val="22"/>
          <w:szCs w:val="22"/>
        </w:rPr>
        <w:t xml:space="preserve">actured </w:t>
      </w:r>
      <w:r w:rsidRPr="00473C01">
        <w:rPr>
          <w:rFonts w:ascii="Arial" w:hAnsi="Arial" w:cs="Arial"/>
          <w:color w:val="000000"/>
          <w:sz w:val="22"/>
          <w:szCs w:val="22"/>
        </w:rPr>
        <w:t>(racism,</w:t>
      </w:r>
      <w:r>
        <w:rPr>
          <w:rFonts w:ascii="Arial" w:hAnsi="Arial" w:cs="Arial"/>
          <w:b/>
          <w:bCs/>
          <w:color w:val="000000"/>
          <w:sz w:val="22"/>
          <w:szCs w:val="22"/>
        </w:rPr>
        <w:t xml:space="preserve"> </w:t>
      </w:r>
      <w:r>
        <w:rPr>
          <w:rFonts w:ascii="Arial" w:hAnsi="Arial" w:cs="Arial"/>
          <w:color w:val="000000"/>
          <w:sz w:val="22"/>
          <w:szCs w:val="22"/>
        </w:rPr>
        <w:t>xeno</w:t>
      </w:r>
      <w:r w:rsidRPr="00473C01">
        <w:rPr>
          <w:rFonts w:ascii="Arial" w:hAnsi="Arial" w:cs="Arial"/>
          <w:color w:val="000000"/>
          <w:sz w:val="22"/>
          <w:szCs w:val="22"/>
        </w:rPr>
        <w:t>phobia,</w:t>
      </w:r>
      <w:r>
        <w:rPr>
          <w:rFonts w:ascii="Arial" w:hAnsi="Arial" w:cs="Arial"/>
          <w:color w:val="000000"/>
          <w:sz w:val="22"/>
          <w:szCs w:val="22"/>
        </w:rPr>
        <w:t xml:space="preserve"> s</w:t>
      </w:r>
      <w:r w:rsidRPr="00473C01">
        <w:rPr>
          <w:rFonts w:ascii="Arial" w:hAnsi="Arial" w:cs="Arial"/>
          <w:color w:val="000000"/>
          <w:sz w:val="22"/>
          <w:szCs w:val="22"/>
        </w:rPr>
        <w:t>exism, etc.)</w:t>
      </w:r>
      <w:r w:rsidR="00DC1BE9">
        <w:rPr>
          <w:rFonts w:ascii="Arial" w:hAnsi="Arial" w:cs="Arial"/>
          <w:color w:val="000000"/>
          <w:sz w:val="22"/>
          <w:szCs w:val="22"/>
        </w:rPr>
        <w:t xml:space="preserve">. </w:t>
      </w:r>
      <w:r w:rsidR="001758B7">
        <w:rPr>
          <w:rFonts w:ascii="Arial" w:hAnsi="Arial" w:cs="Arial"/>
          <w:color w:val="000000"/>
          <w:sz w:val="22"/>
          <w:szCs w:val="22"/>
        </w:rPr>
        <w:t xml:space="preserve">He reports a lot of </w:t>
      </w:r>
      <w:r w:rsidR="001758B7" w:rsidRPr="001758B7">
        <w:rPr>
          <w:rFonts w:ascii="Arial" w:hAnsi="Arial" w:cs="Arial"/>
          <w:b/>
          <w:bCs/>
          <w:color w:val="000000"/>
          <w:sz w:val="22"/>
          <w:szCs w:val="22"/>
        </w:rPr>
        <w:t xml:space="preserve">JOY </w:t>
      </w:r>
      <w:r w:rsidR="001758B7">
        <w:rPr>
          <w:rFonts w:ascii="Arial" w:hAnsi="Arial" w:cs="Arial"/>
          <w:color w:val="000000"/>
          <w:sz w:val="22"/>
          <w:szCs w:val="22"/>
        </w:rPr>
        <w:t>now</w:t>
      </w:r>
      <w:r w:rsidR="00DC1BE9">
        <w:rPr>
          <w:rFonts w:ascii="Arial" w:hAnsi="Arial" w:cs="Arial"/>
          <w:color w:val="000000"/>
          <w:sz w:val="22"/>
          <w:szCs w:val="22"/>
        </w:rPr>
        <w:t xml:space="preserve"> after:</w:t>
      </w:r>
    </w:p>
    <w:p w14:paraId="43837682" w14:textId="77777777" w:rsidR="001758B7" w:rsidRDefault="001758B7" w:rsidP="00694488">
      <w:pPr>
        <w:rPr>
          <w:rFonts w:ascii="Arial" w:hAnsi="Arial" w:cs="Arial"/>
          <w:color w:val="000000"/>
          <w:sz w:val="22"/>
          <w:szCs w:val="22"/>
        </w:rPr>
      </w:pPr>
    </w:p>
    <w:p w14:paraId="6EE21FC7" w14:textId="1192D5A5" w:rsidR="001758B7" w:rsidRDefault="00DC1BE9" w:rsidP="00694488">
      <w:pPr>
        <w:pStyle w:val="ListParagraph"/>
        <w:numPr>
          <w:ilvl w:val="0"/>
          <w:numId w:val="15"/>
        </w:numPr>
        <w:rPr>
          <w:rFonts w:ascii="Arial" w:hAnsi="Arial" w:cs="Arial"/>
          <w:color w:val="000000"/>
          <w:sz w:val="22"/>
          <w:szCs w:val="22"/>
        </w:rPr>
      </w:pPr>
      <w:r>
        <w:rPr>
          <w:rFonts w:ascii="Arial" w:hAnsi="Arial" w:cs="Arial"/>
          <w:color w:val="000000"/>
          <w:sz w:val="22"/>
          <w:szCs w:val="22"/>
        </w:rPr>
        <w:t>A f</w:t>
      </w:r>
      <w:r w:rsidR="001758B7" w:rsidRPr="001758B7">
        <w:rPr>
          <w:rFonts w:ascii="Arial" w:hAnsi="Arial" w:cs="Arial"/>
          <w:color w:val="000000"/>
          <w:sz w:val="22"/>
          <w:szCs w:val="22"/>
        </w:rPr>
        <w:t xml:space="preserve">ull year of training commitment and learning to have those </w:t>
      </w:r>
      <w:proofErr w:type="gramStart"/>
      <w:r w:rsidR="001758B7" w:rsidRPr="001758B7">
        <w:rPr>
          <w:rFonts w:ascii="Arial" w:hAnsi="Arial" w:cs="Arial"/>
          <w:color w:val="000000"/>
          <w:sz w:val="22"/>
          <w:szCs w:val="22"/>
        </w:rPr>
        <w:t>conversations</w:t>
      </w:r>
      <w:proofErr w:type="gramEnd"/>
    </w:p>
    <w:p w14:paraId="6F83461D" w14:textId="77777777" w:rsidR="00830317" w:rsidRPr="00830317" w:rsidRDefault="00830317" w:rsidP="00830317">
      <w:pPr>
        <w:pStyle w:val="ListParagraph"/>
        <w:rPr>
          <w:rFonts w:ascii="Arial" w:hAnsi="Arial" w:cs="Arial"/>
          <w:color w:val="000000"/>
          <w:sz w:val="22"/>
          <w:szCs w:val="22"/>
        </w:rPr>
      </w:pPr>
    </w:p>
    <w:p w14:paraId="7198D0BC" w14:textId="4340F755" w:rsidR="001758B7" w:rsidRPr="001758B7" w:rsidRDefault="001758B7" w:rsidP="001758B7">
      <w:pPr>
        <w:pStyle w:val="ListParagraph"/>
        <w:numPr>
          <w:ilvl w:val="0"/>
          <w:numId w:val="15"/>
        </w:numPr>
        <w:rPr>
          <w:rFonts w:ascii="Arial" w:hAnsi="Arial" w:cs="Arial"/>
          <w:color w:val="000000"/>
          <w:sz w:val="22"/>
          <w:szCs w:val="22"/>
        </w:rPr>
      </w:pPr>
      <w:r w:rsidRPr="001758B7">
        <w:rPr>
          <w:rFonts w:ascii="Arial" w:hAnsi="Arial" w:cs="Arial"/>
          <w:color w:val="000000"/>
          <w:sz w:val="22"/>
          <w:szCs w:val="22"/>
        </w:rPr>
        <w:t xml:space="preserve">They got </w:t>
      </w:r>
      <w:r w:rsidR="00DC1BE9">
        <w:rPr>
          <w:rFonts w:ascii="Arial" w:hAnsi="Arial" w:cs="Arial"/>
          <w:color w:val="000000"/>
          <w:sz w:val="22"/>
          <w:szCs w:val="22"/>
        </w:rPr>
        <w:t xml:space="preserve">expert </w:t>
      </w:r>
      <w:r w:rsidRPr="001758B7">
        <w:rPr>
          <w:rFonts w:ascii="Arial" w:hAnsi="Arial" w:cs="Arial"/>
          <w:color w:val="000000"/>
          <w:sz w:val="22"/>
          <w:szCs w:val="22"/>
        </w:rPr>
        <w:t>help to have those conversations</w:t>
      </w:r>
      <w:r w:rsidR="00DC1BE9">
        <w:rPr>
          <w:rFonts w:ascii="Arial" w:hAnsi="Arial" w:cs="Arial"/>
          <w:color w:val="000000"/>
          <w:sz w:val="22"/>
          <w:szCs w:val="22"/>
        </w:rPr>
        <w:t>.</w:t>
      </w:r>
    </w:p>
    <w:p w14:paraId="77082C6A" w14:textId="77777777" w:rsidR="001758B7" w:rsidRDefault="001758B7" w:rsidP="00694488">
      <w:pPr>
        <w:rPr>
          <w:rFonts w:ascii="Arial" w:hAnsi="Arial" w:cs="Arial"/>
          <w:b/>
          <w:bCs/>
          <w:color w:val="000000"/>
          <w:sz w:val="22"/>
          <w:szCs w:val="22"/>
        </w:rPr>
      </w:pPr>
    </w:p>
    <w:p w14:paraId="104C7B8A" w14:textId="4DBD1ECC" w:rsidR="001758B7" w:rsidRPr="001758B7" w:rsidRDefault="001758B7" w:rsidP="001758B7">
      <w:pPr>
        <w:pStyle w:val="ListParagraph"/>
        <w:numPr>
          <w:ilvl w:val="0"/>
          <w:numId w:val="15"/>
        </w:numPr>
        <w:rPr>
          <w:rFonts w:ascii="Arial" w:hAnsi="Arial" w:cs="Arial"/>
          <w:color w:val="000000"/>
          <w:sz w:val="22"/>
          <w:szCs w:val="22"/>
        </w:rPr>
      </w:pPr>
      <w:r w:rsidRPr="001758B7">
        <w:rPr>
          <w:rFonts w:ascii="Arial" w:hAnsi="Arial" w:cs="Arial"/>
          <w:color w:val="000000"/>
          <w:sz w:val="22"/>
          <w:szCs w:val="22"/>
        </w:rPr>
        <w:t xml:space="preserve">The moved forward even if not all faculty </w:t>
      </w:r>
      <w:proofErr w:type="gramStart"/>
      <w:r w:rsidRPr="001758B7">
        <w:rPr>
          <w:rFonts w:ascii="Arial" w:hAnsi="Arial" w:cs="Arial"/>
          <w:color w:val="000000"/>
          <w:sz w:val="22"/>
          <w:szCs w:val="22"/>
        </w:rPr>
        <w:t>were in agreement</w:t>
      </w:r>
      <w:proofErr w:type="gramEnd"/>
      <w:r>
        <w:rPr>
          <w:rFonts w:ascii="Arial" w:hAnsi="Arial" w:cs="Arial"/>
          <w:color w:val="000000"/>
          <w:sz w:val="22"/>
          <w:szCs w:val="22"/>
        </w:rPr>
        <w:t xml:space="preserve"> </w:t>
      </w:r>
      <w:r w:rsidRPr="001758B7">
        <w:rPr>
          <w:rFonts w:ascii="Arial" w:hAnsi="Arial" w:cs="Arial"/>
          <w:color w:val="000000"/>
          <w:sz w:val="22"/>
          <w:szCs w:val="22"/>
        </w:rPr>
        <w:t>(51% of agreement among faculty that is all that is needed).</w:t>
      </w:r>
    </w:p>
    <w:p w14:paraId="3DBDCEE1" w14:textId="77777777" w:rsidR="00694488" w:rsidRPr="00694488" w:rsidRDefault="00694488" w:rsidP="00694488"/>
    <w:p w14:paraId="35B66747" w14:textId="77777777" w:rsidR="00694488" w:rsidRPr="00694488" w:rsidRDefault="00694488" w:rsidP="00694488">
      <w:r w:rsidRPr="00694488">
        <w:rPr>
          <w:rFonts w:ascii="Arial" w:hAnsi="Arial" w:cs="Arial"/>
          <w:b/>
          <w:bCs/>
          <w:color w:val="000000"/>
          <w:sz w:val="22"/>
          <w:szCs w:val="22"/>
        </w:rPr>
        <w:t>Coming from a humble place and seeking expert(s)</w:t>
      </w:r>
    </w:p>
    <w:p w14:paraId="31A4EAF5" w14:textId="61D840BF" w:rsidR="00694488" w:rsidRPr="00694488" w:rsidRDefault="00694488" w:rsidP="00694488">
      <w:r w:rsidRPr="00694488">
        <w:rPr>
          <w:rFonts w:ascii="Arial" w:hAnsi="Arial" w:cs="Arial"/>
          <w:color w:val="000000"/>
          <w:sz w:val="22"/>
          <w:szCs w:val="22"/>
        </w:rPr>
        <w:t xml:space="preserve">The next import point in David’s recollection of his experience is that he was coming from a humble place of </w:t>
      </w:r>
      <w:r>
        <w:rPr>
          <w:rFonts w:ascii="Arial" w:hAnsi="Arial" w:cs="Arial"/>
          <w:color w:val="000000"/>
          <w:sz w:val="22"/>
          <w:szCs w:val="22"/>
        </w:rPr>
        <w:t>“</w:t>
      </w:r>
      <w:r w:rsidRPr="00694488">
        <w:rPr>
          <w:rFonts w:ascii="Arial" w:hAnsi="Arial" w:cs="Arial"/>
          <w:color w:val="000000"/>
          <w:sz w:val="22"/>
          <w:szCs w:val="22"/>
        </w:rPr>
        <w:t>I know I can't do that by myself</w:t>
      </w:r>
      <w:r>
        <w:rPr>
          <w:rFonts w:ascii="Arial" w:hAnsi="Arial" w:cs="Arial"/>
          <w:color w:val="000000"/>
          <w:sz w:val="22"/>
          <w:szCs w:val="22"/>
        </w:rPr>
        <w:t>”</w:t>
      </w:r>
      <w:r w:rsidRPr="00694488">
        <w:rPr>
          <w:rFonts w:ascii="Arial" w:hAnsi="Arial" w:cs="Arial"/>
          <w:color w:val="000000"/>
          <w:sz w:val="22"/>
          <w:szCs w:val="22"/>
        </w:rPr>
        <w:t xml:space="preserve">, </w:t>
      </w:r>
      <w:r>
        <w:rPr>
          <w:rFonts w:ascii="Arial" w:hAnsi="Arial" w:cs="Arial"/>
          <w:color w:val="000000"/>
          <w:sz w:val="22"/>
          <w:szCs w:val="22"/>
        </w:rPr>
        <w:t>“</w:t>
      </w:r>
      <w:r w:rsidRPr="00694488">
        <w:rPr>
          <w:rFonts w:ascii="Arial" w:hAnsi="Arial" w:cs="Arial"/>
          <w:color w:val="000000"/>
          <w:sz w:val="22"/>
          <w:szCs w:val="22"/>
        </w:rPr>
        <w:t>I'm not intelligent enough</w:t>
      </w:r>
      <w:r>
        <w:rPr>
          <w:rFonts w:ascii="Arial" w:hAnsi="Arial" w:cs="Arial"/>
          <w:color w:val="000000"/>
          <w:sz w:val="22"/>
          <w:szCs w:val="22"/>
        </w:rPr>
        <w:t>”</w:t>
      </w:r>
      <w:r w:rsidRPr="00694488">
        <w:rPr>
          <w:rFonts w:ascii="Arial" w:hAnsi="Arial" w:cs="Arial"/>
          <w:color w:val="000000"/>
          <w:sz w:val="22"/>
          <w:szCs w:val="22"/>
        </w:rPr>
        <w:t>. Let's get somebody who is an expert</w:t>
      </w:r>
      <w:r>
        <w:rPr>
          <w:rFonts w:ascii="Arial" w:hAnsi="Arial" w:cs="Arial"/>
          <w:color w:val="000000"/>
          <w:sz w:val="22"/>
          <w:szCs w:val="22"/>
        </w:rPr>
        <w:t xml:space="preserve"> (</w:t>
      </w:r>
      <w:r w:rsidRPr="00694488">
        <w:rPr>
          <w:rFonts w:ascii="Arial" w:hAnsi="Arial" w:cs="Arial"/>
          <w:color w:val="000000"/>
          <w:sz w:val="22"/>
          <w:szCs w:val="22"/>
        </w:rPr>
        <w:t>University of Massachuset</w:t>
      </w:r>
      <w:r>
        <w:rPr>
          <w:rFonts w:ascii="Arial" w:hAnsi="Arial" w:cs="Arial"/>
          <w:color w:val="000000"/>
          <w:sz w:val="22"/>
          <w:szCs w:val="22"/>
        </w:rPr>
        <w:t>t</w:t>
      </w:r>
      <w:r w:rsidRPr="00694488">
        <w:rPr>
          <w:rFonts w:ascii="Arial" w:hAnsi="Arial" w:cs="Arial"/>
          <w:color w:val="000000"/>
          <w:sz w:val="22"/>
          <w:szCs w:val="22"/>
        </w:rPr>
        <w:t>s at</w:t>
      </w:r>
      <w:r>
        <w:rPr>
          <w:rFonts w:ascii="Arial" w:hAnsi="Arial" w:cs="Arial"/>
          <w:color w:val="000000"/>
          <w:sz w:val="22"/>
          <w:szCs w:val="22"/>
        </w:rPr>
        <w:t xml:space="preserve"> </w:t>
      </w:r>
      <w:r w:rsidRPr="00694488">
        <w:rPr>
          <w:rFonts w:ascii="Arial" w:hAnsi="Arial" w:cs="Arial"/>
          <w:color w:val="000000"/>
          <w:sz w:val="22"/>
          <w:szCs w:val="22"/>
        </w:rPr>
        <w:t xml:space="preserve">Boston) and he taped into </w:t>
      </w:r>
      <w:r w:rsidR="00247CE8">
        <w:rPr>
          <w:rFonts w:ascii="Arial" w:hAnsi="Arial" w:cs="Arial"/>
          <w:color w:val="000000"/>
          <w:sz w:val="22"/>
          <w:szCs w:val="22"/>
        </w:rPr>
        <w:t>their</w:t>
      </w:r>
      <w:r w:rsidRPr="00694488">
        <w:rPr>
          <w:rFonts w:ascii="Arial" w:hAnsi="Arial" w:cs="Arial"/>
          <w:color w:val="000000"/>
          <w:sz w:val="22"/>
          <w:szCs w:val="22"/>
        </w:rPr>
        <w:t xml:space="preserve"> expertise. The result was that they grew the number of faculty of color from one to seven by the time he left </w:t>
      </w:r>
      <w:r w:rsidR="00473C01">
        <w:rPr>
          <w:rFonts w:ascii="Arial" w:hAnsi="Arial" w:cs="Arial"/>
          <w:color w:val="000000"/>
          <w:sz w:val="22"/>
          <w:szCs w:val="22"/>
        </w:rPr>
        <w:t xml:space="preserve">UTEP after </w:t>
      </w:r>
      <w:r w:rsidR="00B71B07">
        <w:rPr>
          <w:rFonts w:ascii="Arial" w:hAnsi="Arial" w:cs="Arial"/>
          <w:color w:val="000000"/>
          <w:sz w:val="22"/>
          <w:szCs w:val="22"/>
        </w:rPr>
        <w:t xml:space="preserve">four years </w:t>
      </w:r>
      <w:r w:rsidR="00473C01">
        <w:rPr>
          <w:rFonts w:ascii="Arial" w:hAnsi="Arial" w:cs="Arial"/>
          <w:color w:val="000000"/>
          <w:sz w:val="22"/>
          <w:szCs w:val="22"/>
        </w:rPr>
        <w:t xml:space="preserve">of </w:t>
      </w:r>
      <w:r w:rsidR="00B71B07">
        <w:rPr>
          <w:rFonts w:ascii="Arial" w:hAnsi="Arial" w:cs="Arial"/>
          <w:color w:val="000000"/>
          <w:sz w:val="22"/>
          <w:szCs w:val="22"/>
        </w:rPr>
        <w:t>being the chair.</w:t>
      </w:r>
    </w:p>
    <w:p w14:paraId="1ED67C84" w14:textId="77777777" w:rsidR="00694488" w:rsidRPr="00694488" w:rsidRDefault="00694488" w:rsidP="00694488"/>
    <w:p w14:paraId="2573A0AF" w14:textId="6ECDB300" w:rsidR="00694488" w:rsidRPr="00694488" w:rsidRDefault="00694488" w:rsidP="00694488">
      <w:pPr>
        <w:pStyle w:val="ListParagraph"/>
        <w:numPr>
          <w:ilvl w:val="0"/>
          <w:numId w:val="12"/>
        </w:numPr>
        <w:rPr>
          <w:rFonts w:ascii="Arial" w:hAnsi="Arial" w:cs="Arial"/>
          <w:b/>
          <w:bCs/>
          <w:color w:val="000000"/>
          <w:sz w:val="22"/>
          <w:szCs w:val="22"/>
        </w:rPr>
      </w:pPr>
      <w:r w:rsidRPr="00694488">
        <w:rPr>
          <w:rFonts w:ascii="Arial" w:hAnsi="Arial" w:cs="Arial"/>
          <w:b/>
          <w:bCs/>
          <w:color w:val="000000"/>
          <w:sz w:val="22"/>
          <w:szCs w:val="22"/>
        </w:rPr>
        <w:t>On GVSU</w:t>
      </w:r>
      <w:r>
        <w:rPr>
          <w:rFonts w:ascii="Arial" w:hAnsi="Arial" w:cs="Arial"/>
          <w:b/>
          <w:bCs/>
          <w:color w:val="000000"/>
          <w:sz w:val="22"/>
          <w:szCs w:val="22"/>
        </w:rPr>
        <w:t xml:space="preserve"> a</w:t>
      </w:r>
      <w:r w:rsidR="00B71B07">
        <w:rPr>
          <w:rFonts w:ascii="Arial" w:hAnsi="Arial" w:cs="Arial"/>
          <w:b/>
          <w:bCs/>
          <w:color w:val="000000"/>
          <w:sz w:val="22"/>
          <w:szCs w:val="22"/>
        </w:rPr>
        <w:t xml:space="preserve">d </w:t>
      </w:r>
      <w:r>
        <w:rPr>
          <w:rFonts w:ascii="Arial" w:hAnsi="Arial" w:cs="Arial"/>
          <w:b/>
          <w:bCs/>
          <w:color w:val="000000"/>
          <w:sz w:val="22"/>
          <w:szCs w:val="22"/>
        </w:rPr>
        <w:t xml:space="preserve">hoc process </w:t>
      </w:r>
    </w:p>
    <w:p w14:paraId="5FE80D0C" w14:textId="0AE02A36" w:rsidR="00694488" w:rsidRPr="00694488" w:rsidRDefault="00694488" w:rsidP="00694488">
      <w:r w:rsidRPr="00694488">
        <w:rPr>
          <w:rFonts w:ascii="Arial" w:hAnsi="Arial" w:cs="Arial"/>
          <w:color w:val="000000"/>
          <w:sz w:val="22"/>
          <w:szCs w:val="22"/>
        </w:rPr>
        <w:t>“It's not really a system from what I can tell in Michigan</w:t>
      </w:r>
      <w:r>
        <w:rPr>
          <w:rFonts w:ascii="Arial" w:hAnsi="Arial" w:cs="Arial"/>
          <w:color w:val="000000"/>
          <w:sz w:val="22"/>
          <w:szCs w:val="22"/>
        </w:rPr>
        <w:t>,</w:t>
      </w:r>
      <w:r w:rsidRPr="00694488">
        <w:rPr>
          <w:rFonts w:ascii="Arial" w:hAnsi="Arial" w:cs="Arial"/>
          <w:color w:val="000000"/>
          <w:sz w:val="22"/>
          <w:szCs w:val="22"/>
        </w:rPr>
        <w:t xml:space="preserve"> it's a little bit ad hoc”</w:t>
      </w:r>
    </w:p>
    <w:p w14:paraId="64497D65" w14:textId="77777777" w:rsidR="00694488" w:rsidRPr="00694488" w:rsidRDefault="00694488" w:rsidP="00694488"/>
    <w:p w14:paraId="48C9A64E" w14:textId="47E37A5E" w:rsidR="00B71B07" w:rsidRPr="00B71B07" w:rsidRDefault="00694488" w:rsidP="00B71B07">
      <w:r w:rsidRPr="00694488">
        <w:rPr>
          <w:rFonts w:ascii="Arial" w:hAnsi="Arial" w:cs="Arial"/>
          <w:b/>
          <w:bCs/>
          <w:color w:val="000000"/>
          <w:sz w:val="22"/>
          <w:szCs w:val="22"/>
        </w:rPr>
        <w:t xml:space="preserve">On the importance of </w:t>
      </w:r>
      <w:r w:rsidR="00B71B07">
        <w:rPr>
          <w:rFonts w:ascii="Arial" w:hAnsi="Arial" w:cs="Arial"/>
          <w:b/>
          <w:bCs/>
          <w:color w:val="000000"/>
          <w:sz w:val="22"/>
          <w:szCs w:val="22"/>
        </w:rPr>
        <w:t xml:space="preserve">hiring an expert in </w:t>
      </w:r>
      <w:r w:rsidRPr="00694488">
        <w:rPr>
          <w:rFonts w:ascii="Arial" w:hAnsi="Arial" w:cs="Arial"/>
          <w:b/>
          <w:bCs/>
          <w:color w:val="000000"/>
          <w:sz w:val="22"/>
          <w:szCs w:val="22"/>
        </w:rPr>
        <w:t xml:space="preserve">Strategic </w:t>
      </w:r>
      <w:r>
        <w:rPr>
          <w:rFonts w:ascii="Arial" w:hAnsi="Arial" w:cs="Arial"/>
          <w:b/>
          <w:bCs/>
          <w:color w:val="000000"/>
          <w:sz w:val="22"/>
          <w:szCs w:val="22"/>
        </w:rPr>
        <w:t>H</w:t>
      </w:r>
      <w:r w:rsidRPr="00694488">
        <w:rPr>
          <w:rFonts w:ascii="Arial" w:hAnsi="Arial" w:cs="Arial"/>
          <w:b/>
          <w:bCs/>
          <w:color w:val="000000"/>
          <w:sz w:val="22"/>
          <w:szCs w:val="22"/>
        </w:rPr>
        <w:t>iring</w:t>
      </w:r>
    </w:p>
    <w:p w14:paraId="7AFDCC55" w14:textId="77777777" w:rsidR="00B71B07" w:rsidRDefault="00B71B07" w:rsidP="00B71B07">
      <w:pPr>
        <w:rPr>
          <w:rFonts w:ascii="Arial" w:hAnsi="Arial" w:cs="Arial"/>
          <w:color w:val="000000"/>
          <w:sz w:val="22"/>
          <w:szCs w:val="22"/>
        </w:rPr>
      </w:pPr>
      <w:r w:rsidRPr="00B71B07">
        <w:rPr>
          <w:rFonts w:ascii="Arial" w:hAnsi="Arial" w:cs="Arial"/>
          <w:color w:val="000000"/>
          <w:sz w:val="22"/>
          <w:szCs w:val="22"/>
        </w:rPr>
        <w:t xml:space="preserve">To grow their faculty of color, they followed the suggestions of the Boston consultants to hire a person that was a specialist in </w:t>
      </w:r>
      <w:r w:rsidRPr="00DC1BE9">
        <w:rPr>
          <w:rFonts w:ascii="Arial" w:hAnsi="Arial" w:cs="Arial"/>
          <w:b/>
          <w:bCs/>
          <w:color w:val="000000"/>
          <w:sz w:val="22"/>
          <w:szCs w:val="22"/>
        </w:rPr>
        <w:t>strategic hiring,</w:t>
      </w:r>
      <w:r w:rsidRPr="00B71B07">
        <w:rPr>
          <w:rFonts w:ascii="Arial" w:hAnsi="Arial" w:cs="Arial"/>
          <w:color w:val="000000"/>
          <w:sz w:val="22"/>
          <w:szCs w:val="22"/>
        </w:rPr>
        <w:t xml:space="preserve"> so for example, they hired an expert in Chicano literature.</w:t>
      </w:r>
    </w:p>
    <w:p w14:paraId="6C36D7EB" w14:textId="77777777" w:rsidR="002E16D5" w:rsidRPr="00B71B07" w:rsidRDefault="002E16D5" w:rsidP="00B71B07"/>
    <w:p w14:paraId="3070F1E2" w14:textId="77777777" w:rsidR="002E16D5" w:rsidRPr="002E16D5" w:rsidRDefault="002E16D5" w:rsidP="002E16D5">
      <w:r w:rsidRPr="002E16D5">
        <w:rPr>
          <w:rFonts w:ascii="Arial" w:hAnsi="Arial" w:cs="Arial"/>
          <w:b/>
          <w:bCs/>
          <w:color w:val="000000"/>
          <w:sz w:val="22"/>
          <w:szCs w:val="22"/>
        </w:rPr>
        <w:t>When preparing for strategic hiring:</w:t>
      </w:r>
    </w:p>
    <w:p w14:paraId="77FC4B3B" w14:textId="3DCEACE8" w:rsidR="002E16D5" w:rsidRPr="002E16D5" w:rsidRDefault="002E16D5" w:rsidP="002E16D5">
      <w:pPr>
        <w:numPr>
          <w:ilvl w:val="0"/>
          <w:numId w:val="13"/>
        </w:numPr>
        <w:textAlignment w:val="baseline"/>
        <w:rPr>
          <w:rFonts w:ascii="Arial" w:hAnsi="Arial" w:cs="Arial"/>
          <w:color w:val="000000"/>
          <w:sz w:val="22"/>
          <w:szCs w:val="22"/>
        </w:rPr>
      </w:pPr>
      <w:r w:rsidRPr="002E16D5">
        <w:rPr>
          <w:rFonts w:ascii="Arial" w:hAnsi="Arial" w:cs="Arial"/>
          <w:color w:val="000000"/>
          <w:sz w:val="22"/>
          <w:szCs w:val="22"/>
        </w:rPr>
        <w:t xml:space="preserve">Make good justification for </w:t>
      </w:r>
      <w:r w:rsidRPr="002E16D5">
        <w:rPr>
          <w:rFonts w:ascii="Arial" w:hAnsi="Arial" w:cs="Arial"/>
          <w:b/>
          <w:bCs/>
          <w:color w:val="000000"/>
          <w:sz w:val="22"/>
          <w:szCs w:val="22"/>
        </w:rPr>
        <w:t>cohort hiring</w:t>
      </w:r>
      <w:r w:rsidRPr="002E16D5">
        <w:rPr>
          <w:rFonts w:ascii="Arial" w:hAnsi="Arial" w:cs="Arial"/>
          <w:color w:val="000000"/>
          <w:sz w:val="22"/>
          <w:szCs w:val="22"/>
        </w:rPr>
        <w:t xml:space="preserve"> (chair)</w:t>
      </w:r>
      <w:r w:rsidRPr="002E16D5">
        <w:rPr>
          <w:rFonts w:ascii="Arial" w:hAnsi="Arial" w:cs="Arial"/>
          <w:b/>
          <w:bCs/>
          <w:color w:val="000000"/>
          <w:sz w:val="22"/>
          <w:szCs w:val="22"/>
        </w:rPr>
        <w:t xml:space="preserve">: </w:t>
      </w:r>
      <w:r w:rsidRPr="002E16D5">
        <w:rPr>
          <w:rFonts w:ascii="Arial" w:hAnsi="Arial" w:cs="Arial"/>
          <w:color w:val="000000"/>
          <w:sz w:val="22"/>
          <w:szCs w:val="22"/>
        </w:rPr>
        <w:t>Who we serve, areas of need. Inquire about resources</w:t>
      </w:r>
      <w:r w:rsidR="00473C01">
        <w:rPr>
          <w:rFonts w:ascii="Arial" w:hAnsi="Arial" w:cs="Arial"/>
          <w:color w:val="000000"/>
          <w:sz w:val="22"/>
          <w:szCs w:val="22"/>
        </w:rPr>
        <w:t>.</w:t>
      </w:r>
    </w:p>
    <w:p w14:paraId="24DF185C" w14:textId="7756DB22" w:rsidR="002E16D5" w:rsidRPr="002E16D5" w:rsidRDefault="002E16D5" w:rsidP="002E16D5">
      <w:pPr>
        <w:numPr>
          <w:ilvl w:val="0"/>
          <w:numId w:val="13"/>
        </w:numPr>
        <w:textAlignment w:val="baseline"/>
        <w:rPr>
          <w:rFonts w:ascii="Arial" w:hAnsi="Arial" w:cs="Arial"/>
          <w:color w:val="000000"/>
          <w:sz w:val="22"/>
          <w:szCs w:val="22"/>
        </w:rPr>
      </w:pPr>
      <w:r w:rsidRPr="002E16D5">
        <w:rPr>
          <w:rFonts w:ascii="Arial" w:hAnsi="Arial" w:cs="Arial"/>
          <w:color w:val="000000"/>
          <w:sz w:val="22"/>
          <w:szCs w:val="22"/>
        </w:rPr>
        <w:t>Hire at different levels. It is good to have people with more expertise (already tenured)</w:t>
      </w:r>
    </w:p>
    <w:p w14:paraId="1DB659EA" w14:textId="09C509B8" w:rsidR="002E16D5" w:rsidRPr="002E16D5" w:rsidRDefault="002E16D5" w:rsidP="002E16D5">
      <w:pPr>
        <w:numPr>
          <w:ilvl w:val="0"/>
          <w:numId w:val="13"/>
        </w:numPr>
        <w:textAlignment w:val="baseline"/>
        <w:rPr>
          <w:rFonts w:ascii="Arial" w:hAnsi="Arial" w:cs="Arial"/>
          <w:color w:val="000000"/>
          <w:sz w:val="22"/>
          <w:szCs w:val="22"/>
        </w:rPr>
      </w:pPr>
      <w:r w:rsidRPr="002E16D5">
        <w:rPr>
          <w:rFonts w:ascii="Arial" w:hAnsi="Arial" w:cs="Arial"/>
          <w:b/>
          <w:bCs/>
          <w:color w:val="000000"/>
          <w:sz w:val="22"/>
          <w:szCs w:val="22"/>
        </w:rPr>
        <w:t>Direct recruitmen</w:t>
      </w:r>
      <w:r w:rsidRPr="002E16D5">
        <w:rPr>
          <w:rFonts w:ascii="Arial" w:hAnsi="Arial" w:cs="Arial"/>
          <w:color w:val="000000"/>
          <w:sz w:val="22"/>
          <w:szCs w:val="22"/>
        </w:rPr>
        <w:t>t is key</w:t>
      </w:r>
      <w:r>
        <w:rPr>
          <w:rFonts w:ascii="Arial" w:hAnsi="Arial" w:cs="Arial"/>
          <w:color w:val="000000"/>
          <w:sz w:val="22"/>
          <w:szCs w:val="22"/>
        </w:rPr>
        <w:t xml:space="preserve"> (get on the phone)</w:t>
      </w:r>
    </w:p>
    <w:p w14:paraId="77A42D56" w14:textId="26ECFBF0" w:rsidR="002E16D5" w:rsidRPr="002E16D5" w:rsidRDefault="002E16D5" w:rsidP="00DC1BE9">
      <w:pPr>
        <w:pStyle w:val="ListParagraph"/>
        <w:numPr>
          <w:ilvl w:val="1"/>
          <w:numId w:val="13"/>
        </w:numPr>
      </w:pPr>
      <w:r w:rsidRPr="00DC1BE9">
        <w:rPr>
          <w:rFonts w:ascii="Arial" w:hAnsi="Arial" w:cs="Arial"/>
          <w:color w:val="000000"/>
          <w:sz w:val="22"/>
          <w:szCs w:val="22"/>
        </w:rPr>
        <w:t>people love to hear that you're interested</w:t>
      </w:r>
      <w:r w:rsidR="00473C01" w:rsidRPr="00DC1BE9">
        <w:rPr>
          <w:rFonts w:ascii="Arial" w:hAnsi="Arial" w:cs="Arial"/>
          <w:color w:val="000000"/>
          <w:sz w:val="22"/>
          <w:szCs w:val="22"/>
        </w:rPr>
        <w:t>.</w:t>
      </w:r>
    </w:p>
    <w:p w14:paraId="02E4B857" w14:textId="055DC27B" w:rsidR="002E16D5" w:rsidRPr="00DC1BE9" w:rsidRDefault="002E16D5" w:rsidP="00DC1BE9">
      <w:pPr>
        <w:pStyle w:val="ListParagraph"/>
        <w:numPr>
          <w:ilvl w:val="1"/>
          <w:numId w:val="13"/>
        </w:numPr>
      </w:pPr>
      <w:r w:rsidRPr="00DC1BE9">
        <w:rPr>
          <w:rFonts w:ascii="Arial" w:hAnsi="Arial" w:cs="Arial"/>
          <w:color w:val="000000"/>
          <w:sz w:val="22"/>
          <w:szCs w:val="22"/>
        </w:rPr>
        <w:t xml:space="preserve">coming or not coming to your </w:t>
      </w:r>
      <w:proofErr w:type="gramStart"/>
      <w:r w:rsidRPr="00DC1BE9">
        <w:rPr>
          <w:rFonts w:ascii="Arial" w:hAnsi="Arial" w:cs="Arial"/>
          <w:color w:val="000000"/>
          <w:sz w:val="22"/>
          <w:szCs w:val="22"/>
        </w:rPr>
        <w:t>University</w:t>
      </w:r>
      <w:proofErr w:type="gramEnd"/>
      <w:r w:rsidRPr="00DC1BE9">
        <w:rPr>
          <w:rFonts w:ascii="Arial" w:hAnsi="Arial" w:cs="Arial"/>
          <w:color w:val="000000"/>
          <w:sz w:val="22"/>
          <w:szCs w:val="22"/>
        </w:rPr>
        <w:t xml:space="preserve">, </w:t>
      </w:r>
      <w:r w:rsidR="00DC1BE9">
        <w:rPr>
          <w:rFonts w:ascii="Arial" w:hAnsi="Arial" w:cs="Arial"/>
          <w:color w:val="000000"/>
          <w:sz w:val="22"/>
          <w:szCs w:val="22"/>
        </w:rPr>
        <w:t xml:space="preserve">those people you ask </w:t>
      </w:r>
      <w:r w:rsidRPr="00DC1BE9">
        <w:rPr>
          <w:rFonts w:ascii="Arial" w:hAnsi="Arial" w:cs="Arial"/>
          <w:color w:val="000000"/>
          <w:sz w:val="22"/>
          <w:szCs w:val="22"/>
        </w:rPr>
        <w:t xml:space="preserve">are in networks of people </w:t>
      </w:r>
      <w:r w:rsidR="00DC1BE9">
        <w:rPr>
          <w:rFonts w:ascii="Arial" w:hAnsi="Arial" w:cs="Arial"/>
          <w:color w:val="000000"/>
          <w:sz w:val="22"/>
          <w:szCs w:val="22"/>
        </w:rPr>
        <w:t xml:space="preserve">and </w:t>
      </w:r>
      <w:r w:rsidRPr="00DC1BE9">
        <w:rPr>
          <w:rFonts w:ascii="Arial" w:hAnsi="Arial" w:cs="Arial"/>
          <w:color w:val="000000"/>
          <w:sz w:val="22"/>
          <w:szCs w:val="22"/>
        </w:rPr>
        <w:t>you can base your direct recruitment on</w:t>
      </w:r>
      <w:r w:rsidR="00DC1BE9">
        <w:rPr>
          <w:rFonts w:ascii="Arial" w:hAnsi="Arial" w:cs="Arial"/>
          <w:color w:val="000000"/>
          <w:sz w:val="22"/>
          <w:szCs w:val="22"/>
        </w:rPr>
        <w:t xml:space="preserve"> that too</w:t>
      </w:r>
      <w:r w:rsidR="00F4105E" w:rsidRPr="00DC1BE9">
        <w:rPr>
          <w:rFonts w:ascii="Arial" w:hAnsi="Arial" w:cs="Arial"/>
          <w:color w:val="000000"/>
          <w:sz w:val="22"/>
          <w:szCs w:val="22"/>
        </w:rPr>
        <w:t>.</w:t>
      </w:r>
    </w:p>
    <w:p w14:paraId="074F9DAD" w14:textId="77777777" w:rsidR="00F4105E" w:rsidRDefault="00F4105E" w:rsidP="002E16D5">
      <w:pPr>
        <w:ind w:firstLine="720"/>
        <w:rPr>
          <w:rFonts w:ascii="Arial" w:hAnsi="Arial" w:cs="Arial"/>
          <w:color w:val="000000"/>
          <w:sz w:val="22"/>
          <w:szCs w:val="22"/>
        </w:rPr>
      </w:pPr>
    </w:p>
    <w:p w14:paraId="02D2919E" w14:textId="01FC66B5" w:rsidR="00F4105E" w:rsidRPr="002E16D5" w:rsidRDefault="00F4105E" w:rsidP="00F4105E">
      <w:pPr>
        <w:rPr>
          <w:b/>
          <w:bCs/>
        </w:rPr>
      </w:pPr>
      <w:r w:rsidRPr="00F4105E">
        <w:rPr>
          <w:rFonts w:ascii="Arial" w:hAnsi="Arial" w:cs="Arial"/>
          <w:b/>
          <w:bCs/>
          <w:color w:val="000000"/>
          <w:sz w:val="22"/>
          <w:szCs w:val="22"/>
        </w:rPr>
        <w:t xml:space="preserve">On the importance of </w:t>
      </w:r>
      <w:r>
        <w:rPr>
          <w:rFonts w:ascii="Arial" w:hAnsi="Arial" w:cs="Arial"/>
          <w:b/>
          <w:bCs/>
          <w:color w:val="000000"/>
          <w:sz w:val="22"/>
          <w:szCs w:val="22"/>
        </w:rPr>
        <w:t>preparing for these phone conservations during strategic hiring</w:t>
      </w:r>
    </w:p>
    <w:p w14:paraId="2C2CC4DC" w14:textId="0C002980" w:rsidR="00F4105E" w:rsidRPr="00F4105E" w:rsidRDefault="00F4105E" w:rsidP="00F4105E">
      <w:pPr>
        <w:pStyle w:val="ListParagraph"/>
        <w:numPr>
          <w:ilvl w:val="0"/>
          <w:numId w:val="14"/>
        </w:numPr>
      </w:pPr>
      <w:r w:rsidRPr="00F4105E">
        <w:rPr>
          <w:rFonts w:ascii="Arial" w:hAnsi="Arial" w:cs="Arial"/>
          <w:color w:val="000000"/>
          <w:sz w:val="22"/>
          <w:szCs w:val="22"/>
        </w:rPr>
        <w:t xml:space="preserve">It's important to </w:t>
      </w:r>
      <w:r w:rsidRPr="00DC1BE9">
        <w:rPr>
          <w:rFonts w:ascii="Arial" w:hAnsi="Arial" w:cs="Arial"/>
          <w:i/>
          <w:iCs/>
          <w:color w:val="000000"/>
          <w:sz w:val="22"/>
          <w:szCs w:val="22"/>
        </w:rPr>
        <w:t>read about a strategic hiring</w:t>
      </w:r>
      <w:r w:rsidRPr="00F4105E">
        <w:rPr>
          <w:rFonts w:ascii="Arial" w:hAnsi="Arial" w:cs="Arial"/>
          <w:color w:val="000000"/>
          <w:sz w:val="22"/>
          <w:szCs w:val="22"/>
        </w:rPr>
        <w:t xml:space="preserve"> to understand the latitude you have in pursuing this phone </w:t>
      </w:r>
      <w:proofErr w:type="gramStart"/>
      <w:r w:rsidRPr="00F4105E">
        <w:rPr>
          <w:rFonts w:ascii="Arial" w:hAnsi="Arial" w:cs="Arial"/>
          <w:color w:val="000000"/>
          <w:sz w:val="22"/>
          <w:szCs w:val="22"/>
        </w:rPr>
        <w:t>conversation</w:t>
      </w:r>
      <w:proofErr w:type="gramEnd"/>
    </w:p>
    <w:p w14:paraId="4C88FC78" w14:textId="77777777" w:rsidR="00F4105E" w:rsidRPr="00F4105E" w:rsidRDefault="00F4105E" w:rsidP="00F4105E"/>
    <w:p w14:paraId="3E4A6B8C" w14:textId="5ACEA204" w:rsidR="00F4105E" w:rsidRPr="00F4105E" w:rsidRDefault="00F4105E" w:rsidP="00F4105E">
      <w:pPr>
        <w:pStyle w:val="ListParagraph"/>
        <w:numPr>
          <w:ilvl w:val="0"/>
          <w:numId w:val="14"/>
        </w:numPr>
      </w:pPr>
      <w:r>
        <w:rPr>
          <w:rFonts w:ascii="Arial" w:hAnsi="Arial" w:cs="Arial"/>
          <w:color w:val="000000"/>
          <w:sz w:val="22"/>
          <w:szCs w:val="22"/>
        </w:rPr>
        <w:t>It</w:t>
      </w:r>
      <w:r w:rsidRPr="00F4105E">
        <w:rPr>
          <w:rFonts w:ascii="Arial" w:hAnsi="Arial" w:cs="Arial"/>
          <w:color w:val="000000"/>
          <w:sz w:val="22"/>
          <w:szCs w:val="22"/>
        </w:rPr>
        <w:t xml:space="preserve"> is not the faculty of color</w:t>
      </w:r>
      <w:r>
        <w:rPr>
          <w:rFonts w:ascii="Arial" w:hAnsi="Arial" w:cs="Arial"/>
          <w:color w:val="000000"/>
          <w:sz w:val="22"/>
          <w:szCs w:val="22"/>
        </w:rPr>
        <w:t>’s</w:t>
      </w:r>
      <w:r w:rsidRPr="00F4105E">
        <w:rPr>
          <w:rFonts w:ascii="Arial" w:hAnsi="Arial" w:cs="Arial"/>
          <w:color w:val="000000"/>
          <w:sz w:val="22"/>
          <w:szCs w:val="22"/>
        </w:rPr>
        <w:t xml:space="preserve"> job to do this recruitment</w:t>
      </w:r>
      <w:r>
        <w:rPr>
          <w:rFonts w:ascii="Arial" w:hAnsi="Arial" w:cs="Arial"/>
          <w:color w:val="000000"/>
          <w:sz w:val="22"/>
          <w:szCs w:val="22"/>
        </w:rPr>
        <w:t>.</w:t>
      </w:r>
      <w:r w:rsidRPr="00F4105E">
        <w:rPr>
          <w:rFonts w:ascii="Arial" w:hAnsi="Arial" w:cs="Arial"/>
          <w:color w:val="000000"/>
          <w:sz w:val="22"/>
          <w:szCs w:val="22"/>
        </w:rPr>
        <w:t xml:space="preserve"> </w:t>
      </w:r>
      <w:r>
        <w:rPr>
          <w:rFonts w:ascii="Arial" w:hAnsi="Arial" w:cs="Arial"/>
          <w:color w:val="000000"/>
          <w:sz w:val="22"/>
          <w:szCs w:val="22"/>
        </w:rPr>
        <w:t>M</w:t>
      </w:r>
      <w:r w:rsidRPr="00F4105E">
        <w:rPr>
          <w:rFonts w:ascii="Arial" w:hAnsi="Arial" w:cs="Arial"/>
          <w:color w:val="000000"/>
          <w:sz w:val="22"/>
          <w:szCs w:val="22"/>
        </w:rPr>
        <w:t>ost people are willing to have this conversation</w:t>
      </w:r>
      <w:r>
        <w:rPr>
          <w:rFonts w:ascii="Arial" w:hAnsi="Arial" w:cs="Arial"/>
          <w:color w:val="000000"/>
          <w:sz w:val="22"/>
          <w:szCs w:val="22"/>
        </w:rPr>
        <w:t>.</w:t>
      </w:r>
    </w:p>
    <w:p w14:paraId="480CBF89" w14:textId="77777777" w:rsidR="00F4105E" w:rsidRPr="00F4105E" w:rsidRDefault="00F4105E" w:rsidP="00F4105E"/>
    <w:p w14:paraId="2C1CD744" w14:textId="1DCE85AC" w:rsidR="00F4105E" w:rsidRPr="00F4105E" w:rsidRDefault="00F4105E" w:rsidP="00F4105E">
      <w:pPr>
        <w:ind w:firstLine="720"/>
      </w:pPr>
      <w:r>
        <w:rPr>
          <w:rFonts w:ascii="Arial" w:hAnsi="Arial" w:cs="Arial"/>
          <w:color w:val="000000"/>
          <w:sz w:val="22"/>
          <w:szCs w:val="22"/>
        </w:rPr>
        <w:t xml:space="preserve">The Chair opens </w:t>
      </w:r>
      <w:r w:rsidR="00DC1BE9">
        <w:rPr>
          <w:rFonts w:ascii="Arial" w:hAnsi="Arial" w:cs="Arial"/>
          <w:color w:val="000000"/>
          <w:sz w:val="22"/>
          <w:szCs w:val="22"/>
        </w:rPr>
        <w:t xml:space="preserve">up </w:t>
      </w:r>
      <w:r>
        <w:rPr>
          <w:rFonts w:ascii="Arial" w:hAnsi="Arial" w:cs="Arial"/>
          <w:color w:val="000000"/>
          <w:sz w:val="22"/>
          <w:szCs w:val="22"/>
        </w:rPr>
        <w:t>for questions:</w:t>
      </w:r>
      <w:r w:rsidRPr="00F4105E">
        <w:rPr>
          <w:rFonts w:ascii="Arial" w:hAnsi="Arial" w:cs="Arial"/>
          <w:color w:val="000000"/>
          <w:sz w:val="22"/>
          <w:szCs w:val="22"/>
        </w:rPr>
        <w:t> </w:t>
      </w:r>
    </w:p>
    <w:p w14:paraId="697B2624" w14:textId="77777777" w:rsidR="00F4105E" w:rsidRPr="00F4105E" w:rsidRDefault="00F4105E" w:rsidP="00F4105E"/>
    <w:p w14:paraId="7A5C3271" w14:textId="77777777" w:rsidR="001672B6" w:rsidRDefault="001672B6" w:rsidP="001672B6">
      <w:pPr>
        <w:rPr>
          <w:rFonts w:ascii="Arial" w:hAnsi="Arial" w:cs="Arial"/>
          <w:color w:val="000000"/>
          <w:sz w:val="22"/>
          <w:szCs w:val="22"/>
        </w:rPr>
      </w:pPr>
      <w:r>
        <w:rPr>
          <w:rFonts w:ascii="Arial" w:hAnsi="Arial" w:cs="Arial"/>
          <w:color w:val="000000"/>
          <w:sz w:val="22"/>
          <w:szCs w:val="22"/>
        </w:rPr>
        <w:t xml:space="preserve">Josita: </w:t>
      </w:r>
    </w:p>
    <w:p w14:paraId="361DE6A4" w14:textId="633BB3C5" w:rsidR="00F4105E" w:rsidRDefault="00F4105E" w:rsidP="001672B6">
      <w:pPr>
        <w:ind w:left="720"/>
        <w:rPr>
          <w:rFonts w:ascii="Arial" w:hAnsi="Arial" w:cs="Arial"/>
          <w:color w:val="000000"/>
          <w:sz w:val="22"/>
          <w:szCs w:val="22"/>
        </w:rPr>
      </w:pPr>
      <w:r>
        <w:rPr>
          <w:rFonts w:ascii="Arial" w:hAnsi="Arial" w:cs="Arial"/>
          <w:color w:val="000000"/>
          <w:sz w:val="22"/>
          <w:szCs w:val="22"/>
        </w:rPr>
        <w:t xml:space="preserve">We are having a big debate at the </w:t>
      </w:r>
      <w:r w:rsidR="001B2D2C">
        <w:rPr>
          <w:rFonts w:ascii="Arial" w:hAnsi="Arial" w:cs="Arial"/>
          <w:color w:val="000000"/>
          <w:sz w:val="22"/>
          <w:szCs w:val="22"/>
        </w:rPr>
        <w:t>S</w:t>
      </w:r>
      <w:r>
        <w:rPr>
          <w:rFonts w:ascii="Arial" w:hAnsi="Arial" w:cs="Arial"/>
          <w:color w:val="000000"/>
          <w:sz w:val="22"/>
          <w:szCs w:val="22"/>
        </w:rPr>
        <w:t xml:space="preserve">enate as of right </w:t>
      </w:r>
      <w:r w:rsidR="004F2F29">
        <w:rPr>
          <w:rFonts w:ascii="Arial" w:hAnsi="Arial" w:cs="Arial"/>
          <w:color w:val="000000"/>
          <w:sz w:val="22"/>
          <w:szCs w:val="22"/>
        </w:rPr>
        <w:t>around a more open enrollment</w:t>
      </w:r>
      <w:r w:rsidR="001672B6">
        <w:rPr>
          <w:rFonts w:ascii="Arial" w:hAnsi="Arial" w:cs="Arial"/>
          <w:color w:val="000000"/>
          <w:sz w:val="22"/>
          <w:szCs w:val="22"/>
        </w:rPr>
        <w:t>.</w:t>
      </w:r>
      <w:r w:rsidR="004F2F29">
        <w:rPr>
          <w:rFonts w:ascii="Arial" w:hAnsi="Arial" w:cs="Arial"/>
          <w:color w:val="000000"/>
          <w:sz w:val="22"/>
          <w:szCs w:val="22"/>
        </w:rPr>
        <w:t xml:space="preserve"> </w:t>
      </w:r>
      <w:r w:rsidR="001672B6">
        <w:rPr>
          <w:rFonts w:ascii="Arial" w:hAnsi="Arial" w:cs="Arial"/>
          <w:color w:val="000000"/>
          <w:sz w:val="22"/>
          <w:szCs w:val="22"/>
        </w:rPr>
        <w:t>Our</w:t>
      </w:r>
      <w:r>
        <w:rPr>
          <w:rFonts w:ascii="Arial" w:hAnsi="Arial" w:cs="Arial"/>
          <w:color w:val="000000"/>
          <w:sz w:val="22"/>
          <w:szCs w:val="22"/>
        </w:rPr>
        <w:t xml:space="preserve"> number of freshmen enrollment is </w:t>
      </w:r>
      <w:proofErr w:type="gramStart"/>
      <w:r>
        <w:rPr>
          <w:rFonts w:ascii="Arial" w:hAnsi="Arial" w:cs="Arial"/>
          <w:color w:val="000000"/>
          <w:sz w:val="22"/>
          <w:szCs w:val="22"/>
        </w:rPr>
        <w:t>higher</w:t>
      </w:r>
      <w:proofErr w:type="gramEnd"/>
      <w:r>
        <w:rPr>
          <w:rFonts w:ascii="Arial" w:hAnsi="Arial" w:cs="Arial"/>
          <w:color w:val="000000"/>
          <w:sz w:val="22"/>
          <w:szCs w:val="22"/>
        </w:rPr>
        <w:t xml:space="preserve"> but we are experiencing a lot of issues in our classrooms</w:t>
      </w:r>
      <w:r w:rsidR="004F2F29">
        <w:rPr>
          <w:rFonts w:ascii="Arial" w:hAnsi="Arial" w:cs="Arial"/>
          <w:color w:val="000000"/>
          <w:sz w:val="22"/>
          <w:szCs w:val="22"/>
        </w:rPr>
        <w:t xml:space="preserve">. </w:t>
      </w:r>
      <w:r>
        <w:rPr>
          <w:rFonts w:ascii="Arial" w:hAnsi="Arial" w:cs="Arial"/>
          <w:color w:val="000000"/>
          <w:sz w:val="22"/>
          <w:szCs w:val="22"/>
        </w:rPr>
        <w:t>Do you have any experience with this type of issues?</w:t>
      </w:r>
    </w:p>
    <w:p w14:paraId="52DCC9CE" w14:textId="77777777" w:rsidR="004F2F29" w:rsidRDefault="004F2F29" w:rsidP="001672B6">
      <w:pPr>
        <w:ind w:left="720"/>
        <w:rPr>
          <w:rFonts w:ascii="Arial" w:hAnsi="Arial" w:cs="Arial"/>
          <w:color w:val="000000"/>
          <w:sz w:val="22"/>
          <w:szCs w:val="22"/>
        </w:rPr>
      </w:pPr>
    </w:p>
    <w:p w14:paraId="48E95721" w14:textId="0EC26657" w:rsidR="00F4105E" w:rsidRDefault="00F4105E" w:rsidP="004F2F29">
      <w:pPr>
        <w:rPr>
          <w:rFonts w:ascii="Arial" w:hAnsi="Arial" w:cs="Arial"/>
          <w:color w:val="000000"/>
          <w:sz w:val="22"/>
          <w:szCs w:val="22"/>
        </w:rPr>
      </w:pPr>
      <w:r>
        <w:rPr>
          <w:rFonts w:ascii="Arial" w:hAnsi="Arial" w:cs="Arial"/>
          <w:color w:val="000000"/>
          <w:sz w:val="22"/>
          <w:szCs w:val="22"/>
        </w:rPr>
        <w:t>David:</w:t>
      </w:r>
    </w:p>
    <w:p w14:paraId="6631DFAC" w14:textId="206B0707" w:rsidR="00F4105E" w:rsidRPr="00F4105E" w:rsidRDefault="00F4105E" w:rsidP="00F4105E">
      <w:pPr>
        <w:ind w:firstLine="720"/>
        <w:rPr>
          <w:rFonts w:ascii="Arial" w:hAnsi="Arial" w:cs="Arial"/>
          <w:b/>
          <w:bCs/>
          <w:color w:val="000000"/>
          <w:sz w:val="22"/>
          <w:szCs w:val="22"/>
        </w:rPr>
      </w:pPr>
      <w:r w:rsidRPr="00F4105E">
        <w:rPr>
          <w:rFonts w:ascii="Arial" w:hAnsi="Arial" w:cs="Arial"/>
          <w:b/>
          <w:bCs/>
          <w:color w:val="000000"/>
          <w:sz w:val="22"/>
          <w:szCs w:val="22"/>
        </w:rPr>
        <w:t xml:space="preserve">Students come under our </w:t>
      </w:r>
      <w:proofErr w:type="gramStart"/>
      <w:r w:rsidRPr="00F4105E">
        <w:rPr>
          <w:rFonts w:ascii="Arial" w:hAnsi="Arial" w:cs="Arial"/>
          <w:b/>
          <w:bCs/>
          <w:color w:val="000000"/>
          <w:sz w:val="22"/>
          <w:szCs w:val="22"/>
        </w:rPr>
        <w:t>care</w:t>
      </w:r>
      <w:proofErr w:type="gramEnd"/>
    </w:p>
    <w:p w14:paraId="2ADD10F0" w14:textId="49D105FF" w:rsidR="00F4105E" w:rsidRDefault="00F4105E" w:rsidP="00F4105E">
      <w:pPr>
        <w:ind w:left="720" w:firstLine="60"/>
        <w:rPr>
          <w:rFonts w:ascii="Arial" w:hAnsi="Arial" w:cs="Arial"/>
          <w:color w:val="000000"/>
          <w:sz w:val="22"/>
          <w:szCs w:val="22"/>
        </w:rPr>
      </w:pPr>
      <w:r>
        <w:rPr>
          <w:rFonts w:ascii="Arial" w:hAnsi="Arial" w:cs="Arial"/>
          <w:color w:val="000000"/>
          <w:sz w:val="22"/>
          <w:szCs w:val="22"/>
        </w:rPr>
        <w:t>W</w:t>
      </w:r>
      <w:r w:rsidRPr="00F4105E">
        <w:rPr>
          <w:rFonts w:ascii="Arial" w:hAnsi="Arial" w:cs="Arial"/>
          <w:color w:val="000000"/>
          <w:sz w:val="22"/>
          <w:szCs w:val="22"/>
        </w:rPr>
        <w:t>hen we admit students</w:t>
      </w:r>
      <w:r>
        <w:rPr>
          <w:rFonts w:ascii="Arial" w:hAnsi="Arial" w:cs="Arial"/>
          <w:color w:val="000000"/>
          <w:sz w:val="22"/>
          <w:szCs w:val="22"/>
        </w:rPr>
        <w:t>,</w:t>
      </w:r>
      <w:r w:rsidRPr="00F4105E">
        <w:rPr>
          <w:rFonts w:ascii="Arial" w:hAnsi="Arial" w:cs="Arial"/>
          <w:color w:val="000000"/>
          <w:sz w:val="22"/>
          <w:szCs w:val="22"/>
        </w:rPr>
        <w:t xml:space="preserve"> they come under our care</w:t>
      </w:r>
      <w:r>
        <w:rPr>
          <w:rFonts w:ascii="Arial" w:hAnsi="Arial" w:cs="Arial"/>
          <w:color w:val="000000"/>
          <w:sz w:val="22"/>
          <w:szCs w:val="22"/>
        </w:rPr>
        <w:t>.</w:t>
      </w:r>
      <w:r w:rsidRPr="00F4105E">
        <w:rPr>
          <w:rFonts w:ascii="Arial" w:hAnsi="Arial" w:cs="Arial"/>
          <w:color w:val="000000"/>
          <w:sz w:val="22"/>
          <w:szCs w:val="22"/>
        </w:rPr>
        <w:t xml:space="preserve"> </w:t>
      </w:r>
      <w:r w:rsidR="00DC1BE9">
        <w:rPr>
          <w:rFonts w:ascii="Arial" w:hAnsi="Arial" w:cs="Arial"/>
          <w:color w:val="000000"/>
          <w:sz w:val="22"/>
          <w:szCs w:val="22"/>
        </w:rPr>
        <w:t>W</w:t>
      </w:r>
      <w:r w:rsidRPr="00F4105E">
        <w:rPr>
          <w:rFonts w:ascii="Arial" w:hAnsi="Arial" w:cs="Arial"/>
          <w:color w:val="000000"/>
          <w:sz w:val="22"/>
          <w:szCs w:val="22"/>
        </w:rPr>
        <w:t xml:space="preserve">hen I was at the University of </w:t>
      </w:r>
      <w:r>
        <w:rPr>
          <w:rFonts w:ascii="Arial" w:hAnsi="Arial" w:cs="Arial"/>
          <w:color w:val="000000"/>
          <w:sz w:val="22"/>
          <w:szCs w:val="22"/>
        </w:rPr>
        <w:t xml:space="preserve">El </w:t>
      </w:r>
      <w:proofErr w:type="spellStart"/>
      <w:proofErr w:type="gramStart"/>
      <w:r>
        <w:rPr>
          <w:rFonts w:ascii="Arial" w:hAnsi="Arial" w:cs="Arial"/>
          <w:color w:val="000000"/>
          <w:sz w:val="22"/>
          <w:szCs w:val="22"/>
        </w:rPr>
        <w:t>Passo,</w:t>
      </w:r>
      <w:r w:rsidRPr="00F4105E">
        <w:rPr>
          <w:rFonts w:ascii="Arial" w:hAnsi="Arial" w:cs="Arial"/>
          <w:color w:val="000000"/>
          <w:sz w:val="22"/>
          <w:szCs w:val="22"/>
        </w:rPr>
        <w:t>Texas</w:t>
      </w:r>
      <w:proofErr w:type="spellEnd"/>
      <w:proofErr w:type="gramEnd"/>
      <w:r>
        <w:rPr>
          <w:rFonts w:ascii="Arial" w:hAnsi="Arial" w:cs="Arial"/>
          <w:color w:val="000000"/>
          <w:sz w:val="22"/>
          <w:szCs w:val="22"/>
        </w:rPr>
        <w:t xml:space="preserve">, we became open enrollment, </w:t>
      </w:r>
      <w:r w:rsidRPr="00F4105E">
        <w:rPr>
          <w:rFonts w:ascii="Arial" w:hAnsi="Arial" w:cs="Arial"/>
          <w:color w:val="000000"/>
          <w:sz w:val="22"/>
          <w:szCs w:val="22"/>
        </w:rPr>
        <w:t xml:space="preserve">so I do have </w:t>
      </w:r>
      <w:r>
        <w:rPr>
          <w:rFonts w:ascii="Arial" w:hAnsi="Arial" w:cs="Arial"/>
          <w:color w:val="000000"/>
          <w:sz w:val="22"/>
          <w:szCs w:val="22"/>
        </w:rPr>
        <w:t xml:space="preserve">some </w:t>
      </w:r>
      <w:r w:rsidRPr="00F4105E">
        <w:rPr>
          <w:rFonts w:ascii="Arial" w:hAnsi="Arial" w:cs="Arial"/>
          <w:color w:val="000000"/>
          <w:sz w:val="22"/>
          <w:szCs w:val="22"/>
        </w:rPr>
        <w:t>experience</w:t>
      </w:r>
      <w:r>
        <w:rPr>
          <w:rFonts w:ascii="Arial" w:hAnsi="Arial" w:cs="Arial"/>
          <w:color w:val="000000"/>
          <w:sz w:val="22"/>
          <w:szCs w:val="22"/>
        </w:rPr>
        <w:t>.</w:t>
      </w:r>
    </w:p>
    <w:p w14:paraId="1F9E34F1" w14:textId="77777777" w:rsidR="00F4105E" w:rsidRDefault="00F4105E" w:rsidP="00F4105E">
      <w:pPr>
        <w:ind w:left="720" w:firstLine="60"/>
        <w:rPr>
          <w:rFonts w:ascii="Arial" w:hAnsi="Arial" w:cs="Arial"/>
          <w:color w:val="000000"/>
          <w:sz w:val="22"/>
          <w:szCs w:val="22"/>
        </w:rPr>
      </w:pPr>
    </w:p>
    <w:p w14:paraId="6B63E69B" w14:textId="13A6735C" w:rsidR="00F4105E" w:rsidRPr="00F4105E" w:rsidRDefault="00F4105E" w:rsidP="00F4105E">
      <w:pPr>
        <w:ind w:firstLine="720"/>
        <w:rPr>
          <w:b/>
          <w:bCs/>
        </w:rPr>
      </w:pPr>
      <w:r w:rsidRPr="004F2F29">
        <w:rPr>
          <w:rFonts w:ascii="Arial" w:hAnsi="Arial" w:cs="Arial"/>
          <w:color w:val="000000"/>
          <w:sz w:val="22"/>
          <w:szCs w:val="22"/>
        </w:rPr>
        <w:t xml:space="preserve">The </w:t>
      </w:r>
      <w:r w:rsidR="001B2D2C">
        <w:rPr>
          <w:rFonts w:ascii="Arial" w:hAnsi="Arial" w:cs="Arial"/>
          <w:color w:val="000000"/>
          <w:sz w:val="22"/>
          <w:szCs w:val="22"/>
        </w:rPr>
        <w:t>u</w:t>
      </w:r>
      <w:r w:rsidRPr="004F2F29">
        <w:rPr>
          <w:rFonts w:ascii="Arial" w:hAnsi="Arial" w:cs="Arial"/>
          <w:color w:val="000000"/>
          <w:sz w:val="22"/>
          <w:szCs w:val="22"/>
        </w:rPr>
        <w:t>niversity has</w:t>
      </w:r>
      <w:r w:rsidRPr="00F4105E">
        <w:rPr>
          <w:rFonts w:ascii="Arial" w:hAnsi="Arial" w:cs="Arial"/>
          <w:b/>
          <w:bCs/>
          <w:color w:val="000000"/>
          <w:sz w:val="22"/>
          <w:szCs w:val="22"/>
        </w:rPr>
        <w:t xml:space="preserve"> to be ready to shift </w:t>
      </w:r>
      <w:proofErr w:type="gramStart"/>
      <w:r w:rsidRPr="00F4105E">
        <w:rPr>
          <w:rFonts w:ascii="Arial" w:hAnsi="Arial" w:cs="Arial"/>
          <w:b/>
          <w:bCs/>
          <w:color w:val="000000"/>
          <w:sz w:val="22"/>
          <w:szCs w:val="22"/>
        </w:rPr>
        <w:t>paradigm</w:t>
      </w:r>
      <w:proofErr w:type="gramEnd"/>
    </w:p>
    <w:p w14:paraId="069BE1F2" w14:textId="10BD4093" w:rsidR="00F4105E" w:rsidRPr="00F4105E" w:rsidRDefault="0058186C" w:rsidP="004F2F29">
      <w:pPr>
        <w:ind w:left="720"/>
      </w:pPr>
      <w:r>
        <w:rPr>
          <w:rFonts w:ascii="Arial" w:hAnsi="Arial" w:cs="Arial"/>
          <w:color w:val="000000"/>
          <w:sz w:val="22"/>
          <w:szCs w:val="22"/>
        </w:rPr>
        <w:t xml:space="preserve">From </w:t>
      </w:r>
      <w:r w:rsidR="00F4105E" w:rsidRPr="00F4105E">
        <w:rPr>
          <w:rFonts w:ascii="Arial" w:hAnsi="Arial" w:cs="Arial"/>
          <w:color w:val="000000"/>
          <w:sz w:val="22"/>
          <w:szCs w:val="22"/>
        </w:rPr>
        <w:t xml:space="preserve">specifically focused on </w:t>
      </w:r>
      <w:r w:rsidR="00F4105E" w:rsidRPr="00F4105E">
        <w:rPr>
          <w:rFonts w:ascii="Arial" w:hAnsi="Arial" w:cs="Arial"/>
          <w:b/>
          <w:bCs/>
          <w:color w:val="000000"/>
          <w:sz w:val="22"/>
          <w:szCs w:val="22"/>
        </w:rPr>
        <w:t xml:space="preserve">student </w:t>
      </w:r>
      <w:r w:rsidRPr="0058186C">
        <w:rPr>
          <w:rFonts w:ascii="Arial" w:hAnsi="Arial" w:cs="Arial"/>
          <w:b/>
          <w:bCs/>
          <w:color w:val="000000"/>
          <w:sz w:val="22"/>
          <w:szCs w:val="22"/>
        </w:rPr>
        <w:t>r</w:t>
      </w:r>
      <w:r w:rsidR="00F4105E" w:rsidRPr="00F4105E">
        <w:rPr>
          <w:rFonts w:ascii="Arial" w:hAnsi="Arial" w:cs="Arial"/>
          <w:b/>
          <w:bCs/>
          <w:color w:val="000000"/>
          <w:sz w:val="22"/>
          <w:szCs w:val="22"/>
        </w:rPr>
        <w:t>eadiness</w:t>
      </w:r>
      <w:r w:rsidR="00F4105E" w:rsidRPr="00F4105E">
        <w:rPr>
          <w:rFonts w:ascii="Arial" w:hAnsi="Arial" w:cs="Arial"/>
          <w:color w:val="000000"/>
          <w:sz w:val="22"/>
          <w:szCs w:val="22"/>
        </w:rPr>
        <w:t xml:space="preserve"> to </w:t>
      </w:r>
      <w:r w:rsidR="00F4105E" w:rsidRPr="00F4105E">
        <w:rPr>
          <w:rFonts w:ascii="Arial" w:hAnsi="Arial" w:cs="Arial"/>
          <w:b/>
          <w:bCs/>
          <w:color w:val="000000"/>
          <w:sz w:val="22"/>
          <w:szCs w:val="22"/>
        </w:rPr>
        <w:t>being ready for students</w:t>
      </w:r>
      <w:r w:rsidR="004F2F29">
        <w:rPr>
          <w:rFonts w:ascii="Arial" w:hAnsi="Arial" w:cs="Arial"/>
          <w:color w:val="000000"/>
          <w:sz w:val="22"/>
          <w:szCs w:val="22"/>
        </w:rPr>
        <w:t xml:space="preserve"> </w:t>
      </w:r>
      <w:r w:rsidR="00F4105E" w:rsidRPr="00F4105E">
        <w:rPr>
          <w:rFonts w:ascii="Arial" w:hAnsi="Arial" w:cs="Arial"/>
          <w:color w:val="000000"/>
          <w:sz w:val="22"/>
          <w:szCs w:val="22"/>
        </w:rPr>
        <w:t>and that takes development work</w:t>
      </w:r>
      <w:r>
        <w:rPr>
          <w:rFonts w:ascii="Arial" w:hAnsi="Arial" w:cs="Arial"/>
          <w:color w:val="000000"/>
          <w:sz w:val="22"/>
          <w:szCs w:val="22"/>
        </w:rPr>
        <w:t>.</w:t>
      </w:r>
    </w:p>
    <w:p w14:paraId="2537A40F" w14:textId="77777777" w:rsidR="00F4105E" w:rsidRPr="00F4105E" w:rsidRDefault="00F4105E" w:rsidP="00F4105E"/>
    <w:p w14:paraId="62D3945F" w14:textId="34FF7DE5" w:rsidR="00F4105E" w:rsidRPr="00F4105E" w:rsidRDefault="0058186C" w:rsidP="0058186C">
      <w:pPr>
        <w:ind w:firstLine="720"/>
        <w:rPr>
          <w:b/>
          <w:bCs/>
        </w:rPr>
      </w:pPr>
      <w:r w:rsidRPr="0058186C">
        <w:rPr>
          <w:rFonts w:ascii="Arial" w:hAnsi="Arial" w:cs="Arial"/>
          <w:b/>
          <w:bCs/>
          <w:color w:val="000000"/>
          <w:sz w:val="22"/>
          <w:szCs w:val="22"/>
        </w:rPr>
        <w:t>On th</w:t>
      </w:r>
      <w:r w:rsidR="004F2F29">
        <w:rPr>
          <w:rFonts w:ascii="Arial" w:hAnsi="Arial" w:cs="Arial"/>
          <w:b/>
          <w:bCs/>
          <w:color w:val="000000"/>
          <w:sz w:val="22"/>
          <w:szCs w:val="22"/>
        </w:rPr>
        <w:t>e necessity to identify where the fracture is</w:t>
      </w:r>
    </w:p>
    <w:p w14:paraId="338CA9DE" w14:textId="20B0612F" w:rsidR="00F4105E" w:rsidRPr="00F4105E" w:rsidRDefault="004F2F29" w:rsidP="0058186C">
      <w:pPr>
        <w:ind w:left="780"/>
      </w:pPr>
      <w:r>
        <w:rPr>
          <w:rFonts w:ascii="Arial" w:hAnsi="Arial" w:cs="Arial"/>
          <w:color w:val="000000"/>
          <w:sz w:val="22"/>
          <w:szCs w:val="22"/>
        </w:rPr>
        <w:t>What</w:t>
      </w:r>
      <w:r w:rsidR="00F4105E" w:rsidRPr="00F4105E">
        <w:rPr>
          <w:rFonts w:ascii="Arial" w:hAnsi="Arial" w:cs="Arial"/>
          <w:color w:val="000000"/>
          <w:sz w:val="22"/>
          <w:szCs w:val="22"/>
        </w:rPr>
        <w:t xml:space="preserve"> </w:t>
      </w:r>
      <w:r>
        <w:rPr>
          <w:rFonts w:ascii="Arial" w:hAnsi="Arial" w:cs="Arial"/>
          <w:color w:val="000000"/>
          <w:sz w:val="22"/>
          <w:szCs w:val="22"/>
        </w:rPr>
        <w:t>they are</w:t>
      </w:r>
      <w:r w:rsidR="00F4105E" w:rsidRPr="00F4105E">
        <w:rPr>
          <w:rFonts w:ascii="Arial" w:hAnsi="Arial" w:cs="Arial"/>
          <w:color w:val="000000"/>
          <w:sz w:val="22"/>
          <w:szCs w:val="22"/>
        </w:rPr>
        <w:t xml:space="preserve"> learning </w:t>
      </w:r>
      <w:r>
        <w:rPr>
          <w:rFonts w:ascii="Arial" w:hAnsi="Arial" w:cs="Arial"/>
          <w:color w:val="000000"/>
          <w:sz w:val="22"/>
          <w:szCs w:val="22"/>
        </w:rPr>
        <w:t xml:space="preserve">at UCSD </w:t>
      </w:r>
      <w:r w:rsidR="00F4105E" w:rsidRPr="00F4105E">
        <w:rPr>
          <w:rFonts w:ascii="Arial" w:hAnsi="Arial" w:cs="Arial"/>
          <w:color w:val="000000"/>
          <w:sz w:val="22"/>
          <w:szCs w:val="22"/>
        </w:rPr>
        <w:t xml:space="preserve">is that </w:t>
      </w:r>
      <w:r>
        <w:rPr>
          <w:rFonts w:ascii="Arial" w:hAnsi="Arial" w:cs="Arial"/>
          <w:color w:val="000000"/>
          <w:sz w:val="22"/>
          <w:szCs w:val="22"/>
        </w:rPr>
        <w:t xml:space="preserve">they had </w:t>
      </w:r>
      <w:r w:rsidR="00F4105E" w:rsidRPr="00F4105E">
        <w:rPr>
          <w:rFonts w:ascii="Arial" w:hAnsi="Arial" w:cs="Arial"/>
          <w:color w:val="000000"/>
          <w:sz w:val="22"/>
          <w:szCs w:val="22"/>
        </w:rPr>
        <w:t>imagine</w:t>
      </w:r>
      <w:r w:rsidR="0058186C">
        <w:rPr>
          <w:rFonts w:ascii="Arial" w:hAnsi="Arial" w:cs="Arial"/>
          <w:color w:val="000000"/>
          <w:sz w:val="22"/>
          <w:szCs w:val="22"/>
        </w:rPr>
        <w:t>d</w:t>
      </w:r>
      <w:r w:rsidR="00F4105E" w:rsidRPr="00F4105E">
        <w:rPr>
          <w:rFonts w:ascii="Arial" w:hAnsi="Arial" w:cs="Arial"/>
          <w:color w:val="000000"/>
          <w:sz w:val="22"/>
          <w:szCs w:val="22"/>
        </w:rPr>
        <w:t xml:space="preserve"> that </w:t>
      </w:r>
      <w:r w:rsidR="0058186C">
        <w:rPr>
          <w:rFonts w:ascii="Arial" w:hAnsi="Arial" w:cs="Arial"/>
          <w:color w:val="000000"/>
          <w:sz w:val="22"/>
          <w:szCs w:val="22"/>
        </w:rPr>
        <w:t xml:space="preserve">the </w:t>
      </w:r>
      <w:r w:rsidR="00F4105E" w:rsidRPr="00F4105E">
        <w:rPr>
          <w:rFonts w:ascii="Arial" w:hAnsi="Arial" w:cs="Arial"/>
          <w:b/>
          <w:bCs/>
          <w:color w:val="000000"/>
          <w:sz w:val="22"/>
          <w:szCs w:val="22"/>
        </w:rPr>
        <w:t>learning loss</w:t>
      </w:r>
      <w:r w:rsidR="00F4105E" w:rsidRPr="00F4105E">
        <w:rPr>
          <w:rFonts w:ascii="Arial" w:hAnsi="Arial" w:cs="Arial"/>
          <w:color w:val="000000"/>
          <w:sz w:val="22"/>
          <w:szCs w:val="22"/>
        </w:rPr>
        <w:t xml:space="preserve"> was in terms of content </w:t>
      </w:r>
      <w:r w:rsidR="0058186C">
        <w:rPr>
          <w:rFonts w:ascii="Arial" w:hAnsi="Arial" w:cs="Arial"/>
          <w:color w:val="000000"/>
          <w:sz w:val="22"/>
          <w:szCs w:val="22"/>
        </w:rPr>
        <w:t xml:space="preserve">but </w:t>
      </w:r>
      <w:r w:rsidR="00F4105E" w:rsidRPr="00F4105E">
        <w:rPr>
          <w:rFonts w:ascii="Arial" w:hAnsi="Arial" w:cs="Arial"/>
          <w:color w:val="000000"/>
          <w:sz w:val="22"/>
          <w:szCs w:val="22"/>
        </w:rPr>
        <w:t>that that may not be correct</w:t>
      </w:r>
      <w:r>
        <w:rPr>
          <w:rFonts w:ascii="Arial" w:hAnsi="Arial" w:cs="Arial"/>
          <w:color w:val="000000"/>
          <w:sz w:val="22"/>
          <w:szCs w:val="22"/>
        </w:rPr>
        <w:t>.</w:t>
      </w:r>
    </w:p>
    <w:p w14:paraId="365D6884" w14:textId="77777777" w:rsidR="00F4105E" w:rsidRPr="00F4105E" w:rsidRDefault="00F4105E" w:rsidP="00F4105E"/>
    <w:p w14:paraId="387F52A4" w14:textId="119DA0CB" w:rsidR="00F4105E" w:rsidRPr="00F4105E" w:rsidRDefault="00F4105E" w:rsidP="00F4105E">
      <w:pPr>
        <w:ind w:firstLine="720"/>
        <w:rPr>
          <w:b/>
          <w:bCs/>
        </w:rPr>
      </w:pPr>
      <w:r w:rsidRPr="00F4105E">
        <w:rPr>
          <w:rFonts w:ascii="Arial" w:hAnsi="Arial" w:cs="Arial"/>
          <w:color w:val="000000"/>
          <w:sz w:val="22"/>
          <w:szCs w:val="22"/>
        </w:rPr>
        <w:t> </w:t>
      </w:r>
      <w:r w:rsidR="0058186C">
        <w:rPr>
          <w:rFonts w:ascii="Arial" w:hAnsi="Arial" w:cs="Arial"/>
          <w:color w:val="000000"/>
          <w:sz w:val="22"/>
          <w:szCs w:val="22"/>
        </w:rPr>
        <w:t>T</w:t>
      </w:r>
      <w:r w:rsidRPr="00F4105E">
        <w:rPr>
          <w:rFonts w:ascii="Arial" w:hAnsi="Arial" w:cs="Arial"/>
          <w:color w:val="000000"/>
          <w:sz w:val="22"/>
          <w:szCs w:val="22"/>
        </w:rPr>
        <w:t xml:space="preserve">he learning loss maybe more in terms of </w:t>
      </w:r>
      <w:r w:rsidRPr="00F4105E">
        <w:rPr>
          <w:rFonts w:ascii="Arial" w:hAnsi="Arial" w:cs="Arial"/>
          <w:b/>
          <w:bCs/>
          <w:color w:val="000000"/>
          <w:sz w:val="22"/>
          <w:szCs w:val="22"/>
        </w:rPr>
        <w:t xml:space="preserve">learning strategies and learning </w:t>
      </w:r>
      <w:proofErr w:type="gramStart"/>
      <w:r w:rsidRPr="00F4105E">
        <w:rPr>
          <w:rFonts w:ascii="Arial" w:hAnsi="Arial" w:cs="Arial"/>
          <w:b/>
          <w:bCs/>
          <w:color w:val="000000"/>
          <w:sz w:val="22"/>
          <w:szCs w:val="22"/>
        </w:rPr>
        <w:t>methods</w:t>
      </w:r>
      <w:proofErr w:type="gramEnd"/>
    </w:p>
    <w:p w14:paraId="07922A62" w14:textId="6FED224D" w:rsidR="00F4105E" w:rsidRPr="00F4105E" w:rsidRDefault="00F4105E" w:rsidP="00F4105E">
      <w:pPr>
        <w:ind w:firstLine="720"/>
      </w:pPr>
      <w:r w:rsidRPr="00F4105E">
        <w:rPr>
          <w:rFonts w:ascii="Arial" w:hAnsi="Arial" w:cs="Arial"/>
          <w:color w:val="000000"/>
          <w:sz w:val="22"/>
          <w:szCs w:val="22"/>
        </w:rPr>
        <w:t> </w:t>
      </w:r>
      <w:r w:rsidR="0058186C">
        <w:rPr>
          <w:rFonts w:ascii="Arial" w:hAnsi="Arial" w:cs="Arial"/>
          <w:color w:val="000000"/>
          <w:sz w:val="22"/>
          <w:szCs w:val="22"/>
        </w:rPr>
        <w:t xml:space="preserve">It is </w:t>
      </w:r>
      <w:r w:rsidRPr="00F4105E">
        <w:rPr>
          <w:rFonts w:ascii="Arial" w:hAnsi="Arial" w:cs="Arial"/>
          <w:color w:val="000000"/>
          <w:sz w:val="22"/>
          <w:szCs w:val="22"/>
        </w:rPr>
        <w:t xml:space="preserve">a fracture </w:t>
      </w:r>
      <w:r w:rsidR="0058186C">
        <w:rPr>
          <w:rFonts w:ascii="Arial" w:hAnsi="Arial" w:cs="Arial"/>
          <w:color w:val="000000"/>
          <w:sz w:val="22"/>
          <w:szCs w:val="22"/>
        </w:rPr>
        <w:t xml:space="preserve">that </w:t>
      </w:r>
      <w:r w:rsidRPr="00F4105E">
        <w:rPr>
          <w:rFonts w:ascii="Arial" w:hAnsi="Arial" w:cs="Arial"/>
          <w:color w:val="000000"/>
          <w:sz w:val="22"/>
          <w:szCs w:val="22"/>
        </w:rPr>
        <w:t>happen</w:t>
      </w:r>
      <w:r w:rsidR="0058186C">
        <w:rPr>
          <w:rFonts w:ascii="Arial" w:hAnsi="Arial" w:cs="Arial"/>
          <w:color w:val="000000"/>
          <w:sz w:val="22"/>
          <w:szCs w:val="22"/>
        </w:rPr>
        <w:t>ed</w:t>
      </w:r>
      <w:r w:rsidRPr="00F4105E">
        <w:rPr>
          <w:rFonts w:ascii="Arial" w:hAnsi="Arial" w:cs="Arial"/>
          <w:color w:val="000000"/>
          <w:sz w:val="22"/>
          <w:szCs w:val="22"/>
        </w:rPr>
        <w:t xml:space="preserve"> when we went fully online during covid</w:t>
      </w:r>
      <w:r w:rsidR="0058186C">
        <w:rPr>
          <w:rFonts w:ascii="Arial" w:hAnsi="Arial" w:cs="Arial"/>
          <w:color w:val="000000"/>
          <w:sz w:val="22"/>
          <w:szCs w:val="22"/>
        </w:rPr>
        <w:t>.</w:t>
      </w:r>
    </w:p>
    <w:p w14:paraId="0D70AC0D" w14:textId="77777777" w:rsidR="00F4105E" w:rsidRPr="00F4105E" w:rsidRDefault="00F4105E" w:rsidP="00F4105E"/>
    <w:p w14:paraId="368515E9" w14:textId="10898620" w:rsidR="00F4105E" w:rsidRPr="00F4105E" w:rsidRDefault="004F2F29" w:rsidP="0058186C">
      <w:pPr>
        <w:ind w:left="720"/>
      </w:pPr>
      <w:r>
        <w:rPr>
          <w:rFonts w:ascii="Arial" w:hAnsi="Arial" w:cs="Arial"/>
          <w:color w:val="000000"/>
          <w:sz w:val="22"/>
          <w:szCs w:val="22"/>
        </w:rPr>
        <w:t>They</w:t>
      </w:r>
      <w:r w:rsidR="001672B6">
        <w:rPr>
          <w:rFonts w:ascii="Arial" w:hAnsi="Arial" w:cs="Arial"/>
          <w:color w:val="000000"/>
          <w:sz w:val="22"/>
          <w:szCs w:val="22"/>
        </w:rPr>
        <w:t xml:space="preserve"> </w:t>
      </w:r>
      <w:r w:rsidR="00F4105E" w:rsidRPr="00F4105E">
        <w:rPr>
          <w:rFonts w:ascii="Arial" w:hAnsi="Arial" w:cs="Arial"/>
          <w:color w:val="000000"/>
          <w:sz w:val="22"/>
          <w:szCs w:val="22"/>
        </w:rPr>
        <w:t>had faculty who</w:t>
      </w:r>
      <w:r w:rsidR="0058186C">
        <w:rPr>
          <w:rFonts w:ascii="Arial" w:hAnsi="Arial" w:cs="Arial"/>
          <w:color w:val="000000"/>
          <w:sz w:val="22"/>
          <w:szCs w:val="22"/>
        </w:rPr>
        <w:t>se</w:t>
      </w:r>
      <w:r w:rsidR="00F4105E" w:rsidRPr="00F4105E">
        <w:rPr>
          <w:rFonts w:ascii="Arial" w:hAnsi="Arial" w:cs="Arial"/>
          <w:color w:val="000000"/>
          <w:sz w:val="22"/>
          <w:szCs w:val="22"/>
        </w:rPr>
        <w:t xml:space="preserve"> learning method or teaching method did not transfer very well online</w:t>
      </w:r>
      <w:r w:rsidR="0058186C">
        <w:rPr>
          <w:rFonts w:ascii="Arial" w:hAnsi="Arial" w:cs="Arial"/>
          <w:color w:val="000000"/>
          <w:sz w:val="22"/>
          <w:szCs w:val="22"/>
        </w:rPr>
        <w:t>.</w:t>
      </w:r>
    </w:p>
    <w:p w14:paraId="2AA66569" w14:textId="26A6B6C9" w:rsidR="00F4105E" w:rsidRPr="00F4105E" w:rsidRDefault="00DC1BE9" w:rsidP="00DC1BE9">
      <w:pPr>
        <w:ind w:left="720"/>
      </w:pPr>
      <w:r>
        <w:rPr>
          <w:rFonts w:ascii="Arial" w:hAnsi="Arial" w:cs="Arial"/>
          <w:color w:val="000000"/>
          <w:sz w:val="22"/>
          <w:szCs w:val="22"/>
        </w:rPr>
        <w:t>A</w:t>
      </w:r>
      <w:r w:rsidR="00F4105E" w:rsidRPr="00F4105E">
        <w:rPr>
          <w:rFonts w:ascii="Arial" w:hAnsi="Arial" w:cs="Arial"/>
          <w:color w:val="000000"/>
          <w:sz w:val="22"/>
          <w:szCs w:val="22"/>
        </w:rPr>
        <w:t xml:space="preserve">nd </w:t>
      </w:r>
      <w:r w:rsidR="004F2F29">
        <w:rPr>
          <w:rFonts w:ascii="Arial" w:hAnsi="Arial" w:cs="Arial"/>
          <w:color w:val="000000"/>
          <w:sz w:val="22"/>
          <w:szCs w:val="22"/>
        </w:rPr>
        <w:t xml:space="preserve">they </w:t>
      </w:r>
      <w:r w:rsidR="00F4105E" w:rsidRPr="00F4105E">
        <w:rPr>
          <w:rFonts w:ascii="Arial" w:hAnsi="Arial" w:cs="Arial"/>
          <w:color w:val="000000"/>
          <w:sz w:val="22"/>
          <w:szCs w:val="22"/>
        </w:rPr>
        <w:t>had student</w:t>
      </w:r>
      <w:r>
        <w:rPr>
          <w:rFonts w:ascii="Arial" w:hAnsi="Arial" w:cs="Arial"/>
          <w:color w:val="000000"/>
          <w:sz w:val="22"/>
          <w:szCs w:val="22"/>
        </w:rPr>
        <w:t>s</w:t>
      </w:r>
      <w:r w:rsidR="00F4105E" w:rsidRPr="00F4105E">
        <w:rPr>
          <w:rFonts w:ascii="Arial" w:hAnsi="Arial" w:cs="Arial"/>
          <w:color w:val="000000"/>
          <w:sz w:val="22"/>
          <w:szCs w:val="22"/>
        </w:rPr>
        <w:t xml:space="preserve"> who</w:t>
      </w:r>
      <w:r w:rsidR="004F2F29">
        <w:rPr>
          <w:rFonts w:ascii="Arial" w:hAnsi="Arial" w:cs="Arial"/>
          <w:color w:val="000000"/>
          <w:sz w:val="22"/>
          <w:szCs w:val="22"/>
        </w:rPr>
        <w:t xml:space="preserve">se </w:t>
      </w:r>
      <w:r w:rsidR="00F4105E" w:rsidRPr="00F4105E">
        <w:rPr>
          <w:rFonts w:ascii="Arial" w:hAnsi="Arial" w:cs="Arial"/>
          <w:color w:val="000000"/>
          <w:sz w:val="22"/>
          <w:szCs w:val="22"/>
        </w:rPr>
        <w:t>learning strateg</w:t>
      </w:r>
      <w:r w:rsidR="004F2F29">
        <w:rPr>
          <w:rFonts w:ascii="Arial" w:hAnsi="Arial" w:cs="Arial"/>
          <w:color w:val="000000"/>
          <w:sz w:val="22"/>
          <w:szCs w:val="22"/>
        </w:rPr>
        <w:t>ies</w:t>
      </w:r>
      <w:r w:rsidR="00F4105E" w:rsidRPr="00F4105E">
        <w:rPr>
          <w:rFonts w:ascii="Arial" w:hAnsi="Arial" w:cs="Arial"/>
          <w:color w:val="000000"/>
          <w:sz w:val="22"/>
          <w:szCs w:val="22"/>
        </w:rPr>
        <w:t xml:space="preserve"> and learning method</w:t>
      </w:r>
      <w:r w:rsidR="004F2F29">
        <w:rPr>
          <w:rFonts w:ascii="Arial" w:hAnsi="Arial" w:cs="Arial"/>
          <w:color w:val="000000"/>
          <w:sz w:val="22"/>
          <w:szCs w:val="22"/>
        </w:rPr>
        <w:t>s</w:t>
      </w:r>
      <w:r w:rsidR="00F4105E" w:rsidRPr="00F4105E">
        <w:rPr>
          <w:rFonts w:ascii="Arial" w:hAnsi="Arial" w:cs="Arial"/>
          <w:color w:val="000000"/>
          <w:sz w:val="22"/>
          <w:szCs w:val="22"/>
        </w:rPr>
        <w:t xml:space="preserve"> did not transfer while in this online environment</w:t>
      </w:r>
      <w:r w:rsidR="0058186C">
        <w:rPr>
          <w:rFonts w:ascii="Arial" w:hAnsi="Arial" w:cs="Arial"/>
          <w:color w:val="000000"/>
          <w:sz w:val="22"/>
          <w:szCs w:val="22"/>
        </w:rPr>
        <w:t>.</w:t>
      </w:r>
    </w:p>
    <w:p w14:paraId="4C8D37D9" w14:textId="77777777" w:rsidR="00F4105E" w:rsidRPr="00F4105E" w:rsidRDefault="00F4105E" w:rsidP="00F4105E"/>
    <w:p w14:paraId="60A45D57" w14:textId="77153E9C" w:rsidR="00F4105E" w:rsidRDefault="00F4105E" w:rsidP="00F4105E">
      <w:pPr>
        <w:ind w:firstLine="720"/>
        <w:rPr>
          <w:rFonts w:ascii="Arial" w:hAnsi="Arial" w:cs="Arial"/>
          <w:b/>
          <w:bCs/>
          <w:color w:val="000000"/>
          <w:sz w:val="22"/>
          <w:szCs w:val="22"/>
        </w:rPr>
      </w:pPr>
      <w:r w:rsidRPr="00F4105E">
        <w:rPr>
          <w:rFonts w:ascii="Arial" w:hAnsi="Arial" w:cs="Arial"/>
          <w:color w:val="000000"/>
          <w:sz w:val="22"/>
          <w:szCs w:val="22"/>
        </w:rPr>
        <w:t xml:space="preserve">and then the </w:t>
      </w:r>
      <w:r w:rsidRPr="00F4105E">
        <w:rPr>
          <w:rFonts w:ascii="Arial" w:hAnsi="Arial" w:cs="Arial"/>
          <w:b/>
          <w:bCs/>
          <w:color w:val="000000"/>
          <w:sz w:val="22"/>
          <w:szCs w:val="22"/>
        </w:rPr>
        <w:t xml:space="preserve">students began to lose </w:t>
      </w:r>
      <w:r w:rsidR="0058186C" w:rsidRPr="004F2F29">
        <w:rPr>
          <w:rFonts w:ascii="Arial" w:hAnsi="Arial" w:cs="Arial"/>
          <w:b/>
          <w:bCs/>
          <w:color w:val="000000"/>
          <w:sz w:val="22"/>
          <w:szCs w:val="22"/>
        </w:rPr>
        <w:t>confidence.</w:t>
      </w:r>
    </w:p>
    <w:p w14:paraId="1DBA719D" w14:textId="77777777" w:rsidR="004F2F29" w:rsidRPr="00F4105E" w:rsidRDefault="004F2F29" w:rsidP="00F4105E">
      <w:pPr>
        <w:ind w:firstLine="720"/>
      </w:pPr>
    </w:p>
    <w:p w14:paraId="613610C2" w14:textId="63025A0A" w:rsidR="001672B6" w:rsidRPr="001672B6" w:rsidRDefault="001672B6" w:rsidP="001672B6">
      <w:pPr>
        <w:ind w:firstLine="720"/>
        <w:rPr>
          <w:rFonts w:ascii="Arial" w:hAnsi="Arial" w:cs="Arial"/>
          <w:b/>
          <w:bCs/>
          <w:color w:val="000000"/>
          <w:sz w:val="22"/>
          <w:szCs w:val="22"/>
        </w:rPr>
      </w:pPr>
      <w:r w:rsidRPr="001672B6">
        <w:rPr>
          <w:rFonts w:ascii="Arial" w:hAnsi="Arial" w:cs="Arial"/>
          <w:b/>
          <w:bCs/>
          <w:color w:val="000000"/>
          <w:sz w:val="22"/>
          <w:szCs w:val="22"/>
        </w:rPr>
        <w:t>On the issues with h</w:t>
      </w:r>
      <w:r>
        <w:rPr>
          <w:rFonts w:ascii="Arial" w:hAnsi="Arial" w:cs="Arial"/>
          <w:b/>
          <w:bCs/>
          <w:color w:val="000000"/>
          <w:sz w:val="22"/>
          <w:szCs w:val="22"/>
        </w:rPr>
        <w:t>i</w:t>
      </w:r>
      <w:r w:rsidRPr="001672B6">
        <w:rPr>
          <w:rFonts w:ascii="Arial" w:hAnsi="Arial" w:cs="Arial"/>
          <w:b/>
          <w:bCs/>
          <w:color w:val="000000"/>
          <w:sz w:val="22"/>
          <w:szCs w:val="22"/>
        </w:rPr>
        <w:t>gh stakes assessments</w:t>
      </w:r>
    </w:p>
    <w:p w14:paraId="1C9DC6D2" w14:textId="722DD2F1" w:rsidR="00F4105E" w:rsidRPr="00F4105E" w:rsidRDefault="004F2F29" w:rsidP="001672B6">
      <w:pPr>
        <w:ind w:left="720"/>
      </w:pPr>
      <w:r w:rsidRPr="001672B6">
        <w:rPr>
          <w:rFonts w:ascii="Arial" w:hAnsi="Arial" w:cs="Arial"/>
          <w:color w:val="000000"/>
          <w:sz w:val="22"/>
          <w:szCs w:val="22"/>
        </w:rPr>
        <w:t>D</w:t>
      </w:r>
      <w:r w:rsidR="00F4105E" w:rsidRPr="00F4105E">
        <w:rPr>
          <w:rFonts w:ascii="Arial" w:hAnsi="Arial" w:cs="Arial"/>
          <w:color w:val="000000"/>
          <w:sz w:val="22"/>
          <w:szCs w:val="22"/>
        </w:rPr>
        <w:t>oing high stakes assessment is not a good idea when you have a loss in academic confidence</w:t>
      </w:r>
      <w:r w:rsidR="001672B6" w:rsidRPr="001672B6">
        <w:rPr>
          <w:rFonts w:ascii="Arial" w:hAnsi="Arial" w:cs="Arial"/>
          <w:color w:val="000000"/>
          <w:sz w:val="22"/>
          <w:szCs w:val="22"/>
        </w:rPr>
        <w:t>.</w:t>
      </w:r>
    </w:p>
    <w:p w14:paraId="6BE13590" w14:textId="77777777" w:rsidR="00F4105E" w:rsidRDefault="00F4105E" w:rsidP="00F4105E"/>
    <w:p w14:paraId="32FACE6B" w14:textId="768D3120" w:rsidR="001672B6" w:rsidRPr="00F4105E" w:rsidRDefault="001672B6" w:rsidP="00F4105E">
      <w:pPr>
        <w:rPr>
          <w:rFonts w:ascii="Arial" w:hAnsi="Arial" w:cs="Arial"/>
          <w:b/>
          <w:bCs/>
        </w:rPr>
      </w:pPr>
      <w:r w:rsidRPr="001672B6">
        <w:rPr>
          <w:rFonts w:ascii="Arial" w:hAnsi="Arial" w:cs="Arial"/>
          <w:b/>
          <w:bCs/>
          <w:sz w:val="22"/>
          <w:szCs w:val="22"/>
        </w:rPr>
        <w:tab/>
        <w:t>On the value of knowing what you don’t know</w:t>
      </w:r>
    </w:p>
    <w:p w14:paraId="39D0B5E5" w14:textId="0F9541DA" w:rsidR="00F4105E" w:rsidRPr="00F4105E" w:rsidRDefault="0058186C" w:rsidP="004F2F29">
      <w:pPr>
        <w:ind w:left="720"/>
      </w:pPr>
      <w:r>
        <w:rPr>
          <w:rFonts w:ascii="Arial" w:hAnsi="Arial" w:cs="Arial"/>
          <w:color w:val="000000"/>
          <w:sz w:val="22"/>
          <w:szCs w:val="22"/>
        </w:rPr>
        <w:t>David is</w:t>
      </w:r>
      <w:r w:rsidR="00F4105E" w:rsidRPr="00F4105E">
        <w:rPr>
          <w:rFonts w:ascii="Arial" w:hAnsi="Arial" w:cs="Arial"/>
          <w:color w:val="000000"/>
          <w:sz w:val="22"/>
          <w:szCs w:val="22"/>
        </w:rPr>
        <w:t xml:space="preserve"> suggesting is that we need to </w:t>
      </w:r>
      <w:r w:rsidR="00F4105E" w:rsidRPr="00F4105E">
        <w:rPr>
          <w:rFonts w:ascii="Arial" w:hAnsi="Arial" w:cs="Arial"/>
          <w:b/>
          <w:bCs/>
          <w:color w:val="000000"/>
          <w:sz w:val="22"/>
          <w:szCs w:val="22"/>
        </w:rPr>
        <w:t>stay open and think this through</w:t>
      </w:r>
      <w:r w:rsidR="001672B6">
        <w:rPr>
          <w:rFonts w:ascii="Arial" w:hAnsi="Arial" w:cs="Arial"/>
          <w:color w:val="000000"/>
          <w:sz w:val="22"/>
          <w:szCs w:val="22"/>
        </w:rPr>
        <w:t>:</w:t>
      </w:r>
      <w:r>
        <w:rPr>
          <w:rFonts w:ascii="Arial" w:hAnsi="Arial" w:cs="Arial"/>
          <w:color w:val="000000"/>
          <w:sz w:val="22"/>
          <w:szCs w:val="22"/>
        </w:rPr>
        <w:t xml:space="preserve"> </w:t>
      </w:r>
      <w:r w:rsidR="00DC1BE9">
        <w:rPr>
          <w:rFonts w:ascii="Arial" w:hAnsi="Arial" w:cs="Arial"/>
          <w:color w:val="000000"/>
          <w:sz w:val="22"/>
          <w:szCs w:val="22"/>
        </w:rPr>
        <w:t>W</w:t>
      </w:r>
      <w:r w:rsidR="00F4105E" w:rsidRPr="00F4105E">
        <w:rPr>
          <w:rFonts w:ascii="Arial" w:hAnsi="Arial" w:cs="Arial"/>
          <w:color w:val="000000"/>
          <w:sz w:val="22"/>
          <w:szCs w:val="22"/>
        </w:rPr>
        <w:t>here is that fracture and work this into the student learning</w:t>
      </w:r>
      <w:r w:rsidR="001672B6">
        <w:rPr>
          <w:rFonts w:ascii="Arial" w:hAnsi="Arial" w:cs="Arial"/>
          <w:color w:val="000000"/>
          <w:sz w:val="22"/>
          <w:szCs w:val="22"/>
        </w:rPr>
        <w:t xml:space="preserve"> and the faculty teaching.</w:t>
      </w:r>
    </w:p>
    <w:p w14:paraId="16DEF147" w14:textId="77777777" w:rsidR="00F4105E" w:rsidRPr="00F4105E" w:rsidRDefault="00F4105E" w:rsidP="00F4105E"/>
    <w:p w14:paraId="01DAF788" w14:textId="7C05E25C" w:rsidR="00F4105E" w:rsidRDefault="001758B7" w:rsidP="004F2F29">
      <w:pPr>
        <w:ind w:left="780"/>
        <w:rPr>
          <w:rFonts w:ascii="Arial" w:hAnsi="Arial" w:cs="Arial"/>
          <w:color w:val="000000"/>
          <w:sz w:val="22"/>
          <w:szCs w:val="22"/>
        </w:rPr>
      </w:pPr>
      <w:r>
        <w:rPr>
          <w:rFonts w:ascii="Arial" w:hAnsi="Arial" w:cs="Arial"/>
          <w:color w:val="000000"/>
          <w:sz w:val="22"/>
          <w:szCs w:val="22"/>
        </w:rPr>
        <w:t>“</w:t>
      </w:r>
      <w:r w:rsidR="004F2F29">
        <w:rPr>
          <w:rFonts w:ascii="Arial" w:hAnsi="Arial" w:cs="Arial"/>
          <w:color w:val="000000"/>
          <w:sz w:val="22"/>
          <w:szCs w:val="22"/>
        </w:rPr>
        <w:t>W</w:t>
      </w:r>
      <w:r w:rsidR="00F4105E" w:rsidRPr="00F4105E">
        <w:rPr>
          <w:rFonts w:ascii="Arial" w:hAnsi="Arial" w:cs="Arial"/>
          <w:color w:val="000000"/>
          <w:sz w:val="22"/>
          <w:szCs w:val="22"/>
        </w:rPr>
        <w:t>hat we know for sure is that our student population didn't suddenly become less intelligent that's not what happened</w:t>
      </w:r>
      <w:r w:rsidR="0058186C">
        <w:rPr>
          <w:rFonts w:ascii="Arial" w:hAnsi="Arial" w:cs="Arial"/>
          <w:color w:val="000000"/>
          <w:sz w:val="22"/>
          <w:szCs w:val="22"/>
        </w:rPr>
        <w:t>.</w:t>
      </w:r>
      <w:r>
        <w:rPr>
          <w:rFonts w:ascii="Arial" w:hAnsi="Arial" w:cs="Arial"/>
          <w:color w:val="000000"/>
          <w:sz w:val="22"/>
          <w:szCs w:val="22"/>
        </w:rPr>
        <w:t>”</w:t>
      </w:r>
    </w:p>
    <w:p w14:paraId="0AD4C305" w14:textId="77777777" w:rsidR="001672B6" w:rsidRDefault="001672B6" w:rsidP="0004020D">
      <w:pPr>
        <w:rPr>
          <w:rFonts w:ascii="Arial" w:hAnsi="Arial" w:cs="Arial"/>
          <w:color w:val="000000"/>
          <w:sz w:val="22"/>
          <w:szCs w:val="22"/>
        </w:rPr>
      </w:pPr>
    </w:p>
    <w:p w14:paraId="7E9B41BA" w14:textId="498164EB" w:rsidR="001672B6" w:rsidRPr="001672B6" w:rsidRDefault="001672B6" w:rsidP="00F4105E">
      <w:pPr>
        <w:ind w:firstLine="720"/>
        <w:rPr>
          <w:rFonts w:ascii="Arial" w:hAnsi="Arial" w:cs="Arial"/>
          <w:b/>
          <w:bCs/>
          <w:color w:val="000000"/>
          <w:sz w:val="22"/>
          <w:szCs w:val="22"/>
        </w:rPr>
      </w:pPr>
      <w:r w:rsidRPr="001672B6">
        <w:rPr>
          <w:rFonts w:ascii="Arial" w:hAnsi="Arial" w:cs="Arial"/>
          <w:b/>
          <w:bCs/>
          <w:color w:val="000000"/>
          <w:sz w:val="22"/>
          <w:szCs w:val="22"/>
        </w:rPr>
        <w:t>On the relationship between leadership and faculty</w:t>
      </w:r>
    </w:p>
    <w:p w14:paraId="39A04A12" w14:textId="14EFAF09" w:rsidR="001672B6" w:rsidRPr="0004020D" w:rsidRDefault="004F2F29" w:rsidP="0004020D">
      <w:pPr>
        <w:ind w:left="720"/>
        <w:rPr>
          <w:rFonts w:ascii="Arial" w:hAnsi="Arial" w:cs="Arial"/>
          <w:color w:val="000000"/>
          <w:sz w:val="22"/>
          <w:szCs w:val="22"/>
        </w:rPr>
      </w:pPr>
      <w:r>
        <w:rPr>
          <w:rFonts w:ascii="Arial" w:hAnsi="Arial" w:cs="Arial"/>
          <w:color w:val="000000"/>
          <w:sz w:val="22"/>
          <w:szCs w:val="22"/>
        </w:rPr>
        <w:t>Once</w:t>
      </w:r>
      <w:r w:rsidR="00F4105E" w:rsidRPr="00F4105E">
        <w:rPr>
          <w:rFonts w:ascii="Arial" w:hAnsi="Arial" w:cs="Arial"/>
          <w:color w:val="000000"/>
          <w:sz w:val="22"/>
          <w:szCs w:val="22"/>
        </w:rPr>
        <w:t xml:space="preserve"> </w:t>
      </w:r>
      <w:r>
        <w:rPr>
          <w:rFonts w:ascii="Arial" w:hAnsi="Arial" w:cs="Arial"/>
          <w:color w:val="000000"/>
          <w:sz w:val="22"/>
          <w:szCs w:val="22"/>
        </w:rPr>
        <w:t xml:space="preserve">the leadership </w:t>
      </w:r>
      <w:r w:rsidR="00F4105E" w:rsidRPr="00F4105E">
        <w:rPr>
          <w:rFonts w:ascii="Arial" w:hAnsi="Arial" w:cs="Arial"/>
          <w:color w:val="000000"/>
          <w:sz w:val="22"/>
          <w:szCs w:val="22"/>
        </w:rPr>
        <w:t>understand</w:t>
      </w:r>
      <w:r>
        <w:rPr>
          <w:rFonts w:ascii="Arial" w:hAnsi="Arial" w:cs="Arial"/>
          <w:color w:val="000000"/>
          <w:sz w:val="22"/>
          <w:szCs w:val="22"/>
        </w:rPr>
        <w:t>s</w:t>
      </w:r>
      <w:r w:rsidR="0004020D">
        <w:rPr>
          <w:rFonts w:ascii="Arial" w:hAnsi="Arial" w:cs="Arial"/>
          <w:color w:val="000000"/>
          <w:sz w:val="22"/>
          <w:szCs w:val="22"/>
        </w:rPr>
        <w:t xml:space="preserve"> where the fracture is</w:t>
      </w:r>
      <w:r>
        <w:rPr>
          <w:rFonts w:ascii="Arial" w:hAnsi="Arial" w:cs="Arial"/>
          <w:color w:val="000000"/>
          <w:sz w:val="22"/>
          <w:szCs w:val="22"/>
        </w:rPr>
        <w:t xml:space="preserve"> then they</w:t>
      </w:r>
      <w:r w:rsidR="00F4105E" w:rsidRPr="00F4105E">
        <w:rPr>
          <w:rFonts w:ascii="Arial" w:hAnsi="Arial" w:cs="Arial"/>
          <w:color w:val="000000"/>
          <w:sz w:val="22"/>
          <w:szCs w:val="22"/>
        </w:rPr>
        <w:t xml:space="preserve"> work with the</w:t>
      </w:r>
      <w:r w:rsidR="001672B6">
        <w:rPr>
          <w:rFonts w:ascii="Arial" w:hAnsi="Arial" w:cs="Arial"/>
          <w:color w:val="000000"/>
          <w:sz w:val="22"/>
          <w:szCs w:val="22"/>
        </w:rPr>
        <w:t xml:space="preserve"> f</w:t>
      </w:r>
      <w:r w:rsidR="00F4105E" w:rsidRPr="00F4105E">
        <w:rPr>
          <w:rFonts w:ascii="Arial" w:hAnsi="Arial" w:cs="Arial"/>
          <w:color w:val="000000"/>
          <w:sz w:val="22"/>
          <w:szCs w:val="22"/>
        </w:rPr>
        <w:t>aculty</w:t>
      </w:r>
      <w:r w:rsidR="0004020D">
        <w:rPr>
          <w:rFonts w:ascii="Arial" w:hAnsi="Arial" w:cs="Arial"/>
          <w:color w:val="000000"/>
          <w:sz w:val="22"/>
          <w:szCs w:val="22"/>
        </w:rPr>
        <w:t>.</w:t>
      </w:r>
      <w:r w:rsidR="00F4105E" w:rsidRPr="00F4105E">
        <w:rPr>
          <w:rFonts w:ascii="Arial" w:hAnsi="Arial" w:cs="Arial"/>
          <w:color w:val="000000"/>
          <w:sz w:val="22"/>
          <w:szCs w:val="22"/>
        </w:rPr>
        <w:t> </w:t>
      </w:r>
      <w:r>
        <w:rPr>
          <w:rFonts w:ascii="Arial" w:hAnsi="Arial" w:cs="Arial"/>
          <w:color w:val="000000"/>
          <w:sz w:val="22"/>
          <w:szCs w:val="22"/>
        </w:rPr>
        <w:t xml:space="preserve">David’s </w:t>
      </w:r>
      <w:r w:rsidR="00F4105E" w:rsidRPr="00F4105E">
        <w:rPr>
          <w:rFonts w:ascii="Arial" w:hAnsi="Arial" w:cs="Arial"/>
          <w:color w:val="000000"/>
          <w:sz w:val="22"/>
          <w:szCs w:val="22"/>
        </w:rPr>
        <w:t>position</w:t>
      </w:r>
      <w:r>
        <w:rPr>
          <w:rFonts w:ascii="Arial" w:hAnsi="Arial" w:cs="Arial"/>
          <w:color w:val="000000"/>
          <w:sz w:val="22"/>
          <w:szCs w:val="22"/>
        </w:rPr>
        <w:t xml:space="preserve"> is that </w:t>
      </w:r>
      <w:r w:rsidR="00F4105E" w:rsidRPr="00F4105E">
        <w:rPr>
          <w:rFonts w:ascii="Arial" w:hAnsi="Arial" w:cs="Arial"/>
          <w:b/>
          <w:bCs/>
          <w:color w:val="000000"/>
          <w:sz w:val="22"/>
          <w:szCs w:val="22"/>
        </w:rPr>
        <w:t xml:space="preserve">faculty </w:t>
      </w:r>
      <w:r w:rsidRPr="001672B6">
        <w:rPr>
          <w:rFonts w:ascii="Arial" w:hAnsi="Arial" w:cs="Arial"/>
          <w:b/>
          <w:bCs/>
          <w:color w:val="000000"/>
          <w:sz w:val="22"/>
          <w:szCs w:val="22"/>
        </w:rPr>
        <w:t xml:space="preserve">are </w:t>
      </w:r>
      <w:r w:rsidR="00F4105E" w:rsidRPr="00F4105E">
        <w:rPr>
          <w:rFonts w:ascii="Arial" w:hAnsi="Arial" w:cs="Arial"/>
          <w:b/>
          <w:bCs/>
          <w:color w:val="000000"/>
          <w:sz w:val="22"/>
          <w:szCs w:val="22"/>
        </w:rPr>
        <w:t>expert</w:t>
      </w:r>
      <w:r w:rsidRPr="001672B6">
        <w:rPr>
          <w:rFonts w:ascii="Arial" w:hAnsi="Arial" w:cs="Arial"/>
          <w:b/>
          <w:bCs/>
          <w:color w:val="000000"/>
          <w:sz w:val="22"/>
          <w:szCs w:val="22"/>
        </w:rPr>
        <w:t>s in their teaching</w:t>
      </w:r>
      <w:r>
        <w:rPr>
          <w:rFonts w:ascii="Arial" w:hAnsi="Arial" w:cs="Arial"/>
          <w:color w:val="000000"/>
          <w:sz w:val="22"/>
          <w:szCs w:val="22"/>
        </w:rPr>
        <w:t xml:space="preserve"> </w:t>
      </w:r>
      <w:r w:rsidR="00F4105E" w:rsidRPr="00F4105E">
        <w:rPr>
          <w:rFonts w:ascii="Arial" w:hAnsi="Arial" w:cs="Arial"/>
          <w:color w:val="000000"/>
          <w:sz w:val="22"/>
          <w:szCs w:val="22"/>
        </w:rPr>
        <w:t xml:space="preserve">and if they are put a position </w:t>
      </w:r>
      <w:r w:rsidRPr="001672B6">
        <w:rPr>
          <w:rFonts w:ascii="Arial" w:hAnsi="Arial" w:cs="Arial"/>
          <w:i/>
          <w:iCs/>
          <w:color w:val="000000"/>
          <w:sz w:val="22"/>
          <w:szCs w:val="22"/>
          <w:u w:val="single"/>
        </w:rPr>
        <w:t>where</w:t>
      </w:r>
      <w:r w:rsidR="00F4105E" w:rsidRPr="00F4105E">
        <w:rPr>
          <w:rFonts w:ascii="Arial" w:hAnsi="Arial" w:cs="Arial"/>
          <w:i/>
          <w:iCs/>
          <w:color w:val="000000"/>
          <w:sz w:val="22"/>
          <w:szCs w:val="22"/>
          <w:u w:val="single"/>
        </w:rPr>
        <w:t xml:space="preserve"> they know what they need to know </w:t>
      </w:r>
      <w:r w:rsidRPr="001672B6">
        <w:rPr>
          <w:rFonts w:ascii="Arial" w:hAnsi="Arial" w:cs="Arial"/>
          <w:i/>
          <w:iCs/>
          <w:color w:val="000000"/>
          <w:sz w:val="22"/>
          <w:szCs w:val="22"/>
          <w:u w:val="single"/>
        </w:rPr>
        <w:t xml:space="preserve">then they can work it in </w:t>
      </w:r>
      <w:proofErr w:type="gramStart"/>
      <w:r w:rsidRPr="001672B6">
        <w:rPr>
          <w:rFonts w:ascii="Arial" w:hAnsi="Arial" w:cs="Arial"/>
          <w:i/>
          <w:iCs/>
          <w:color w:val="000000"/>
          <w:sz w:val="22"/>
          <w:szCs w:val="22"/>
          <w:u w:val="single"/>
        </w:rPr>
        <w:t>their</w:t>
      </w:r>
      <w:proofErr w:type="gramEnd"/>
    </w:p>
    <w:p w14:paraId="426405F4" w14:textId="0585A1A2" w:rsidR="00F4105E" w:rsidRDefault="001672B6" w:rsidP="001672B6">
      <w:pPr>
        <w:ind w:left="720"/>
        <w:rPr>
          <w:rFonts w:ascii="Arial" w:hAnsi="Arial" w:cs="Arial"/>
          <w:color w:val="000000"/>
          <w:sz w:val="22"/>
          <w:szCs w:val="22"/>
        </w:rPr>
      </w:pPr>
      <w:r w:rsidRPr="001672B6">
        <w:rPr>
          <w:rFonts w:ascii="Arial" w:hAnsi="Arial" w:cs="Arial"/>
          <w:i/>
          <w:iCs/>
          <w:color w:val="000000"/>
          <w:sz w:val="22"/>
          <w:szCs w:val="22"/>
          <w:u w:val="single"/>
        </w:rPr>
        <w:t>t</w:t>
      </w:r>
      <w:r w:rsidR="004F2F29" w:rsidRPr="001672B6">
        <w:rPr>
          <w:rFonts w:ascii="Arial" w:hAnsi="Arial" w:cs="Arial"/>
          <w:i/>
          <w:iCs/>
          <w:color w:val="000000"/>
          <w:sz w:val="22"/>
          <w:szCs w:val="22"/>
          <w:u w:val="single"/>
        </w:rPr>
        <w:t>eaching</w:t>
      </w:r>
      <w:r w:rsidRPr="001672B6">
        <w:rPr>
          <w:rFonts w:ascii="Arial" w:hAnsi="Arial" w:cs="Arial"/>
          <w:i/>
          <w:iCs/>
          <w:color w:val="000000"/>
          <w:sz w:val="22"/>
          <w:szCs w:val="22"/>
          <w:u w:val="single"/>
        </w:rPr>
        <w:t>.</w:t>
      </w:r>
      <w:r>
        <w:rPr>
          <w:rFonts w:ascii="Arial" w:hAnsi="Arial" w:cs="Arial"/>
          <w:color w:val="000000"/>
          <w:sz w:val="22"/>
          <w:szCs w:val="22"/>
        </w:rPr>
        <w:t xml:space="preserve"> </w:t>
      </w:r>
      <w:r w:rsidR="004F2F29">
        <w:rPr>
          <w:rFonts w:ascii="Arial" w:hAnsi="Arial" w:cs="Arial"/>
          <w:color w:val="000000"/>
          <w:sz w:val="22"/>
          <w:szCs w:val="22"/>
        </w:rPr>
        <w:t>H</w:t>
      </w:r>
      <w:r w:rsidR="00F4105E" w:rsidRPr="00F4105E">
        <w:rPr>
          <w:rFonts w:ascii="Arial" w:hAnsi="Arial" w:cs="Arial"/>
          <w:color w:val="000000"/>
          <w:sz w:val="22"/>
          <w:szCs w:val="22"/>
        </w:rPr>
        <w:t>e believes that faculty generally want to do well</w:t>
      </w:r>
      <w:r>
        <w:rPr>
          <w:rFonts w:ascii="Arial" w:hAnsi="Arial" w:cs="Arial"/>
          <w:color w:val="000000"/>
          <w:sz w:val="22"/>
          <w:szCs w:val="22"/>
        </w:rPr>
        <w:t>.</w:t>
      </w:r>
    </w:p>
    <w:p w14:paraId="5076270E" w14:textId="77777777" w:rsidR="001672B6" w:rsidRDefault="001672B6" w:rsidP="001672B6">
      <w:pPr>
        <w:ind w:firstLine="720"/>
        <w:rPr>
          <w:rFonts w:ascii="Arial" w:hAnsi="Arial" w:cs="Arial"/>
        </w:rPr>
      </w:pPr>
    </w:p>
    <w:p w14:paraId="28649B69" w14:textId="791EB7F7" w:rsidR="001672B6" w:rsidRPr="001672B6" w:rsidRDefault="001672B6" w:rsidP="001672B6">
      <w:pPr>
        <w:ind w:firstLine="720"/>
        <w:rPr>
          <w:rFonts w:ascii="Arial" w:hAnsi="Arial" w:cs="Arial"/>
          <w:b/>
          <w:bCs/>
          <w:sz w:val="22"/>
          <w:szCs w:val="22"/>
        </w:rPr>
      </w:pPr>
      <w:r>
        <w:rPr>
          <w:rFonts w:ascii="Arial" w:hAnsi="Arial" w:cs="Arial"/>
          <w:b/>
          <w:bCs/>
          <w:sz w:val="22"/>
          <w:szCs w:val="22"/>
        </w:rPr>
        <w:t>On a</w:t>
      </w:r>
      <w:r w:rsidRPr="001672B6">
        <w:rPr>
          <w:rFonts w:ascii="Arial" w:hAnsi="Arial" w:cs="Arial"/>
          <w:b/>
          <w:bCs/>
          <w:sz w:val="22"/>
          <w:szCs w:val="22"/>
        </w:rPr>
        <w:t>cknowledging difficult</w:t>
      </w:r>
      <w:r>
        <w:rPr>
          <w:rFonts w:ascii="Arial" w:hAnsi="Arial" w:cs="Arial"/>
          <w:b/>
          <w:bCs/>
          <w:sz w:val="22"/>
          <w:szCs w:val="22"/>
        </w:rPr>
        <w:t>ies and being hopeful</w:t>
      </w:r>
    </w:p>
    <w:p w14:paraId="03EB1C2A" w14:textId="4565CBB8" w:rsidR="00F4105E" w:rsidRPr="001672B6" w:rsidRDefault="004F2F29" w:rsidP="001672B6">
      <w:pPr>
        <w:ind w:left="720"/>
        <w:rPr>
          <w:rFonts w:ascii="Arial" w:hAnsi="Arial" w:cs="Arial"/>
          <w:color w:val="000000"/>
          <w:sz w:val="22"/>
          <w:szCs w:val="22"/>
        </w:rPr>
      </w:pPr>
      <w:r>
        <w:rPr>
          <w:rFonts w:ascii="Arial" w:hAnsi="Arial" w:cs="Arial"/>
          <w:color w:val="000000"/>
          <w:sz w:val="22"/>
          <w:szCs w:val="22"/>
        </w:rPr>
        <w:t xml:space="preserve">We also need to know that </w:t>
      </w:r>
      <w:r w:rsidR="00F4105E" w:rsidRPr="00F4105E">
        <w:rPr>
          <w:rFonts w:ascii="Arial" w:hAnsi="Arial" w:cs="Arial"/>
          <w:color w:val="000000"/>
          <w:sz w:val="22"/>
          <w:szCs w:val="22"/>
        </w:rPr>
        <w:t>it</w:t>
      </w:r>
      <w:r>
        <w:rPr>
          <w:rFonts w:ascii="Arial" w:hAnsi="Arial" w:cs="Arial"/>
          <w:color w:val="000000"/>
          <w:sz w:val="22"/>
          <w:szCs w:val="22"/>
        </w:rPr>
        <w:t xml:space="preserve"> is </w:t>
      </w:r>
      <w:r w:rsidR="00F4105E" w:rsidRPr="00F4105E">
        <w:rPr>
          <w:rFonts w:ascii="Arial" w:hAnsi="Arial" w:cs="Arial"/>
          <w:color w:val="000000"/>
          <w:sz w:val="22"/>
          <w:szCs w:val="22"/>
        </w:rPr>
        <w:t xml:space="preserve">going to be really </w:t>
      </w:r>
      <w:proofErr w:type="gramStart"/>
      <w:r w:rsidR="00F4105E" w:rsidRPr="00F4105E">
        <w:rPr>
          <w:rFonts w:ascii="Arial" w:hAnsi="Arial" w:cs="Arial"/>
          <w:color w:val="000000"/>
          <w:sz w:val="22"/>
          <w:szCs w:val="22"/>
        </w:rPr>
        <w:t>difficult</w:t>
      </w:r>
      <w:proofErr w:type="gramEnd"/>
      <w:r w:rsidR="00F4105E" w:rsidRPr="00F4105E">
        <w:rPr>
          <w:rFonts w:ascii="Arial" w:hAnsi="Arial" w:cs="Arial"/>
          <w:color w:val="000000"/>
          <w:sz w:val="22"/>
          <w:szCs w:val="22"/>
        </w:rPr>
        <w:t xml:space="preserve"> and you know hopefully we'll come out on the other side </w:t>
      </w:r>
      <w:proofErr w:type="spellStart"/>
      <w:r w:rsidR="00F4105E" w:rsidRPr="00F4105E">
        <w:rPr>
          <w:rFonts w:ascii="Arial" w:hAnsi="Arial" w:cs="Arial"/>
          <w:color w:val="000000"/>
          <w:sz w:val="22"/>
          <w:szCs w:val="22"/>
        </w:rPr>
        <w:t xml:space="preserve">some </w:t>
      </w:r>
      <w:r w:rsidR="001B2D2C">
        <w:rPr>
          <w:rFonts w:ascii="Arial" w:hAnsi="Arial" w:cs="Arial"/>
          <w:color w:val="000000"/>
          <w:sz w:val="22"/>
          <w:szCs w:val="22"/>
        </w:rPr>
        <w:t>d</w:t>
      </w:r>
      <w:r w:rsidR="00F4105E" w:rsidRPr="00F4105E">
        <w:rPr>
          <w:rFonts w:ascii="Arial" w:hAnsi="Arial" w:cs="Arial"/>
          <w:color w:val="000000"/>
          <w:sz w:val="22"/>
          <w:szCs w:val="22"/>
        </w:rPr>
        <w:t>ay</w:t>
      </w:r>
      <w:proofErr w:type="spellEnd"/>
      <w:r w:rsidR="001672B6">
        <w:rPr>
          <w:rFonts w:ascii="Arial" w:hAnsi="Arial" w:cs="Arial"/>
          <w:color w:val="000000"/>
          <w:sz w:val="22"/>
          <w:szCs w:val="22"/>
        </w:rPr>
        <w:t>.</w:t>
      </w:r>
    </w:p>
    <w:p w14:paraId="3B19C53E" w14:textId="77777777" w:rsidR="001672B6" w:rsidRPr="00F4105E" w:rsidRDefault="001672B6" w:rsidP="001672B6">
      <w:pPr>
        <w:ind w:left="720"/>
      </w:pPr>
    </w:p>
    <w:p w14:paraId="4BDD78EE" w14:textId="73455911" w:rsidR="00F4105E" w:rsidRDefault="001672B6" w:rsidP="004F2F29">
      <w:pPr>
        <w:ind w:firstLine="720"/>
        <w:rPr>
          <w:rFonts w:ascii="Arial" w:hAnsi="Arial" w:cs="Arial"/>
          <w:b/>
          <w:bCs/>
          <w:color w:val="000000"/>
          <w:sz w:val="22"/>
          <w:szCs w:val="22"/>
        </w:rPr>
      </w:pPr>
      <w:r>
        <w:rPr>
          <w:rFonts w:ascii="Arial" w:hAnsi="Arial" w:cs="Arial"/>
          <w:b/>
          <w:bCs/>
          <w:color w:val="000000"/>
          <w:sz w:val="22"/>
          <w:szCs w:val="22"/>
        </w:rPr>
        <w:lastRenderedPageBreak/>
        <w:t xml:space="preserve">Conclusion: </w:t>
      </w:r>
      <w:r w:rsidR="00F4105E" w:rsidRPr="00F4105E">
        <w:rPr>
          <w:rFonts w:ascii="Arial" w:hAnsi="Arial" w:cs="Arial"/>
          <w:b/>
          <w:bCs/>
          <w:color w:val="000000"/>
          <w:sz w:val="22"/>
          <w:szCs w:val="22"/>
        </w:rPr>
        <w:t xml:space="preserve">The student </w:t>
      </w:r>
      <w:proofErr w:type="gramStart"/>
      <w:r w:rsidR="00F4105E" w:rsidRPr="00F4105E">
        <w:rPr>
          <w:rFonts w:ascii="Arial" w:hAnsi="Arial" w:cs="Arial"/>
          <w:b/>
          <w:bCs/>
          <w:color w:val="000000"/>
          <w:sz w:val="22"/>
          <w:szCs w:val="22"/>
        </w:rPr>
        <w:t>are</w:t>
      </w:r>
      <w:proofErr w:type="gramEnd"/>
      <w:r w:rsidR="00F4105E" w:rsidRPr="00F4105E">
        <w:rPr>
          <w:rFonts w:ascii="Arial" w:hAnsi="Arial" w:cs="Arial"/>
          <w:b/>
          <w:bCs/>
          <w:color w:val="000000"/>
          <w:sz w:val="22"/>
          <w:szCs w:val="22"/>
        </w:rPr>
        <w:t xml:space="preserve"> under our care and we got to catch </w:t>
      </w:r>
      <w:r w:rsidR="004F2F29" w:rsidRPr="001672B6">
        <w:rPr>
          <w:rFonts w:ascii="Arial" w:hAnsi="Arial" w:cs="Arial"/>
          <w:b/>
          <w:bCs/>
          <w:color w:val="000000"/>
          <w:sz w:val="22"/>
          <w:szCs w:val="22"/>
        </w:rPr>
        <w:t>up.</w:t>
      </w:r>
    </w:p>
    <w:p w14:paraId="59D0B67C" w14:textId="77777777" w:rsidR="001672B6" w:rsidRPr="00F4105E" w:rsidRDefault="001672B6" w:rsidP="004F2F29">
      <w:pPr>
        <w:ind w:firstLine="720"/>
        <w:rPr>
          <w:b/>
          <w:bCs/>
        </w:rPr>
      </w:pPr>
    </w:p>
    <w:p w14:paraId="0A7511AA" w14:textId="60E27FB0" w:rsidR="00F4105E" w:rsidRPr="00F4105E" w:rsidRDefault="00F4105E" w:rsidP="00370884">
      <w:r w:rsidRPr="00F4105E">
        <w:rPr>
          <w:rFonts w:ascii="Arial" w:hAnsi="Arial" w:cs="Arial"/>
          <w:color w:val="000000"/>
          <w:sz w:val="22"/>
          <w:szCs w:val="22"/>
        </w:rPr>
        <w:t>Steve</w:t>
      </w:r>
    </w:p>
    <w:p w14:paraId="675147C8" w14:textId="77777777" w:rsidR="00A3091F" w:rsidRDefault="001758B7" w:rsidP="00A3091F">
      <w:pPr>
        <w:ind w:left="720"/>
        <w:rPr>
          <w:rFonts w:ascii="Arial" w:hAnsi="Arial" w:cs="Arial"/>
          <w:color w:val="000000"/>
          <w:sz w:val="22"/>
          <w:szCs w:val="22"/>
        </w:rPr>
      </w:pPr>
      <w:r>
        <w:rPr>
          <w:rFonts w:ascii="Arial" w:hAnsi="Arial" w:cs="Arial"/>
          <w:color w:val="000000"/>
          <w:sz w:val="22"/>
          <w:szCs w:val="22"/>
        </w:rPr>
        <w:t xml:space="preserve">I have some concerns </w:t>
      </w:r>
      <w:r w:rsidR="00247CE8">
        <w:rPr>
          <w:rFonts w:ascii="Arial" w:hAnsi="Arial" w:cs="Arial"/>
          <w:color w:val="000000"/>
          <w:sz w:val="22"/>
          <w:szCs w:val="22"/>
        </w:rPr>
        <w:t xml:space="preserve">hearing your presentation as of right now because at GVSU as faculty we have no new resources, no training, and a load of invisible service as student counselors for example, and this impacts even more faculty </w:t>
      </w:r>
      <w:r w:rsidR="00A3091F">
        <w:rPr>
          <w:rFonts w:ascii="Arial" w:hAnsi="Arial" w:cs="Arial"/>
          <w:color w:val="000000"/>
          <w:sz w:val="22"/>
          <w:szCs w:val="22"/>
        </w:rPr>
        <w:t xml:space="preserve">who are </w:t>
      </w:r>
      <w:r w:rsidR="00247CE8">
        <w:rPr>
          <w:rFonts w:ascii="Arial" w:hAnsi="Arial" w:cs="Arial"/>
          <w:color w:val="000000"/>
          <w:sz w:val="22"/>
          <w:szCs w:val="22"/>
        </w:rPr>
        <w:t>minority.</w:t>
      </w:r>
    </w:p>
    <w:p w14:paraId="7F6FCC02" w14:textId="77777777" w:rsidR="006F4E36" w:rsidRDefault="006F4E36" w:rsidP="00A3091F">
      <w:pPr>
        <w:ind w:left="720"/>
        <w:rPr>
          <w:rFonts w:ascii="Arial" w:hAnsi="Arial" w:cs="Arial"/>
          <w:color w:val="000000"/>
          <w:sz w:val="22"/>
          <w:szCs w:val="22"/>
        </w:rPr>
      </w:pPr>
    </w:p>
    <w:p w14:paraId="40C061BD" w14:textId="6C4973C7" w:rsidR="006F4E36" w:rsidRDefault="006F4E36" w:rsidP="00370884">
      <w:pPr>
        <w:rPr>
          <w:rFonts w:ascii="Arial" w:hAnsi="Arial" w:cs="Arial"/>
          <w:color w:val="000000"/>
          <w:sz w:val="22"/>
          <w:szCs w:val="22"/>
        </w:rPr>
      </w:pPr>
      <w:r>
        <w:rPr>
          <w:rFonts w:ascii="Arial" w:hAnsi="Arial" w:cs="Arial"/>
          <w:color w:val="000000"/>
          <w:sz w:val="22"/>
          <w:szCs w:val="22"/>
        </w:rPr>
        <w:t>David</w:t>
      </w:r>
    </w:p>
    <w:p w14:paraId="2E8C6ABD" w14:textId="2194F4BD" w:rsidR="006F4E36" w:rsidRDefault="006F4E36" w:rsidP="00A3091F">
      <w:pPr>
        <w:ind w:left="720"/>
        <w:rPr>
          <w:rFonts w:ascii="Arial" w:hAnsi="Arial" w:cs="Arial"/>
          <w:color w:val="000000"/>
          <w:sz w:val="22"/>
          <w:szCs w:val="22"/>
        </w:rPr>
      </w:pPr>
      <w:r>
        <w:rPr>
          <w:rFonts w:ascii="Arial" w:hAnsi="Arial" w:cs="Arial"/>
          <w:color w:val="000000"/>
          <w:sz w:val="22"/>
          <w:szCs w:val="22"/>
        </w:rPr>
        <w:t>Then it is important to develop in our student</w:t>
      </w:r>
      <w:r w:rsidR="00370884">
        <w:rPr>
          <w:rFonts w:ascii="Arial" w:hAnsi="Arial" w:cs="Arial"/>
          <w:color w:val="000000"/>
          <w:sz w:val="22"/>
          <w:szCs w:val="22"/>
        </w:rPr>
        <w:t>s</w:t>
      </w:r>
      <w:r>
        <w:rPr>
          <w:rFonts w:ascii="Arial" w:hAnsi="Arial" w:cs="Arial"/>
          <w:color w:val="000000"/>
          <w:sz w:val="22"/>
          <w:szCs w:val="22"/>
        </w:rPr>
        <w:t xml:space="preserve"> </w:t>
      </w:r>
      <w:r w:rsidRPr="006F4E36">
        <w:rPr>
          <w:rFonts w:ascii="Arial" w:hAnsi="Arial" w:cs="Arial"/>
          <w:b/>
          <w:bCs/>
          <w:color w:val="000000"/>
          <w:sz w:val="22"/>
          <w:szCs w:val="22"/>
        </w:rPr>
        <w:t>help</w:t>
      </w:r>
      <w:r w:rsidR="00DC1BE9">
        <w:rPr>
          <w:rFonts w:ascii="Arial" w:hAnsi="Arial" w:cs="Arial"/>
          <w:b/>
          <w:bCs/>
          <w:color w:val="000000"/>
          <w:sz w:val="22"/>
          <w:szCs w:val="22"/>
        </w:rPr>
        <w:t>-</w:t>
      </w:r>
      <w:r w:rsidRPr="006F4E36">
        <w:rPr>
          <w:rFonts w:ascii="Arial" w:hAnsi="Arial" w:cs="Arial"/>
          <w:b/>
          <w:bCs/>
          <w:color w:val="000000"/>
          <w:sz w:val="22"/>
          <w:szCs w:val="22"/>
        </w:rPr>
        <w:t>seeking behaviors.</w:t>
      </w:r>
    </w:p>
    <w:p w14:paraId="49DB8C48" w14:textId="2BAC2C98" w:rsidR="006F4E36" w:rsidRDefault="006F4E36" w:rsidP="006F4E36">
      <w:pPr>
        <w:pStyle w:val="ListParagraph"/>
        <w:numPr>
          <w:ilvl w:val="0"/>
          <w:numId w:val="16"/>
        </w:numPr>
        <w:rPr>
          <w:rFonts w:ascii="Arial" w:hAnsi="Arial" w:cs="Arial"/>
          <w:color w:val="000000"/>
          <w:sz w:val="22"/>
          <w:szCs w:val="22"/>
        </w:rPr>
      </w:pPr>
      <w:r>
        <w:rPr>
          <w:rFonts w:ascii="Arial" w:hAnsi="Arial" w:cs="Arial"/>
          <w:color w:val="000000"/>
          <w:sz w:val="22"/>
          <w:szCs w:val="22"/>
        </w:rPr>
        <w:t>New students onboarding</w:t>
      </w:r>
    </w:p>
    <w:p w14:paraId="77442BA6" w14:textId="1C2B810A" w:rsidR="006F4E36" w:rsidRDefault="006F4E36" w:rsidP="006F4E36">
      <w:pPr>
        <w:pStyle w:val="ListParagraph"/>
        <w:numPr>
          <w:ilvl w:val="0"/>
          <w:numId w:val="16"/>
        </w:numPr>
        <w:rPr>
          <w:rFonts w:ascii="Arial" w:hAnsi="Arial" w:cs="Arial"/>
          <w:color w:val="000000"/>
          <w:sz w:val="22"/>
          <w:szCs w:val="22"/>
        </w:rPr>
      </w:pPr>
      <w:r>
        <w:rPr>
          <w:rFonts w:ascii="Arial" w:hAnsi="Arial" w:cs="Arial"/>
          <w:color w:val="000000"/>
          <w:sz w:val="22"/>
          <w:szCs w:val="22"/>
        </w:rPr>
        <w:t>Adding layers of support for the instructors</w:t>
      </w:r>
    </w:p>
    <w:p w14:paraId="06397376" w14:textId="168C806B" w:rsidR="006F4E36" w:rsidRDefault="006F4E36" w:rsidP="006F4E36">
      <w:pPr>
        <w:pStyle w:val="ListParagraph"/>
        <w:numPr>
          <w:ilvl w:val="0"/>
          <w:numId w:val="16"/>
        </w:numPr>
        <w:rPr>
          <w:rFonts w:ascii="Arial" w:hAnsi="Arial" w:cs="Arial"/>
          <w:color w:val="000000"/>
          <w:sz w:val="22"/>
          <w:szCs w:val="22"/>
        </w:rPr>
      </w:pPr>
      <w:r>
        <w:rPr>
          <w:rFonts w:ascii="Arial" w:hAnsi="Arial" w:cs="Arial"/>
          <w:color w:val="000000"/>
          <w:sz w:val="22"/>
          <w:szCs w:val="22"/>
        </w:rPr>
        <w:t>Less content and more strategies for teaching and learning</w:t>
      </w:r>
    </w:p>
    <w:p w14:paraId="26939BE5" w14:textId="3D97EF7A" w:rsidR="006F4E36" w:rsidRDefault="006F4E36" w:rsidP="006F4E36">
      <w:pPr>
        <w:pStyle w:val="ListParagraph"/>
        <w:numPr>
          <w:ilvl w:val="0"/>
          <w:numId w:val="16"/>
        </w:numPr>
        <w:rPr>
          <w:rFonts w:ascii="Arial" w:hAnsi="Arial" w:cs="Arial"/>
          <w:color w:val="000000"/>
          <w:sz w:val="22"/>
          <w:szCs w:val="22"/>
        </w:rPr>
      </w:pPr>
      <w:r>
        <w:rPr>
          <w:rFonts w:ascii="Arial" w:hAnsi="Arial" w:cs="Arial"/>
          <w:color w:val="000000"/>
          <w:sz w:val="22"/>
          <w:szCs w:val="22"/>
        </w:rPr>
        <w:t xml:space="preserve">Make sure that every dollar gets where it should </w:t>
      </w:r>
      <w:proofErr w:type="gramStart"/>
      <w:r>
        <w:rPr>
          <w:rFonts w:ascii="Arial" w:hAnsi="Arial" w:cs="Arial"/>
          <w:color w:val="000000"/>
          <w:sz w:val="22"/>
          <w:szCs w:val="22"/>
        </w:rPr>
        <w:t>be</w:t>
      </w:r>
      <w:proofErr w:type="gramEnd"/>
    </w:p>
    <w:p w14:paraId="601B92E8" w14:textId="6A7DB479" w:rsidR="006F4E36" w:rsidRDefault="00370884" w:rsidP="006F4E36">
      <w:pPr>
        <w:pStyle w:val="ListParagraph"/>
        <w:numPr>
          <w:ilvl w:val="0"/>
          <w:numId w:val="16"/>
        </w:numPr>
        <w:rPr>
          <w:rFonts w:ascii="Arial" w:hAnsi="Arial" w:cs="Arial"/>
          <w:color w:val="000000"/>
          <w:sz w:val="22"/>
          <w:szCs w:val="22"/>
        </w:rPr>
      </w:pPr>
      <w:r>
        <w:rPr>
          <w:rFonts w:ascii="Arial" w:hAnsi="Arial" w:cs="Arial"/>
          <w:color w:val="000000"/>
          <w:sz w:val="22"/>
          <w:szCs w:val="22"/>
        </w:rPr>
        <w:t xml:space="preserve">Know your prices!  </w:t>
      </w:r>
      <w:r w:rsidR="006F4E36">
        <w:rPr>
          <w:rFonts w:ascii="Arial" w:hAnsi="Arial" w:cs="Arial"/>
          <w:color w:val="000000"/>
          <w:sz w:val="22"/>
          <w:szCs w:val="22"/>
        </w:rPr>
        <w:t xml:space="preserve">An anti-racist pedagogy is going to cost you </w:t>
      </w:r>
      <w:r>
        <w:rPr>
          <w:rFonts w:ascii="Arial" w:hAnsi="Arial" w:cs="Arial"/>
          <w:color w:val="000000"/>
          <w:sz w:val="22"/>
          <w:szCs w:val="22"/>
        </w:rPr>
        <w:t xml:space="preserve">between 75’000 to </w:t>
      </w:r>
      <w:r w:rsidR="006F4E36">
        <w:rPr>
          <w:rFonts w:ascii="Arial" w:hAnsi="Arial" w:cs="Arial"/>
          <w:color w:val="000000"/>
          <w:sz w:val="22"/>
          <w:szCs w:val="22"/>
        </w:rPr>
        <w:t>100’000 $</w:t>
      </w:r>
    </w:p>
    <w:p w14:paraId="15066F79" w14:textId="73818089" w:rsidR="006F4E36" w:rsidRPr="006F4E36" w:rsidRDefault="006F4E36" w:rsidP="006F4E36">
      <w:pPr>
        <w:pStyle w:val="ListParagraph"/>
        <w:numPr>
          <w:ilvl w:val="0"/>
          <w:numId w:val="16"/>
        </w:numPr>
        <w:rPr>
          <w:rFonts w:ascii="Arial" w:hAnsi="Arial" w:cs="Arial"/>
          <w:b/>
          <w:bCs/>
          <w:color w:val="000000"/>
          <w:sz w:val="22"/>
          <w:szCs w:val="22"/>
        </w:rPr>
      </w:pPr>
      <w:r w:rsidRPr="006F4E36">
        <w:rPr>
          <w:rFonts w:ascii="Arial" w:hAnsi="Arial" w:cs="Arial"/>
          <w:b/>
          <w:bCs/>
          <w:color w:val="000000"/>
          <w:sz w:val="22"/>
          <w:szCs w:val="22"/>
        </w:rPr>
        <w:t>ALWAYS MAKE THE RESOURCE REQUEST</w:t>
      </w:r>
      <w:r w:rsidR="00DC1BE9">
        <w:rPr>
          <w:rFonts w:ascii="Arial" w:hAnsi="Arial" w:cs="Arial"/>
          <w:b/>
          <w:bCs/>
          <w:color w:val="000000"/>
          <w:sz w:val="22"/>
          <w:szCs w:val="22"/>
        </w:rPr>
        <w:t>.</w:t>
      </w:r>
    </w:p>
    <w:p w14:paraId="7376C4DC" w14:textId="77777777" w:rsidR="00A3091F" w:rsidRDefault="00A3091F" w:rsidP="00A3091F">
      <w:pPr>
        <w:ind w:left="720"/>
        <w:rPr>
          <w:rFonts w:ascii="Arial" w:hAnsi="Arial" w:cs="Arial"/>
          <w:color w:val="000000"/>
          <w:sz w:val="22"/>
          <w:szCs w:val="22"/>
        </w:rPr>
      </w:pPr>
    </w:p>
    <w:p w14:paraId="54B8C7FC" w14:textId="390CB1B4" w:rsidR="00370884" w:rsidRDefault="00247CE8" w:rsidP="00370884">
      <w:pPr>
        <w:rPr>
          <w:rFonts w:ascii="Arial" w:hAnsi="Arial" w:cs="Arial"/>
          <w:color w:val="242424"/>
        </w:rPr>
      </w:pPr>
      <w:r>
        <w:rPr>
          <w:rFonts w:ascii="Arial" w:hAnsi="Arial" w:cs="Arial"/>
          <w:color w:val="242424"/>
        </w:rPr>
        <w:t>Chasity</w:t>
      </w:r>
    </w:p>
    <w:p w14:paraId="00EACA2F" w14:textId="43F1B99C" w:rsidR="00A3091F" w:rsidRDefault="00A3091F" w:rsidP="00370884">
      <w:pPr>
        <w:ind w:left="720"/>
        <w:rPr>
          <w:rFonts w:ascii="Arial" w:hAnsi="Arial" w:cs="Arial"/>
          <w:color w:val="242424"/>
        </w:rPr>
      </w:pPr>
      <w:r>
        <w:rPr>
          <w:rFonts w:ascii="Arial" w:hAnsi="Arial" w:cs="Arial"/>
          <w:color w:val="242424"/>
        </w:rPr>
        <w:t>I have two questions for you, one concerns r</w:t>
      </w:r>
      <w:r w:rsidR="00247CE8">
        <w:rPr>
          <w:rFonts w:ascii="Arial" w:hAnsi="Arial" w:cs="Arial"/>
          <w:color w:val="242424"/>
        </w:rPr>
        <w:t>esources</w:t>
      </w:r>
      <w:r w:rsidR="006F4E36">
        <w:rPr>
          <w:rFonts w:ascii="Arial" w:hAnsi="Arial" w:cs="Arial"/>
          <w:color w:val="242424"/>
        </w:rPr>
        <w:t xml:space="preserve"> attributions</w:t>
      </w:r>
      <w:r>
        <w:rPr>
          <w:rFonts w:ascii="Arial" w:hAnsi="Arial" w:cs="Arial"/>
          <w:color w:val="242424"/>
        </w:rPr>
        <w:t>, how to get what is needed</w:t>
      </w:r>
      <w:r w:rsidR="00370884">
        <w:rPr>
          <w:rFonts w:ascii="Arial" w:hAnsi="Arial" w:cs="Arial"/>
          <w:color w:val="242424"/>
        </w:rPr>
        <w:t>?</w:t>
      </w:r>
    </w:p>
    <w:p w14:paraId="4F127B03" w14:textId="77777777" w:rsidR="00247CE8" w:rsidRDefault="00247CE8" w:rsidP="00473C01">
      <w:pPr>
        <w:shd w:val="clear" w:color="auto" w:fill="FFFFFF"/>
        <w:spacing w:line="233" w:lineRule="atLeast"/>
        <w:rPr>
          <w:rFonts w:ascii="Arial" w:hAnsi="Arial" w:cs="Arial"/>
          <w:color w:val="242424"/>
        </w:rPr>
      </w:pPr>
    </w:p>
    <w:p w14:paraId="2DCBE02F" w14:textId="77777777" w:rsidR="00370884" w:rsidRDefault="00A3091F" w:rsidP="00370884">
      <w:pPr>
        <w:shd w:val="clear" w:color="auto" w:fill="FFFFFF"/>
        <w:spacing w:line="233" w:lineRule="atLeast"/>
        <w:rPr>
          <w:rFonts w:ascii="Arial" w:hAnsi="Arial" w:cs="Arial"/>
          <w:color w:val="242424"/>
        </w:rPr>
      </w:pPr>
      <w:r>
        <w:rPr>
          <w:rFonts w:ascii="Arial" w:hAnsi="Arial" w:cs="Arial"/>
          <w:color w:val="242424"/>
        </w:rPr>
        <w:t xml:space="preserve">David </w:t>
      </w:r>
    </w:p>
    <w:p w14:paraId="43043102" w14:textId="4A2D0E44" w:rsidR="00247CE8" w:rsidRDefault="00370884" w:rsidP="00370884">
      <w:pPr>
        <w:shd w:val="clear" w:color="auto" w:fill="FFFFFF"/>
        <w:spacing w:line="233" w:lineRule="atLeast"/>
        <w:ind w:left="720"/>
        <w:rPr>
          <w:rFonts w:ascii="Arial" w:hAnsi="Arial" w:cs="Arial"/>
          <w:color w:val="242424"/>
        </w:rPr>
      </w:pPr>
      <w:r>
        <w:rPr>
          <w:rFonts w:ascii="Arial" w:hAnsi="Arial" w:cs="Arial"/>
          <w:color w:val="242424"/>
        </w:rPr>
        <w:t>The</w:t>
      </w:r>
      <w:r w:rsidR="00A3091F">
        <w:rPr>
          <w:rFonts w:ascii="Arial" w:hAnsi="Arial" w:cs="Arial"/>
          <w:color w:val="242424"/>
        </w:rPr>
        <w:t xml:space="preserve"> tendency is to make yourself look good when you are doing the a</w:t>
      </w:r>
      <w:r w:rsidR="00247CE8">
        <w:rPr>
          <w:rFonts w:ascii="Arial" w:hAnsi="Arial" w:cs="Arial"/>
          <w:color w:val="242424"/>
        </w:rPr>
        <w:t>ccountability report</w:t>
      </w:r>
      <w:r w:rsidR="00A3091F">
        <w:rPr>
          <w:rFonts w:ascii="Arial" w:hAnsi="Arial" w:cs="Arial"/>
          <w:color w:val="242424"/>
        </w:rPr>
        <w:t xml:space="preserve">. However, it is important </w:t>
      </w:r>
      <w:r w:rsidR="00A3091F" w:rsidRPr="00370884">
        <w:rPr>
          <w:rFonts w:ascii="Arial" w:hAnsi="Arial" w:cs="Arial"/>
          <w:b/>
          <w:bCs/>
          <w:color w:val="242424"/>
        </w:rPr>
        <w:t>not to do that</w:t>
      </w:r>
      <w:r w:rsidR="00A3091F">
        <w:rPr>
          <w:rFonts w:ascii="Arial" w:hAnsi="Arial" w:cs="Arial"/>
          <w:color w:val="242424"/>
        </w:rPr>
        <w:t xml:space="preserve"> but to</w:t>
      </w:r>
      <w:r w:rsidR="006F4E36">
        <w:rPr>
          <w:rFonts w:ascii="Arial" w:hAnsi="Arial" w:cs="Arial"/>
          <w:color w:val="242424"/>
        </w:rPr>
        <w:t xml:space="preserve"> be </w:t>
      </w:r>
      <w:r w:rsidR="006F4E36" w:rsidRPr="00370884">
        <w:rPr>
          <w:rFonts w:ascii="Arial" w:hAnsi="Arial" w:cs="Arial"/>
          <w:b/>
          <w:bCs/>
          <w:color w:val="242424"/>
        </w:rPr>
        <w:t>fully transparent</w:t>
      </w:r>
      <w:r w:rsidR="006F4E36">
        <w:rPr>
          <w:rFonts w:ascii="Arial" w:hAnsi="Arial" w:cs="Arial"/>
          <w:color w:val="242424"/>
        </w:rPr>
        <w:t xml:space="preserve"> in a </w:t>
      </w:r>
      <w:r w:rsidR="006F4E36" w:rsidRPr="00370884">
        <w:rPr>
          <w:rFonts w:ascii="Arial" w:hAnsi="Arial" w:cs="Arial"/>
          <w:b/>
          <w:bCs/>
          <w:color w:val="242424"/>
        </w:rPr>
        <w:t>close</w:t>
      </w:r>
      <w:r w:rsidR="00DC1BE9">
        <w:rPr>
          <w:rFonts w:ascii="Arial" w:hAnsi="Arial" w:cs="Arial"/>
          <w:b/>
          <w:bCs/>
          <w:color w:val="242424"/>
        </w:rPr>
        <w:t>d</w:t>
      </w:r>
      <w:r w:rsidR="006F4E36" w:rsidRPr="00370884">
        <w:rPr>
          <w:rFonts w:ascii="Arial" w:hAnsi="Arial" w:cs="Arial"/>
          <w:b/>
          <w:bCs/>
          <w:color w:val="242424"/>
        </w:rPr>
        <w:t xml:space="preserve"> space</w:t>
      </w:r>
      <w:r w:rsidR="006F4E36">
        <w:rPr>
          <w:rFonts w:ascii="Arial" w:hAnsi="Arial" w:cs="Arial"/>
          <w:color w:val="242424"/>
        </w:rPr>
        <w:t xml:space="preserve"> when you meet with the provost or the president:</w:t>
      </w:r>
      <w:r w:rsidR="00A3091F">
        <w:rPr>
          <w:rFonts w:ascii="Arial" w:hAnsi="Arial" w:cs="Arial"/>
          <w:color w:val="242424"/>
        </w:rPr>
        <w:t xml:space="preserve"> </w:t>
      </w:r>
      <w:r>
        <w:rPr>
          <w:rFonts w:ascii="Arial" w:hAnsi="Arial" w:cs="Arial"/>
          <w:color w:val="242424"/>
        </w:rPr>
        <w:t>C</w:t>
      </w:r>
      <w:r w:rsidR="00A3091F">
        <w:rPr>
          <w:rFonts w:ascii="Arial" w:hAnsi="Arial" w:cs="Arial"/>
          <w:color w:val="242424"/>
        </w:rPr>
        <w:t xml:space="preserve">ome with numbers that show the reality </w:t>
      </w:r>
      <w:r w:rsidR="006F4E36">
        <w:rPr>
          <w:rFonts w:ascii="Arial" w:hAnsi="Arial" w:cs="Arial"/>
          <w:color w:val="242424"/>
        </w:rPr>
        <w:t>and then ask whether they are</w:t>
      </w:r>
      <w:r w:rsidR="00247CE8">
        <w:rPr>
          <w:rFonts w:ascii="Arial" w:hAnsi="Arial" w:cs="Arial"/>
          <w:color w:val="242424"/>
        </w:rPr>
        <w:t xml:space="preserve"> going to help </w:t>
      </w:r>
      <w:r w:rsidR="006F4E36">
        <w:rPr>
          <w:rFonts w:ascii="Arial" w:hAnsi="Arial" w:cs="Arial"/>
          <w:color w:val="242424"/>
        </w:rPr>
        <w:t>you.</w:t>
      </w:r>
    </w:p>
    <w:p w14:paraId="6F35E144" w14:textId="2B5C8229" w:rsidR="00247CE8" w:rsidRPr="009213EB" w:rsidRDefault="006F4E36" w:rsidP="006F4E36">
      <w:pPr>
        <w:shd w:val="clear" w:color="auto" w:fill="FFFFFF"/>
        <w:spacing w:line="233" w:lineRule="atLeast"/>
        <w:ind w:left="720" w:firstLine="20"/>
        <w:rPr>
          <w:rFonts w:ascii="Arial" w:hAnsi="Arial" w:cs="Arial"/>
          <w:color w:val="242424"/>
        </w:rPr>
      </w:pPr>
      <w:r>
        <w:rPr>
          <w:rFonts w:ascii="Arial" w:hAnsi="Arial" w:cs="Arial"/>
          <w:color w:val="242424"/>
        </w:rPr>
        <w:t xml:space="preserve">For example, they had 1 faculty of color among 33 faculty. They needed </w:t>
      </w:r>
      <w:r w:rsidR="00A3091F">
        <w:rPr>
          <w:rFonts w:ascii="Arial" w:hAnsi="Arial" w:cs="Arial"/>
          <w:color w:val="242424"/>
        </w:rPr>
        <w:t xml:space="preserve">40’000 </w:t>
      </w:r>
      <w:r>
        <w:rPr>
          <w:rFonts w:ascii="Arial" w:hAnsi="Arial" w:cs="Arial"/>
          <w:color w:val="242424"/>
        </w:rPr>
        <w:t>$</w:t>
      </w:r>
      <w:r w:rsidR="00A3091F">
        <w:rPr>
          <w:rFonts w:ascii="Arial" w:hAnsi="Arial" w:cs="Arial"/>
          <w:color w:val="242424"/>
        </w:rPr>
        <w:t xml:space="preserve"> to do the social justice piec</w:t>
      </w:r>
      <w:r>
        <w:rPr>
          <w:rFonts w:ascii="Arial" w:hAnsi="Arial" w:cs="Arial"/>
          <w:color w:val="242424"/>
        </w:rPr>
        <w:t>e (led by an expert) to increase the repr</w:t>
      </w:r>
      <w:r w:rsidR="00370884">
        <w:rPr>
          <w:rFonts w:ascii="Arial" w:hAnsi="Arial" w:cs="Arial"/>
          <w:color w:val="242424"/>
        </w:rPr>
        <w:t>e</w:t>
      </w:r>
      <w:r>
        <w:rPr>
          <w:rFonts w:ascii="Arial" w:hAnsi="Arial" w:cs="Arial"/>
          <w:color w:val="242424"/>
        </w:rPr>
        <w:t>sentativi</w:t>
      </w:r>
      <w:r w:rsidR="00370884">
        <w:rPr>
          <w:rFonts w:ascii="Arial" w:hAnsi="Arial" w:cs="Arial"/>
          <w:color w:val="242424"/>
        </w:rPr>
        <w:t>ty</w:t>
      </w:r>
      <w:r>
        <w:rPr>
          <w:rFonts w:ascii="Arial" w:hAnsi="Arial" w:cs="Arial"/>
          <w:color w:val="242424"/>
        </w:rPr>
        <w:t xml:space="preserve">. </w:t>
      </w:r>
    </w:p>
    <w:p w14:paraId="19100AC2" w14:textId="77777777" w:rsidR="00370884" w:rsidRDefault="00370884" w:rsidP="00370884">
      <w:pPr>
        <w:ind w:left="720"/>
        <w:rPr>
          <w:rFonts w:ascii="Calibri" w:hAnsi="Calibri" w:cs="Calibri"/>
          <w:color w:val="242424"/>
          <w:sz w:val="22"/>
          <w:szCs w:val="22"/>
        </w:rPr>
      </w:pPr>
    </w:p>
    <w:p w14:paraId="187540C6" w14:textId="77777777" w:rsidR="00370884" w:rsidRDefault="00370884" w:rsidP="00370884">
      <w:pPr>
        <w:rPr>
          <w:rFonts w:ascii="Arial" w:hAnsi="Arial" w:cs="Arial"/>
          <w:color w:val="242424"/>
        </w:rPr>
      </w:pPr>
      <w:r>
        <w:rPr>
          <w:rFonts w:ascii="Arial" w:hAnsi="Arial" w:cs="Arial"/>
          <w:color w:val="242424"/>
        </w:rPr>
        <w:t>Chasity</w:t>
      </w:r>
    </w:p>
    <w:p w14:paraId="1B82A9B7" w14:textId="0753FE0A" w:rsidR="00370884" w:rsidRDefault="00DC1BE9" w:rsidP="00370884">
      <w:pPr>
        <w:ind w:left="720"/>
        <w:rPr>
          <w:rFonts w:ascii="Arial" w:hAnsi="Arial" w:cs="Arial"/>
          <w:color w:val="242424"/>
        </w:rPr>
      </w:pPr>
      <w:r>
        <w:rPr>
          <w:rFonts w:ascii="Arial" w:hAnsi="Arial" w:cs="Arial"/>
          <w:color w:val="242424"/>
        </w:rPr>
        <w:t>What</w:t>
      </w:r>
      <w:r w:rsidR="00370884">
        <w:rPr>
          <w:rFonts w:ascii="Arial" w:hAnsi="Arial" w:cs="Arial"/>
          <w:color w:val="242424"/>
        </w:rPr>
        <w:t xml:space="preserve"> kind of activities were promoted for belonging and retention of faculty of color?</w:t>
      </w:r>
    </w:p>
    <w:p w14:paraId="234B5182" w14:textId="77777777" w:rsidR="00370884" w:rsidRDefault="00370884" w:rsidP="00025902">
      <w:pPr>
        <w:shd w:val="clear" w:color="auto" w:fill="FFFFFF"/>
        <w:spacing w:line="233" w:lineRule="atLeast"/>
        <w:rPr>
          <w:rFonts w:ascii="Calibri" w:hAnsi="Calibri" w:cs="Calibri"/>
          <w:color w:val="242424"/>
          <w:sz w:val="22"/>
          <w:szCs w:val="22"/>
        </w:rPr>
      </w:pPr>
    </w:p>
    <w:p w14:paraId="04E06A1C" w14:textId="72357C32" w:rsidR="00A3091F" w:rsidRPr="00370884" w:rsidRDefault="00A3091F" w:rsidP="00370884">
      <w:pPr>
        <w:pStyle w:val="ListParagraph"/>
        <w:numPr>
          <w:ilvl w:val="0"/>
          <w:numId w:val="17"/>
        </w:numPr>
        <w:shd w:val="clear" w:color="auto" w:fill="FFFFFF"/>
        <w:spacing w:line="233" w:lineRule="atLeast"/>
        <w:rPr>
          <w:rFonts w:ascii="Arial" w:hAnsi="Arial" w:cs="Arial"/>
          <w:color w:val="242424"/>
        </w:rPr>
      </w:pPr>
      <w:r w:rsidRPr="00370884">
        <w:rPr>
          <w:rFonts w:ascii="Arial" w:hAnsi="Arial" w:cs="Arial"/>
          <w:color w:val="242424"/>
        </w:rPr>
        <w:t xml:space="preserve">What they did for the untenured faculty </w:t>
      </w:r>
      <w:proofErr w:type="gramStart"/>
      <w:r w:rsidR="00DC1BE9">
        <w:rPr>
          <w:rFonts w:ascii="Arial" w:hAnsi="Arial" w:cs="Arial"/>
          <w:color w:val="242424"/>
        </w:rPr>
        <w:t>is</w:t>
      </w:r>
      <w:proofErr w:type="gramEnd"/>
      <w:r w:rsidR="00DC1BE9">
        <w:rPr>
          <w:rFonts w:ascii="Arial" w:hAnsi="Arial" w:cs="Arial"/>
          <w:color w:val="242424"/>
        </w:rPr>
        <w:t xml:space="preserve"> asked them </w:t>
      </w:r>
      <w:r w:rsidRPr="00370884">
        <w:rPr>
          <w:rFonts w:ascii="Arial" w:hAnsi="Arial" w:cs="Arial"/>
          <w:color w:val="242424"/>
        </w:rPr>
        <w:t xml:space="preserve">what </w:t>
      </w:r>
      <w:r w:rsidR="00370884" w:rsidRPr="00370884">
        <w:rPr>
          <w:rFonts w:ascii="Arial" w:hAnsi="Arial" w:cs="Arial"/>
          <w:color w:val="242424"/>
        </w:rPr>
        <w:t>they would like a</w:t>
      </w:r>
      <w:r w:rsidRPr="00370884">
        <w:rPr>
          <w:rFonts w:ascii="Arial" w:hAnsi="Arial" w:cs="Arial"/>
          <w:color w:val="242424"/>
        </w:rPr>
        <w:t>round teaching</w:t>
      </w:r>
      <w:r w:rsidR="00370884" w:rsidRPr="00370884">
        <w:rPr>
          <w:rFonts w:ascii="Arial" w:hAnsi="Arial" w:cs="Arial"/>
          <w:color w:val="242424"/>
        </w:rPr>
        <w:t xml:space="preserve">, </w:t>
      </w:r>
      <w:r w:rsidRPr="00370884">
        <w:rPr>
          <w:rFonts w:ascii="Arial" w:hAnsi="Arial" w:cs="Arial"/>
          <w:color w:val="242424"/>
        </w:rPr>
        <w:t xml:space="preserve">research and service </w:t>
      </w:r>
    </w:p>
    <w:p w14:paraId="5465B522" w14:textId="59D1D7BB" w:rsidR="00A3091F" w:rsidRPr="00370884" w:rsidRDefault="00A3091F" w:rsidP="00370884">
      <w:pPr>
        <w:pStyle w:val="ListParagraph"/>
        <w:numPr>
          <w:ilvl w:val="0"/>
          <w:numId w:val="17"/>
        </w:numPr>
        <w:shd w:val="clear" w:color="auto" w:fill="FFFFFF"/>
        <w:spacing w:line="233" w:lineRule="atLeast"/>
        <w:rPr>
          <w:rFonts w:ascii="Arial" w:hAnsi="Arial" w:cs="Arial"/>
          <w:color w:val="242424"/>
        </w:rPr>
      </w:pPr>
      <w:r w:rsidRPr="00370884">
        <w:rPr>
          <w:rFonts w:ascii="Arial" w:hAnsi="Arial" w:cs="Arial"/>
          <w:color w:val="242424"/>
        </w:rPr>
        <w:t>They needed a little support from HR (too harsh)</w:t>
      </w:r>
    </w:p>
    <w:p w14:paraId="3BF4151B" w14:textId="54D5C3C9" w:rsidR="00A3091F" w:rsidRPr="00370884" w:rsidRDefault="00A3091F" w:rsidP="00370884">
      <w:pPr>
        <w:pStyle w:val="ListParagraph"/>
        <w:numPr>
          <w:ilvl w:val="0"/>
          <w:numId w:val="17"/>
        </w:numPr>
        <w:shd w:val="clear" w:color="auto" w:fill="FFFFFF"/>
        <w:spacing w:line="233" w:lineRule="atLeast"/>
        <w:rPr>
          <w:rFonts w:ascii="Arial" w:hAnsi="Arial" w:cs="Arial"/>
          <w:color w:val="242424"/>
        </w:rPr>
      </w:pPr>
      <w:r w:rsidRPr="00370884">
        <w:rPr>
          <w:rFonts w:ascii="Arial" w:hAnsi="Arial" w:cs="Arial"/>
          <w:color w:val="242424"/>
        </w:rPr>
        <w:t>They gave them assignments (reading)</w:t>
      </w:r>
    </w:p>
    <w:p w14:paraId="3B3A26D3" w14:textId="08EA7384" w:rsidR="00A3091F" w:rsidRPr="00370884" w:rsidRDefault="00A3091F" w:rsidP="00370884">
      <w:pPr>
        <w:pStyle w:val="ListParagraph"/>
        <w:numPr>
          <w:ilvl w:val="0"/>
          <w:numId w:val="17"/>
        </w:numPr>
        <w:shd w:val="clear" w:color="auto" w:fill="FFFFFF"/>
        <w:spacing w:line="233" w:lineRule="atLeast"/>
        <w:rPr>
          <w:rFonts w:ascii="Arial" w:hAnsi="Arial" w:cs="Arial"/>
          <w:color w:val="242424"/>
        </w:rPr>
      </w:pPr>
      <w:r w:rsidRPr="00370884">
        <w:rPr>
          <w:rFonts w:ascii="Arial" w:hAnsi="Arial" w:cs="Arial"/>
          <w:color w:val="242424"/>
        </w:rPr>
        <w:t>Always provide</w:t>
      </w:r>
      <w:r w:rsidR="00DC1BE9">
        <w:rPr>
          <w:rFonts w:ascii="Arial" w:hAnsi="Arial" w:cs="Arial"/>
          <w:color w:val="242424"/>
        </w:rPr>
        <w:t>d</w:t>
      </w:r>
      <w:r w:rsidRPr="00370884">
        <w:rPr>
          <w:rFonts w:ascii="Arial" w:hAnsi="Arial" w:cs="Arial"/>
          <w:color w:val="242424"/>
        </w:rPr>
        <w:t xml:space="preserve"> </w:t>
      </w:r>
      <w:proofErr w:type="gramStart"/>
      <w:r w:rsidRPr="00370884">
        <w:rPr>
          <w:rFonts w:ascii="Arial" w:hAnsi="Arial" w:cs="Arial"/>
          <w:color w:val="242424"/>
        </w:rPr>
        <w:t>food</w:t>
      </w:r>
      <w:proofErr w:type="gramEnd"/>
    </w:p>
    <w:p w14:paraId="04606A3C" w14:textId="255E5144" w:rsidR="00A3091F" w:rsidRPr="00370884" w:rsidRDefault="00A3091F" w:rsidP="00370884">
      <w:pPr>
        <w:pStyle w:val="ListParagraph"/>
        <w:numPr>
          <w:ilvl w:val="0"/>
          <w:numId w:val="17"/>
        </w:numPr>
        <w:shd w:val="clear" w:color="auto" w:fill="FFFFFF"/>
        <w:spacing w:line="233" w:lineRule="atLeast"/>
        <w:rPr>
          <w:rFonts w:ascii="Arial" w:hAnsi="Arial" w:cs="Arial"/>
          <w:color w:val="242424"/>
        </w:rPr>
      </w:pPr>
      <w:r w:rsidRPr="00370884">
        <w:rPr>
          <w:rFonts w:ascii="Arial" w:hAnsi="Arial" w:cs="Arial"/>
          <w:color w:val="242424"/>
        </w:rPr>
        <w:t>Encourage</w:t>
      </w:r>
      <w:r w:rsidR="00DC1BE9">
        <w:rPr>
          <w:rFonts w:ascii="Arial" w:hAnsi="Arial" w:cs="Arial"/>
          <w:color w:val="242424"/>
        </w:rPr>
        <w:t>d</w:t>
      </w:r>
      <w:r w:rsidRPr="00370884">
        <w:rPr>
          <w:rFonts w:ascii="Arial" w:hAnsi="Arial" w:cs="Arial"/>
          <w:color w:val="242424"/>
        </w:rPr>
        <w:t xml:space="preserve"> them to do happy </w:t>
      </w:r>
      <w:proofErr w:type="gramStart"/>
      <w:r w:rsidRPr="00370884">
        <w:rPr>
          <w:rFonts w:ascii="Arial" w:hAnsi="Arial" w:cs="Arial"/>
          <w:color w:val="242424"/>
        </w:rPr>
        <w:t>hours</w:t>
      </w:r>
      <w:proofErr w:type="gramEnd"/>
    </w:p>
    <w:p w14:paraId="663234F8" w14:textId="4243FC51" w:rsidR="00A3091F" w:rsidRPr="00370884" w:rsidRDefault="00DC1BE9" w:rsidP="00370884">
      <w:pPr>
        <w:pStyle w:val="ListParagraph"/>
        <w:numPr>
          <w:ilvl w:val="0"/>
          <w:numId w:val="17"/>
        </w:numPr>
        <w:shd w:val="clear" w:color="auto" w:fill="FFFFFF"/>
        <w:spacing w:line="233" w:lineRule="atLeast"/>
        <w:rPr>
          <w:rFonts w:ascii="Arial" w:hAnsi="Arial" w:cs="Arial"/>
          <w:color w:val="242424"/>
        </w:rPr>
      </w:pPr>
      <w:r>
        <w:rPr>
          <w:rFonts w:ascii="Arial" w:hAnsi="Arial" w:cs="Arial"/>
          <w:color w:val="242424"/>
        </w:rPr>
        <w:t>They</w:t>
      </w:r>
      <w:r w:rsidR="00A3091F" w:rsidRPr="00370884">
        <w:rPr>
          <w:rFonts w:ascii="Arial" w:hAnsi="Arial" w:cs="Arial"/>
          <w:color w:val="242424"/>
        </w:rPr>
        <w:t xml:space="preserve"> set up riding </w:t>
      </w:r>
      <w:proofErr w:type="gramStart"/>
      <w:r w:rsidR="00A3091F" w:rsidRPr="00370884">
        <w:rPr>
          <w:rFonts w:ascii="Arial" w:hAnsi="Arial" w:cs="Arial"/>
          <w:color w:val="242424"/>
        </w:rPr>
        <w:t>circles</w:t>
      </w:r>
      <w:proofErr w:type="gramEnd"/>
    </w:p>
    <w:p w14:paraId="6B635E6E" w14:textId="58BC1C11" w:rsidR="00A3091F" w:rsidRPr="00370884" w:rsidRDefault="00A3091F" w:rsidP="00370884">
      <w:pPr>
        <w:pStyle w:val="ListParagraph"/>
        <w:numPr>
          <w:ilvl w:val="0"/>
          <w:numId w:val="17"/>
        </w:numPr>
        <w:shd w:val="clear" w:color="auto" w:fill="FFFFFF"/>
        <w:spacing w:line="233" w:lineRule="atLeast"/>
        <w:rPr>
          <w:rFonts w:ascii="Arial" w:hAnsi="Arial" w:cs="Arial"/>
          <w:color w:val="242424"/>
        </w:rPr>
      </w:pPr>
      <w:r w:rsidRPr="00370884">
        <w:rPr>
          <w:rFonts w:ascii="Arial" w:hAnsi="Arial" w:cs="Arial"/>
          <w:color w:val="242424"/>
        </w:rPr>
        <w:t xml:space="preserve">Drink coffee, even on zoom, talk about </w:t>
      </w:r>
      <w:r w:rsidR="00DC1BE9">
        <w:rPr>
          <w:rFonts w:ascii="Arial" w:hAnsi="Arial" w:cs="Arial"/>
          <w:color w:val="242424"/>
        </w:rPr>
        <w:t>their</w:t>
      </w:r>
      <w:r w:rsidR="00370884">
        <w:rPr>
          <w:rFonts w:ascii="Arial" w:hAnsi="Arial" w:cs="Arial"/>
          <w:color w:val="242424"/>
        </w:rPr>
        <w:t xml:space="preserve"> </w:t>
      </w:r>
      <w:proofErr w:type="gramStart"/>
      <w:r w:rsidR="00370884">
        <w:rPr>
          <w:rFonts w:ascii="Arial" w:hAnsi="Arial" w:cs="Arial"/>
          <w:color w:val="242424"/>
        </w:rPr>
        <w:t>day</w:t>
      </w:r>
      <w:proofErr w:type="gramEnd"/>
    </w:p>
    <w:p w14:paraId="19B25781" w14:textId="686E5104" w:rsidR="00A3091F" w:rsidRDefault="00A3091F" w:rsidP="00370884">
      <w:pPr>
        <w:pStyle w:val="ListParagraph"/>
        <w:numPr>
          <w:ilvl w:val="0"/>
          <w:numId w:val="17"/>
        </w:numPr>
        <w:shd w:val="clear" w:color="auto" w:fill="FFFFFF"/>
        <w:spacing w:line="233" w:lineRule="atLeast"/>
        <w:rPr>
          <w:rFonts w:ascii="Arial" w:hAnsi="Arial" w:cs="Arial"/>
          <w:color w:val="242424"/>
        </w:rPr>
      </w:pPr>
      <w:r w:rsidRPr="00370884">
        <w:rPr>
          <w:rFonts w:ascii="Arial" w:hAnsi="Arial" w:cs="Arial"/>
          <w:color w:val="242424"/>
        </w:rPr>
        <w:t xml:space="preserve">SOLIDARITY </w:t>
      </w:r>
      <w:r w:rsidR="00DC1BE9">
        <w:rPr>
          <w:rFonts w:ascii="Arial" w:hAnsi="Arial" w:cs="Arial"/>
          <w:color w:val="242424"/>
        </w:rPr>
        <w:t>was</w:t>
      </w:r>
      <w:r w:rsidRPr="00370884">
        <w:rPr>
          <w:rFonts w:ascii="Arial" w:hAnsi="Arial" w:cs="Arial"/>
          <w:color w:val="242424"/>
        </w:rPr>
        <w:t xml:space="preserve"> forming and important for </w:t>
      </w:r>
      <w:proofErr w:type="gramStart"/>
      <w:r w:rsidRPr="00370884">
        <w:rPr>
          <w:rFonts w:ascii="Arial" w:hAnsi="Arial" w:cs="Arial"/>
          <w:color w:val="242424"/>
        </w:rPr>
        <w:t>well-being</w:t>
      </w:r>
      <w:proofErr w:type="gramEnd"/>
    </w:p>
    <w:p w14:paraId="271C650A" w14:textId="77777777" w:rsidR="00370884" w:rsidRDefault="00370884" w:rsidP="00DC1BE9">
      <w:pPr>
        <w:pStyle w:val="ListParagraph"/>
        <w:shd w:val="clear" w:color="auto" w:fill="FFFFFF"/>
        <w:spacing w:line="233" w:lineRule="atLeast"/>
        <w:ind w:left="1860"/>
        <w:rPr>
          <w:rFonts w:ascii="Arial" w:hAnsi="Arial" w:cs="Arial"/>
          <w:color w:val="242424"/>
        </w:rPr>
      </w:pPr>
    </w:p>
    <w:p w14:paraId="45D7B3EC" w14:textId="4479C22A" w:rsidR="00D44070" w:rsidRDefault="00370884" w:rsidP="00370884">
      <w:pPr>
        <w:shd w:val="clear" w:color="auto" w:fill="FFFFFF"/>
        <w:spacing w:line="233" w:lineRule="atLeast"/>
        <w:rPr>
          <w:rFonts w:ascii="Arial" w:hAnsi="Arial" w:cs="Arial"/>
          <w:color w:val="242424"/>
        </w:rPr>
      </w:pPr>
      <w:r>
        <w:rPr>
          <w:rFonts w:ascii="Arial" w:hAnsi="Arial" w:cs="Arial"/>
          <w:color w:val="242424"/>
        </w:rPr>
        <w:t>The Chair thanked David Ruiter for</w:t>
      </w:r>
      <w:r w:rsidR="00D44070">
        <w:rPr>
          <w:rFonts w:ascii="Arial" w:hAnsi="Arial" w:cs="Arial"/>
          <w:color w:val="242424"/>
        </w:rPr>
        <w:t xml:space="preserve"> sharing </w:t>
      </w:r>
      <w:r>
        <w:rPr>
          <w:rFonts w:ascii="Arial" w:hAnsi="Arial" w:cs="Arial"/>
          <w:color w:val="242424"/>
        </w:rPr>
        <w:t xml:space="preserve">his </w:t>
      </w:r>
      <w:r w:rsidR="00D44070">
        <w:rPr>
          <w:rFonts w:ascii="Arial" w:hAnsi="Arial" w:cs="Arial"/>
          <w:color w:val="242424"/>
        </w:rPr>
        <w:t>experience and insights.</w:t>
      </w:r>
    </w:p>
    <w:p w14:paraId="508B0B7B" w14:textId="77777777" w:rsidR="00DC1BE9" w:rsidRDefault="00DC1BE9" w:rsidP="00370884">
      <w:pPr>
        <w:shd w:val="clear" w:color="auto" w:fill="FFFFFF"/>
        <w:spacing w:line="233" w:lineRule="atLeast"/>
        <w:rPr>
          <w:rFonts w:ascii="Arial" w:hAnsi="Arial" w:cs="Arial"/>
          <w:color w:val="242424"/>
        </w:rPr>
      </w:pPr>
    </w:p>
    <w:p w14:paraId="3BCD2A4E" w14:textId="0984C71F" w:rsidR="00370884" w:rsidRPr="00370884" w:rsidRDefault="005A28C8" w:rsidP="00370884">
      <w:pPr>
        <w:shd w:val="clear" w:color="auto" w:fill="FFFFFF"/>
        <w:spacing w:line="233" w:lineRule="atLeast"/>
        <w:rPr>
          <w:rFonts w:ascii="Arial" w:hAnsi="Arial" w:cs="Arial"/>
          <w:color w:val="242424"/>
        </w:rPr>
      </w:pPr>
      <w:r>
        <w:rPr>
          <w:rFonts w:ascii="Arial" w:hAnsi="Arial" w:cs="Arial"/>
          <w:color w:val="242424"/>
        </w:rPr>
        <w:t>5 min break before the next visit.</w:t>
      </w:r>
    </w:p>
    <w:p w14:paraId="0F28B9E7" w14:textId="77777777" w:rsidR="00A3091F" w:rsidRDefault="00A3091F" w:rsidP="00025902">
      <w:pPr>
        <w:shd w:val="clear" w:color="auto" w:fill="FFFFFF"/>
        <w:spacing w:line="233" w:lineRule="atLeast"/>
        <w:rPr>
          <w:rFonts w:ascii="Calibri" w:hAnsi="Calibri" w:cs="Calibri"/>
          <w:color w:val="242424"/>
          <w:sz w:val="22"/>
          <w:szCs w:val="22"/>
        </w:rPr>
      </w:pPr>
    </w:p>
    <w:p w14:paraId="36A90CA0" w14:textId="77777777" w:rsidR="00DC1BE9" w:rsidRDefault="00370884" w:rsidP="00025902">
      <w:pPr>
        <w:shd w:val="clear" w:color="auto" w:fill="FFFFFF"/>
        <w:spacing w:line="233" w:lineRule="atLeast"/>
        <w:rPr>
          <w:rFonts w:ascii="Arial" w:hAnsi="Arial" w:cs="Arial"/>
          <w:color w:val="242424"/>
        </w:rPr>
      </w:pPr>
      <w:proofErr w:type="spellStart"/>
      <w:r w:rsidRPr="005A28C8">
        <w:rPr>
          <w:rFonts w:ascii="Arial" w:hAnsi="Arial" w:cs="Arial"/>
          <w:color w:val="242424"/>
        </w:rPr>
        <w:lastRenderedPageBreak/>
        <w:t>Takeelia</w:t>
      </w:r>
      <w:proofErr w:type="spellEnd"/>
      <w:r w:rsidR="005A28C8" w:rsidRPr="005A28C8">
        <w:rPr>
          <w:rFonts w:ascii="Arial" w:hAnsi="Arial" w:cs="Arial"/>
          <w:color w:val="242424"/>
        </w:rPr>
        <w:t xml:space="preserve"> </w:t>
      </w:r>
    </w:p>
    <w:p w14:paraId="14FED9EC" w14:textId="441254A0" w:rsidR="00370884" w:rsidRPr="00DC1BE9" w:rsidRDefault="005A28C8" w:rsidP="00025902">
      <w:pPr>
        <w:shd w:val="clear" w:color="auto" w:fill="FFFFFF"/>
        <w:spacing w:line="233" w:lineRule="atLeast"/>
        <w:rPr>
          <w:rFonts w:ascii="Arial" w:hAnsi="Arial" w:cs="Arial"/>
          <w:b/>
          <w:bCs/>
          <w:color w:val="242424"/>
        </w:rPr>
      </w:pPr>
      <w:r w:rsidRPr="005A28C8">
        <w:rPr>
          <w:rFonts w:ascii="Arial" w:hAnsi="Arial" w:cs="Arial"/>
          <w:color w:val="242424"/>
        </w:rPr>
        <w:t>commented that as the student ombuds</w:t>
      </w:r>
      <w:r w:rsidR="00176DB1">
        <w:rPr>
          <w:rFonts w:ascii="Arial" w:hAnsi="Arial" w:cs="Arial"/>
          <w:color w:val="242424"/>
        </w:rPr>
        <w:t>, t</w:t>
      </w:r>
      <w:r w:rsidRPr="005A28C8">
        <w:rPr>
          <w:rFonts w:ascii="Arial" w:hAnsi="Arial" w:cs="Arial"/>
          <w:color w:val="242424"/>
        </w:rPr>
        <w:t>hey</w:t>
      </w:r>
      <w:r w:rsidR="00370884" w:rsidRPr="005A28C8">
        <w:rPr>
          <w:rFonts w:ascii="Arial" w:hAnsi="Arial" w:cs="Arial"/>
          <w:color w:val="242424"/>
        </w:rPr>
        <w:t xml:space="preserve"> observe that students will shop around</w:t>
      </w:r>
      <w:r>
        <w:rPr>
          <w:rFonts w:ascii="Arial" w:hAnsi="Arial" w:cs="Arial"/>
          <w:color w:val="242424"/>
        </w:rPr>
        <w:t xml:space="preserve"> staff and faculty, to avoid having to </w:t>
      </w:r>
      <w:r w:rsidR="00176DB1">
        <w:rPr>
          <w:rFonts w:ascii="Arial" w:hAnsi="Arial" w:cs="Arial"/>
          <w:color w:val="242424"/>
        </w:rPr>
        <w:t xml:space="preserve">get help from the different centers of support. </w:t>
      </w:r>
      <w:r w:rsidR="00176DB1" w:rsidRPr="00DC1BE9">
        <w:rPr>
          <w:rFonts w:ascii="Arial" w:hAnsi="Arial" w:cs="Arial"/>
          <w:b/>
          <w:bCs/>
          <w:color w:val="242424"/>
        </w:rPr>
        <w:t>The suggestion here is to work together faculty and staff to develop these help</w:t>
      </w:r>
      <w:r w:rsidR="00663A9E">
        <w:rPr>
          <w:rFonts w:ascii="Arial" w:hAnsi="Arial" w:cs="Arial"/>
          <w:b/>
          <w:bCs/>
          <w:color w:val="242424"/>
        </w:rPr>
        <w:t>-</w:t>
      </w:r>
      <w:r w:rsidR="00176DB1" w:rsidRPr="00DC1BE9">
        <w:rPr>
          <w:rFonts w:ascii="Arial" w:hAnsi="Arial" w:cs="Arial"/>
          <w:b/>
          <w:bCs/>
          <w:color w:val="242424"/>
        </w:rPr>
        <w:t xml:space="preserve"> seeking behaviors.</w:t>
      </w:r>
    </w:p>
    <w:p w14:paraId="07B2B2EA" w14:textId="77777777" w:rsidR="00A3091F" w:rsidRPr="00025902" w:rsidRDefault="00A3091F" w:rsidP="00025902">
      <w:pPr>
        <w:shd w:val="clear" w:color="auto" w:fill="FFFFFF"/>
        <w:spacing w:line="233" w:lineRule="atLeast"/>
        <w:rPr>
          <w:rFonts w:ascii="Calibri" w:hAnsi="Calibri" w:cs="Calibri"/>
          <w:color w:val="242424"/>
          <w:sz w:val="22"/>
          <w:szCs w:val="22"/>
        </w:rPr>
      </w:pPr>
    </w:p>
    <w:p w14:paraId="2BCCEE31" w14:textId="77777777" w:rsidR="00025902" w:rsidRPr="00025902" w:rsidRDefault="00025902" w:rsidP="00371A2D">
      <w:pPr>
        <w:shd w:val="clear" w:color="auto" w:fill="FFFFFF"/>
        <w:spacing w:line="233" w:lineRule="atLeast"/>
        <w:rPr>
          <w:rFonts w:ascii="Calibri" w:hAnsi="Calibri" w:cs="Calibri"/>
          <w:color w:val="242424"/>
          <w:sz w:val="22"/>
          <w:szCs w:val="22"/>
        </w:rPr>
      </w:pPr>
      <w:r w:rsidRPr="00025902">
        <w:rPr>
          <w:rFonts w:ascii="Arial" w:hAnsi="Arial" w:cs="Arial"/>
          <w:color w:val="242424"/>
          <w:u w:val="single"/>
          <w:bdr w:val="none" w:sz="0" w:space="0" w:color="auto" w:frame="1"/>
        </w:rPr>
        <w:t>Invited Guest at 10 am</w:t>
      </w:r>
    </w:p>
    <w:p w14:paraId="6FDA9EB9" w14:textId="77777777" w:rsidR="00025902" w:rsidRPr="00025902" w:rsidRDefault="00025902" w:rsidP="00025902">
      <w:pPr>
        <w:numPr>
          <w:ilvl w:val="1"/>
          <w:numId w:val="4"/>
        </w:numPr>
        <w:shd w:val="clear" w:color="auto" w:fill="FFFFFF"/>
        <w:spacing w:line="233" w:lineRule="atLeast"/>
        <w:rPr>
          <w:rFonts w:ascii="Calibri" w:hAnsi="Calibri" w:cs="Calibri"/>
          <w:color w:val="242424"/>
          <w:sz w:val="22"/>
          <w:szCs w:val="22"/>
        </w:rPr>
      </w:pPr>
      <w:r w:rsidRPr="00025902">
        <w:rPr>
          <w:rFonts w:ascii="Arial" w:hAnsi="Arial" w:cs="Arial"/>
          <w:color w:val="242424"/>
          <w:bdr w:val="none" w:sz="0" w:space="0" w:color="auto" w:frame="1"/>
        </w:rPr>
        <w:t xml:space="preserve">Dr. C. “Griff” Griffin, GE </w:t>
      </w:r>
      <w:proofErr w:type="gramStart"/>
      <w:r w:rsidRPr="00025902">
        <w:rPr>
          <w:rFonts w:ascii="Arial" w:hAnsi="Arial" w:cs="Arial"/>
          <w:color w:val="242424"/>
          <w:bdr w:val="none" w:sz="0" w:space="0" w:color="auto" w:frame="1"/>
        </w:rPr>
        <w:t>Director</w:t>
      </w:r>
      <w:proofErr w:type="gramEnd"/>
      <w:r w:rsidRPr="00025902">
        <w:rPr>
          <w:rFonts w:ascii="Arial" w:hAnsi="Arial" w:cs="Arial"/>
          <w:color w:val="242424"/>
          <w:bdr w:val="none" w:sz="0" w:space="0" w:color="auto" w:frame="1"/>
        </w:rPr>
        <w:t xml:space="preserve"> and Biology faculty, to provide additional general education-related information regarding Charge #3: Systemic Racism &amp; Charge #5: Equity in Learning</w:t>
      </w:r>
    </w:p>
    <w:p w14:paraId="3107FFA4" w14:textId="77777777" w:rsidR="00025902" w:rsidRPr="00025902" w:rsidRDefault="00025902" w:rsidP="00025902">
      <w:pPr>
        <w:shd w:val="clear" w:color="auto" w:fill="FFFFFF"/>
        <w:spacing w:line="233" w:lineRule="atLeast"/>
        <w:ind w:left="2160" w:hanging="2160"/>
        <w:rPr>
          <w:rFonts w:ascii="Calibri" w:hAnsi="Calibri" w:cs="Calibri"/>
          <w:color w:val="242424"/>
          <w:sz w:val="22"/>
          <w:szCs w:val="22"/>
        </w:rPr>
      </w:pPr>
      <w:r w:rsidRPr="00025902">
        <w:rPr>
          <w:color w:val="242424"/>
          <w:sz w:val="14"/>
          <w:szCs w:val="14"/>
          <w:bdr w:val="none" w:sz="0" w:space="0" w:color="auto" w:frame="1"/>
        </w:rPr>
        <w:t>                                                    </w:t>
      </w:r>
      <w:r w:rsidRPr="00025902">
        <w:rPr>
          <w:rFonts w:ascii="Arial" w:hAnsi="Arial" w:cs="Arial"/>
          <w:color w:val="242424"/>
          <w:sz w:val="22"/>
          <w:szCs w:val="22"/>
          <w:bdr w:val="none" w:sz="0" w:space="0" w:color="auto" w:frame="1"/>
        </w:rPr>
        <w:t>i.</w:t>
      </w:r>
      <w:r w:rsidRPr="00025902">
        <w:rPr>
          <w:color w:val="242424"/>
          <w:sz w:val="14"/>
          <w:szCs w:val="14"/>
          <w:bdr w:val="none" w:sz="0" w:space="0" w:color="auto" w:frame="1"/>
        </w:rPr>
        <w:t>     </w:t>
      </w:r>
      <w:hyperlink r:id="rId7" w:tgtFrame="_blank" w:history="1">
        <w:r w:rsidRPr="00025902">
          <w:rPr>
            <w:rFonts w:ascii="Arial" w:hAnsi="Arial" w:cs="Arial"/>
            <w:color w:val="0563C1"/>
            <w:sz w:val="22"/>
            <w:szCs w:val="22"/>
            <w:u w:val="single"/>
            <w:bdr w:val="none" w:sz="0" w:space="0" w:color="auto" w:frame="1"/>
          </w:rPr>
          <w:t>Documents</w:t>
        </w:r>
      </w:hyperlink>
      <w:r w:rsidRPr="00025902">
        <w:rPr>
          <w:rFonts w:ascii="Arial" w:hAnsi="Arial" w:cs="Arial"/>
          <w:color w:val="242424"/>
          <w:sz w:val="22"/>
          <w:szCs w:val="22"/>
          <w:bdr w:val="none" w:sz="0" w:space="0" w:color="auto" w:frame="1"/>
        </w:rPr>
        <w:t> related Charge #3</w:t>
      </w:r>
    </w:p>
    <w:p w14:paraId="1AE707BA" w14:textId="77777777" w:rsidR="00025902" w:rsidRDefault="00025902" w:rsidP="00025902">
      <w:pPr>
        <w:shd w:val="clear" w:color="auto" w:fill="FFFFFF"/>
        <w:spacing w:line="233" w:lineRule="atLeast"/>
        <w:ind w:left="2160" w:hanging="2160"/>
        <w:rPr>
          <w:rFonts w:ascii="Arial" w:hAnsi="Arial" w:cs="Arial"/>
          <w:color w:val="242424"/>
          <w:sz w:val="22"/>
          <w:szCs w:val="22"/>
          <w:bdr w:val="none" w:sz="0" w:space="0" w:color="auto" w:frame="1"/>
        </w:rPr>
      </w:pPr>
      <w:r w:rsidRPr="00025902">
        <w:rPr>
          <w:color w:val="242424"/>
          <w:sz w:val="14"/>
          <w:szCs w:val="14"/>
          <w:bdr w:val="none" w:sz="0" w:space="0" w:color="auto" w:frame="1"/>
        </w:rPr>
        <w:t>                                                   </w:t>
      </w:r>
      <w:r w:rsidRPr="00025902">
        <w:rPr>
          <w:rFonts w:ascii="Arial" w:hAnsi="Arial" w:cs="Arial"/>
          <w:color w:val="242424"/>
          <w:sz w:val="22"/>
          <w:szCs w:val="22"/>
          <w:bdr w:val="none" w:sz="0" w:space="0" w:color="auto" w:frame="1"/>
        </w:rPr>
        <w:t>ii.</w:t>
      </w:r>
      <w:r w:rsidRPr="00025902">
        <w:rPr>
          <w:color w:val="242424"/>
          <w:sz w:val="14"/>
          <w:szCs w:val="14"/>
          <w:bdr w:val="none" w:sz="0" w:space="0" w:color="auto" w:frame="1"/>
        </w:rPr>
        <w:t>     </w:t>
      </w:r>
      <w:hyperlink r:id="rId8" w:tgtFrame="_blank" w:history="1">
        <w:r w:rsidRPr="00025902">
          <w:rPr>
            <w:rFonts w:ascii="Arial" w:hAnsi="Arial" w:cs="Arial"/>
            <w:color w:val="0563C1"/>
            <w:sz w:val="22"/>
            <w:szCs w:val="22"/>
            <w:u w:val="single"/>
            <w:bdr w:val="none" w:sz="0" w:space="0" w:color="auto" w:frame="1"/>
          </w:rPr>
          <w:t>Documents</w:t>
        </w:r>
      </w:hyperlink>
      <w:r w:rsidRPr="00025902">
        <w:rPr>
          <w:rFonts w:ascii="Arial" w:hAnsi="Arial" w:cs="Arial"/>
          <w:color w:val="242424"/>
          <w:sz w:val="22"/>
          <w:szCs w:val="22"/>
          <w:bdr w:val="none" w:sz="0" w:space="0" w:color="auto" w:frame="1"/>
        </w:rPr>
        <w:t> related Charge #5</w:t>
      </w:r>
    </w:p>
    <w:p w14:paraId="5009B854" w14:textId="77777777" w:rsidR="00D44070" w:rsidRDefault="00D44070" w:rsidP="00D44070">
      <w:pPr>
        <w:shd w:val="clear" w:color="auto" w:fill="FFFFFF"/>
        <w:spacing w:line="233" w:lineRule="atLeast"/>
        <w:ind w:left="2160" w:hanging="2160"/>
        <w:rPr>
          <w:rFonts w:ascii="Arial" w:hAnsi="Arial" w:cs="Arial"/>
          <w:color w:val="242424"/>
          <w:sz w:val="22"/>
          <w:szCs w:val="22"/>
          <w:bdr w:val="none" w:sz="0" w:space="0" w:color="auto" w:frame="1"/>
        </w:rPr>
      </w:pPr>
    </w:p>
    <w:p w14:paraId="453CE1B1" w14:textId="77777777" w:rsidR="00D44070" w:rsidRDefault="00D44070" w:rsidP="00D44070">
      <w:pPr>
        <w:shd w:val="clear" w:color="auto" w:fill="FFFFFF"/>
        <w:spacing w:line="233" w:lineRule="atLeast"/>
        <w:ind w:left="2160" w:hanging="2160"/>
        <w:rPr>
          <w:rFonts w:ascii="Arial" w:hAnsi="Arial" w:cs="Arial"/>
          <w:color w:val="242424"/>
          <w:sz w:val="22"/>
          <w:szCs w:val="22"/>
          <w:bdr w:val="none" w:sz="0" w:space="0" w:color="auto" w:frame="1"/>
        </w:rPr>
      </w:pPr>
    </w:p>
    <w:p w14:paraId="01CE7B1C" w14:textId="648626CF" w:rsidR="00B45689" w:rsidRDefault="00D44070" w:rsidP="00D44070">
      <w:pPr>
        <w:shd w:val="clear" w:color="auto" w:fill="FFFFFF"/>
        <w:spacing w:line="233" w:lineRule="atLeast"/>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Griff presented the method they used and the results they found related to the charges around systemic racism and equity gap.</w:t>
      </w:r>
    </w:p>
    <w:p w14:paraId="0E9D930F" w14:textId="77777777" w:rsidR="00F23665" w:rsidRDefault="00F23665" w:rsidP="00D44070">
      <w:pPr>
        <w:shd w:val="clear" w:color="auto" w:fill="FFFFFF"/>
        <w:spacing w:line="233" w:lineRule="atLeast"/>
        <w:rPr>
          <w:rFonts w:ascii="Arial" w:hAnsi="Arial" w:cs="Arial"/>
          <w:color w:val="242424"/>
          <w:sz w:val="22"/>
          <w:szCs w:val="22"/>
          <w:bdr w:val="none" w:sz="0" w:space="0" w:color="auto" w:frame="1"/>
        </w:rPr>
      </w:pPr>
    </w:p>
    <w:p w14:paraId="0541518F" w14:textId="77777777" w:rsidR="005B0206" w:rsidRDefault="00FC1FD7" w:rsidP="005B0206">
      <w:pPr>
        <w:shd w:val="clear" w:color="auto" w:fill="FFFFFF"/>
        <w:spacing w:line="233" w:lineRule="atLeast"/>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Griff clarified that they submit the report with data to the Senate</w:t>
      </w:r>
      <w:r w:rsidR="005B0206">
        <w:rPr>
          <w:rFonts w:ascii="Arial" w:hAnsi="Arial" w:cs="Arial"/>
          <w:color w:val="242424"/>
          <w:sz w:val="22"/>
          <w:szCs w:val="22"/>
          <w:bdr w:val="none" w:sz="0" w:space="0" w:color="auto" w:frame="1"/>
        </w:rPr>
        <w:t>. There is nothing unique about gen ed courses, the Pellegrin data is consistent with the gen ed data.</w:t>
      </w:r>
    </w:p>
    <w:p w14:paraId="0E3C6EEB" w14:textId="77777777" w:rsidR="00C63799" w:rsidRDefault="00C63799" w:rsidP="00FC1FD7">
      <w:pPr>
        <w:shd w:val="clear" w:color="auto" w:fill="FFFFFF"/>
        <w:spacing w:line="233" w:lineRule="atLeast"/>
        <w:rPr>
          <w:rFonts w:ascii="Arial" w:hAnsi="Arial" w:cs="Arial"/>
          <w:color w:val="242424"/>
          <w:sz w:val="22"/>
          <w:szCs w:val="22"/>
          <w:bdr w:val="none" w:sz="0" w:space="0" w:color="auto" w:frame="1"/>
        </w:rPr>
      </w:pPr>
    </w:p>
    <w:p w14:paraId="775DFAF4" w14:textId="0D6BEE15" w:rsidR="00C63799" w:rsidRDefault="00EB24D0" w:rsidP="00FC1FD7">
      <w:pPr>
        <w:shd w:val="clear" w:color="auto" w:fill="FFFFFF"/>
        <w:spacing w:line="233" w:lineRule="atLeast"/>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Griff explained that s</w:t>
      </w:r>
      <w:r w:rsidR="00C63799">
        <w:rPr>
          <w:rFonts w:ascii="Arial" w:hAnsi="Arial" w:cs="Arial"/>
          <w:color w:val="242424"/>
          <w:sz w:val="22"/>
          <w:szCs w:val="22"/>
          <w:bdr w:val="none" w:sz="0" w:space="0" w:color="auto" w:frame="1"/>
        </w:rPr>
        <w:t>ome changes are easier to implement than others, for example adding systemic racism in the description of the course.</w:t>
      </w:r>
      <w:r w:rsidR="00F23665">
        <w:rPr>
          <w:rFonts w:ascii="Arial" w:hAnsi="Arial" w:cs="Arial"/>
          <w:color w:val="242424"/>
          <w:sz w:val="22"/>
          <w:szCs w:val="22"/>
          <w:bdr w:val="none" w:sz="0" w:space="0" w:color="auto" w:frame="1"/>
        </w:rPr>
        <w:t xml:space="preserve"> </w:t>
      </w:r>
    </w:p>
    <w:p w14:paraId="130850F9" w14:textId="77777777" w:rsidR="00FC1FD7" w:rsidRDefault="00FC1FD7" w:rsidP="00FC1FD7">
      <w:pPr>
        <w:shd w:val="clear" w:color="auto" w:fill="FFFFFF"/>
        <w:spacing w:line="233" w:lineRule="atLeast"/>
        <w:rPr>
          <w:rFonts w:ascii="Arial" w:hAnsi="Arial" w:cs="Arial"/>
          <w:color w:val="242424"/>
          <w:sz w:val="22"/>
          <w:szCs w:val="22"/>
          <w:bdr w:val="none" w:sz="0" w:space="0" w:color="auto" w:frame="1"/>
        </w:rPr>
      </w:pPr>
    </w:p>
    <w:p w14:paraId="352F400E" w14:textId="12E2DF3F" w:rsidR="00FC1FD7" w:rsidRDefault="00FC1FD7" w:rsidP="00FC1FD7">
      <w:pPr>
        <w:shd w:val="clear" w:color="auto" w:fill="FFFFFF"/>
        <w:spacing w:line="233" w:lineRule="atLeast"/>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The role of the gen ed committee is to support faculty in their assessment by providing feedback upon the assessment faculty have to do on their courses following rubrics (package).</w:t>
      </w:r>
    </w:p>
    <w:p w14:paraId="74EF965D" w14:textId="77777777" w:rsidR="00FC1FD7" w:rsidRDefault="00FC1FD7" w:rsidP="00FC1FD7">
      <w:pPr>
        <w:shd w:val="clear" w:color="auto" w:fill="FFFFFF"/>
        <w:spacing w:line="233" w:lineRule="atLeast"/>
        <w:rPr>
          <w:rFonts w:ascii="Arial" w:hAnsi="Arial" w:cs="Arial"/>
          <w:color w:val="242424"/>
          <w:sz w:val="22"/>
          <w:szCs w:val="22"/>
          <w:bdr w:val="none" w:sz="0" w:space="0" w:color="auto" w:frame="1"/>
        </w:rPr>
      </w:pPr>
    </w:p>
    <w:p w14:paraId="2C86636E" w14:textId="0146277A" w:rsidR="00FC1FD7" w:rsidRPr="00FC1FD7" w:rsidRDefault="00FC1FD7" w:rsidP="00FC1FD7">
      <w:pPr>
        <w:shd w:val="clear" w:color="auto" w:fill="FFFFFF"/>
        <w:spacing w:line="233" w:lineRule="atLeast"/>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The</w:t>
      </w:r>
      <w:r w:rsidRPr="00FC1FD7">
        <w:rPr>
          <w:rFonts w:ascii="Arial" w:hAnsi="Arial" w:cs="Arial"/>
          <w:color w:val="242424"/>
          <w:sz w:val="22"/>
          <w:szCs w:val="22"/>
          <w:bdr w:val="none" w:sz="0" w:space="0" w:color="auto" w:frame="1"/>
        </w:rPr>
        <w:t xml:space="preserve"> data come from 1 to 3 sections of the courses taught as a gen ed, there is a four-year rotation in terms of the courses selected for the report. </w:t>
      </w:r>
    </w:p>
    <w:p w14:paraId="59191C3A" w14:textId="51D6BEA4" w:rsidR="00D44070" w:rsidRDefault="00FC1FD7" w:rsidP="00FC1FD7">
      <w:pPr>
        <w:pStyle w:val="ListParagraph"/>
        <w:numPr>
          <w:ilvl w:val="0"/>
          <w:numId w:val="18"/>
        </w:numPr>
        <w:shd w:val="clear" w:color="auto" w:fill="FFFFFF"/>
        <w:spacing w:line="233" w:lineRule="atLeast"/>
        <w:rPr>
          <w:rFonts w:ascii="Arial" w:hAnsi="Arial" w:cs="Arial"/>
          <w:color w:val="242424"/>
          <w:sz w:val="22"/>
          <w:szCs w:val="22"/>
          <w:bdr w:val="none" w:sz="0" w:space="0" w:color="auto" w:frame="1"/>
        </w:rPr>
      </w:pPr>
      <w:r w:rsidRPr="00FC1FD7">
        <w:rPr>
          <w:rFonts w:ascii="Arial" w:hAnsi="Arial" w:cs="Arial"/>
          <w:color w:val="242424"/>
          <w:sz w:val="22"/>
          <w:szCs w:val="22"/>
          <w:bdr w:val="none" w:sz="0" w:space="0" w:color="auto" w:frame="1"/>
        </w:rPr>
        <w:t xml:space="preserve">The unit head is selecting who </w:t>
      </w:r>
      <w:r w:rsidR="00EB24D0">
        <w:rPr>
          <w:rFonts w:ascii="Arial" w:hAnsi="Arial" w:cs="Arial"/>
          <w:color w:val="242424"/>
          <w:sz w:val="22"/>
          <w:szCs w:val="22"/>
          <w:bdr w:val="none" w:sz="0" w:space="0" w:color="auto" w:frame="1"/>
        </w:rPr>
        <w:t>will be doing</w:t>
      </w:r>
      <w:r>
        <w:rPr>
          <w:rFonts w:ascii="Arial" w:hAnsi="Arial" w:cs="Arial"/>
          <w:color w:val="242424"/>
          <w:sz w:val="22"/>
          <w:szCs w:val="22"/>
          <w:bdr w:val="none" w:sz="0" w:space="0" w:color="auto" w:frame="1"/>
        </w:rPr>
        <w:t xml:space="preserve"> the assessment.</w:t>
      </w:r>
    </w:p>
    <w:p w14:paraId="69B3B6D5" w14:textId="265C3267" w:rsidR="00C63799" w:rsidRDefault="00FC1FD7" w:rsidP="00C63799">
      <w:pPr>
        <w:pStyle w:val="ListParagraph"/>
        <w:numPr>
          <w:ilvl w:val="0"/>
          <w:numId w:val="18"/>
        </w:numPr>
        <w:shd w:val="clear" w:color="auto" w:fill="FFFFFF"/>
        <w:spacing w:line="233" w:lineRule="atLeast"/>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There is an assessment package that is the same for all.</w:t>
      </w:r>
      <w:r w:rsidR="00202E2C">
        <w:rPr>
          <w:rFonts w:ascii="Arial" w:hAnsi="Arial" w:cs="Arial"/>
          <w:color w:val="242424"/>
          <w:sz w:val="22"/>
          <w:szCs w:val="22"/>
          <w:bdr w:val="none" w:sz="0" w:space="0" w:color="auto" w:frame="1"/>
        </w:rPr>
        <w:t xml:space="preserve"> Very detailed with rubrics and how to report the numbers (</w:t>
      </w:r>
      <w:hyperlink r:id="rId9" w:history="1">
        <w:r w:rsidR="00202E2C" w:rsidRPr="00202E2C">
          <w:rPr>
            <w:rStyle w:val="Hyperlink"/>
            <w:rFonts w:ascii="Arial" w:hAnsi="Arial" w:cs="Arial"/>
            <w:sz w:val="22"/>
            <w:szCs w:val="22"/>
            <w:bdr w:val="none" w:sz="0" w:space="0" w:color="auto" w:frame="1"/>
          </w:rPr>
          <w:t>https://www.gvsu.edu/gened/course-assessment-321.htm).</w:t>
        </w:r>
      </w:hyperlink>
    </w:p>
    <w:p w14:paraId="1CFAF464" w14:textId="056BAE70" w:rsidR="00202E2C" w:rsidRDefault="00202E2C" w:rsidP="00C63799">
      <w:pPr>
        <w:pStyle w:val="ListParagraph"/>
        <w:numPr>
          <w:ilvl w:val="0"/>
          <w:numId w:val="18"/>
        </w:numPr>
        <w:shd w:val="clear" w:color="auto" w:fill="FFFFFF"/>
        <w:spacing w:line="233" w:lineRule="atLeast"/>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Faculty report on Knowledge SLOs (Student Learning Outcomes) and Skills SLOs.</w:t>
      </w:r>
    </w:p>
    <w:p w14:paraId="2FDB2965" w14:textId="4E1F5EA5" w:rsidR="00202E2C" w:rsidRDefault="00066A9A" w:rsidP="00066A9A">
      <w:pPr>
        <w:pStyle w:val="ListParagraph"/>
        <w:numPr>
          <w:ilvl w:val="0"/>
          <w:numId w:val="18"/>
        </w:numPr>
        <w:shd w:val="clear" w:color="auto" w:fill="FFFFFF"/>
        <w:spacing w:line="233" w:lineRule="atLeast"/>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 xml:space="preserve">The committee uses a tree ring of 4 pts that </w:t>
      </w:r>
      <w:r w:rsidRPr="00066A9A">
        <w:rPr>
          <w:rFonts w:ascii="Arial" w:hAnsi="Arial" w:cs="Arial"/>
          <w:color w:val="242424"/>
          <w:sz w:val="22"/>
          <w:szCs w:val="22"/>
          <w:bdr w:val="none" w:sz="0" w:space="0" w:color="auto" w:frame="1"/>
        </w:rPr>
        <w:t xml:space="preserve">goes from </w:t>
      </w:r>
      <w:proofErr w:type="gramStart"/>
      <w:r w:rsidRPr="00066A9A">
        <w:rPr>
          <w:rFonts w:ascii="Arial" w:hAnsi="Arial" w:cs="Arial"/>
          <w:color w:val="242424"/>
          <w:sz w:val="22"/>
          <w:szCs w:val="22"/>
          <w:bdr w:val="none" w:sz="0" w:space="0" w:color="auto" w:frame="1"/>
        </w:rPr>
        <w:t>1.baseline</w:t>
      </w:r>
      <w:proofErr w:type="gramEnd"/>
      <w:r w:rsidRPr="00066A9A">
        <w:rPr>
          <w:rFonts w:ascii="Arial" w:hAnsi="Arial" w:cs="Arial"/>
          <w:color w:val="242424"/>
          <w:sz w:val="22"/>
          <w:szCs w:val="22"/>
          <w:bdr w:val="none" w:sz="0" w:space="0" w:color="auto" w:frame="1"/>
        </w:rPr>
        <w:t xml:space="preserve"> to 2. progressing, to </w:t>
      </w:r>
      <w:proofErr w:type="gramStart"/>
      <w:r w:rsidRPr="00066A9A">
        <w:rPr>
          <w:rFonts w:ascii="Arial" w:hAnsi="Arial" w:cs="Arial"/>
          <w:color w:val="242424"/>
          <w:sz w:val="22"/>
          <w:szCs w:val="22"/>
          <w:bdr w:val="none" w:sz="0" w:space="0" w:color="auto" w:frame="1"/>
        </w:rPr>
        <w:t>3.proficient</w:t>
      </w:r>
      <w:proofErr w:type="gramEnd"/>
      <w:r w:rsidRPr="00066A9A">
        <w:rPr>
          <w:rFonts w:ascii="Arial" w:hAnsi="Arial" w:cs="Arial"/>
          <w:color w:val="242424"/>
          <w:sz w:val="22"/>
          <w:szCs w:val="22"/>
          <w:bdr w:val="none" w:sz="0" w:space="0" w:color="auto" w:frame="1"/>
        </w:rPr>
        <w:t xml:space="preserve"> to 4. distinguished and the faculty reports </w:t>
      </w:r>
      <w:r>
        <w:rPr>
          <w:rFonts w:ascii="Arial" w:hAnsi="Arial" w:cs="Arial"/>
          <w:color w:val="242424"/>
          <w:sz w:val="22"/>
          <w:szCs w:val="22"/>
          <w:bdr w:val="none" w:sz="0" w:space="0" w:color="auto" w:frame="1"/>
        </w:rPr>
        <w:t>the</w:t>
      </w:r>
      <w:r w:rsidRPr="00066A9A">
        <w:rPr>
          <w:rFonts w:ascii="Arial" w:hAnsi="Arial" w:cs="Arial"/>
          <w:color w:val="242424"/>
          <w:sz w:val="22"/>
          <w:szCs w:val="22"/>
          <w:bdr w:val="none" w:sz="0" w:space="0" w:color="auto" w:frame="1"/>
        </w:rPr>
        <w:t xml:space="preserve"> percentage of the students</w:t>
      </w:r>
      <w:r>
        <w:rPr>
          <w:rFonts w:ascii="Arial" w:hAnsi="Arial" w:cs="Arial"/>
          <w:color w:val="242424"/>
          <w:sz w:val="22"/>
          <w:szCs w:val="22"/>
          <w:bdr w:val="none" w:sz="0" w:space="0" w:color="auto" w:frame="1"/>
        </w:rPr>
        <w:t xml:space="preserve"> in each category.</w:t>
      </w:r>
      <w:r w:rsidRPr="00066A9A">
        <w:rPr>
          <w:rFonts w:ascii="Arial" w:hAnsi="Arial" w:cs="Arial"/>
          <w:color w:val="242424"/>
          <w:sz w:val="22"/>
          <w:szCs w:val="22"/>
          <w:bdr w:val="none" w:sz="0" w:space="0" w:color="auto" w:frame="1"/>
        </w:rPr>
        <w:t xml:space="preserve"> </w:t>
      </w:r>
      <w:r>
        <w:rPr>
          <w:rFonts w:ascii="Arial" w:hAnsi="Arial" w:cs="Arial"/>
          <w:color w:val="242424"/>
          <w:sz w:val="22"/>
          <w:szCs w:val="22"/>
          <w:bdr w:val="none" w:sz="0" w:space="0" w:color="auto" w:frame="1"/>
        </w:rPr>
        <w:t xml:space="preserve">The expectation is that in 100-level classes 60% of the students are between 1 and 2 (baseline or progressing) then by the </w:t>
      </w:r>
      <w:proofErr w:type="gramStart"/>
      <w:r>
        <w:rPr>
          <w:rFonts w:ascii="Arial" w:hAnsi="Arial" w:cs="Arial"/>
          <w:color w:val="242424"/>
          <w:sz w:val="22"/>
          <w:szCs w:val="22"/>
          <w:bdr w:val="none" w:sz="0" w:space="0" w:color="auto" w:frame="1"/>
        </w:rPr>
        <w:t>400 level</w:t>
      </w:r>
      <w:proofErr w:type="gramEnd"/>
      <w:r>
        <w:rPr>
          <w:rFonts w:ascii="Arial" w:hAnsi="Arial" w:cs="Arial"/>
          <w:color w:val="242424"/>
          <w:sz w:val="22"/>
          <w:szCs w:val="22"/>
          <w:bdr w:val="none" w:sz="0" w:space="0" w:color="auto" w:frame="1"/>
        </w:rPr>
        <w:t xml:space="preserve"> course, 70% of the students have reached level 4 (distinguished) for both kinds of SLOs.</w:t>
      </w:r>
    </w:p>
    <w:p w14:paraId="197F89A1" w14:textId="7500586B" w:rsidR="00066A9A" w:rsidRDefault="00066A9A" w:rsidP="00066A9A">
      <w:pPr>
        <w:pStyle w:val="ListParagraph"/>
        <w:numPr>
          <w:ilvl w:val="0"/>
          <w:numId w:val="18"/>
        </w:numPr>
        <w:shd w:val="clear" w:color="auto" w:fill="FFFFFF"/>
        <w:spacing w:line="233" w:lineRule="atLeast"/>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The data they collect ha</w:t>
      </w:r>
      <w:r w:rsidR="00F23665">
        <w:rPr>
          <w:rFonts w:ascii="Arial" w:hAnsi="Arial" w:cs="Arial"/>
          <w:color w:val="242424"/>
          <w:sz w:val="22"/>
          <w:szCs w:val="22"/>
          <w:bdr w:val="none" w:sz="0" w:space="0" w:color="auto" w:frame="1"/>
        </w:rPr>
        <w:t>ve</w:t>
      </w:r>
      <w:r>
        <w:rPr>
          <w:rFonts w:ascii="Arial" w:hAnsi="Arial" w:cs="Arial"/>
          <w:color w:val="242424"/>
          <w:sz w:val="22"/>
          <w:szCs w:val="22"/>
          <w:bdr w:val="none" w:sz="0" w:space="0" w:color="auto" w:frame="1"/>
        </w:rPr>
        <w:t xml:space="preserve"> demographics, race, religion, sex, first gen, Pellegrin grant</w:t>
      </w:r>
      <w:r w:rsidR="00F23665">
        <w:rPr>
          <w:rFonts w:ascii="Arial" w:hAnsi="Arial" w:cs="Arial"/>
          <w:color w:val="242424"/>
          <w:sz w:val="22"/>
          <w:szCs w:val="22"/>
          <w:bdr w:val="none" w:sz="0" w:space="0" w:color="auto" w:frame="1"/>
        </w:rPr>
        <w:t>, and others</w:t>
      </w:r>
      <w:r>
        <w:rPr>
          <w:rFonts w:ascii="Arial" w:hAnsi="Arial" w:cs="Arial"/>
          <w:color w:val="242424"/>
          <w:sz w:val="22"/>
          <w:szCs w:val="22"/>
          <w:bdr w:val="none" w:sz="0" w:space="0" w:color="auto" w:frame="1"/>
        </w:rPr>
        <w:t>.</w:t>
      </w:r>
    </w:p>
    <w:p w14:paraId="6B64A285" w14:textId="5028CA6D" w:rsidR="00F23665" w:rsidRPr="00F23665" w:rsidRDefault="00F23665" w:rsidP="00F23665">
      <w:pPr>
        <w:shd w:val="clear" w:color="auto" w:fill="FFFFFF"/>
        <w:spacing w:line="233" w:lineRule="atLeast"/>
        <w:rPr>
          <w:rFonts w:ascii="Arial" w:hAnsi="Arial" w:cs="Arial"/>
          <w:color w:val="242424"/>
          <w:sz w:val="22"/>
          <w:szCs w:val="22"/>
          <w:bdr w:val="none" w:sz="0" w:space="0" w:color="auto" w:frame="1"/>
        </w:rPr>
      </w:pPr>
    </w:p>
    <w:p w14:paraId="451AF432" w14:textId="0E455E56" w:rsidR="00FC1FD7" w:rsidRPr="00202E2C" w:rsidRDefault="00F23665" w:rsidP="00202E2C">
      <w:pPr>
        <w:pStyle w:val="ListParagraph"/>
        <w:shd w:val="clear" w:color="auto" w:fill="FFFFFF"/>
        <w:spacing w:line="233" w:lineRule="atLeast"/>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 xml:space="preserve">The results Griff comments next is the aggregates of all the data faculty submitted (2 years ago) for the Skills </w:t>
      </w:r>
      <w:proofErr w:type="spellStart"/>
      <w:r>
        <w:rPr>
          <w:rFonts w:ascii="Arial" w:hAnsi="Arial" w:cs="Arial"/>
          <w:color w:val="242424"/>
          <w:sz w:val="22"/>
          <w:szCs w:val="22"/>
          <w:bdr w:val="none" w:sz="0" w:space="0" w:color="auto" w:frame="1"/>
        </w:rPr>
        <w:t>SLos</w:t>
      </w:r>
      <w:proofErr w:type="spellEnd"/>
      <w:r>
        <w:rPr>
          <w:rFonts w:ascii="Arial" w:hAnsi="Arial" w:cs="Arial"/>
          <w:color w:val="242424"/>
          <w:sz w:val="22"/>
          <w:szCs w:val="22"/>
          <w:bdr w:val="none" w:sz="0" w:space="0" w:color="auto" w:frame="1"/>
        </w:rPr>
        <w:t xml:space="preserve"> concerning equity gap</w:t>
      </w:r>
      <w:r w:rsidR="00EB24D0">
        <w:rPr>
          <w:rFonts w:ascii="Arial" w:hAnsi="Arial" w:cs="Arial"/>
          <w:color w:val="242424"/>
          <w:sz w:val="22"/>
          <w:szCs w:val="22"/>
          <w:bdr w:val="none" w:sz="0" w:space="0" w:color="auto" w:frame="1"/>
        </w:rPr>
        <w:t xml:space="preserve"> (see table below)</w:t>
      </w:r>
      <w:r>
        <w:rPr>
          <w:rFonts w:ascii="Arial" w:hAnsi="Arial" w:cs="Arial"/>
          <w:color w:val="242424"/>
          <w:sz w:val="22"/>
          <w:szCs w:val="22"/>
          <w:bdr w:val="none" w:sz="0" w:space="0" w:color="auto" w:frame="1"/>
        </w:rPr>
        <w:t>.</w:t>
      </w:r>
    </w:p>
    <w:p w14:paraId="2830C22B" w14:textId="77777777" w:rsidR="00FC1FD7" w:rsidRPr="00202E2C" w:rsidRDefault="00FC1FD7" w:rsidP="00D44070">
      <w:pPr>
        <w:shd w:val="clear" w:color="auto" w:fill="FFFFFF"/>
        <w:spacing w:line="233" w:lineRule="atLeast"/>
        <w:rPr>
          <w:rFonts w:ascii="Arial" w:hAnsi="Arial" w:cs="Arial"/>
          <w:color w:val="242424"/>
          <w:sz w:val="18"/>
          <w:szCs w:val="18"/>
          <w:bdr w:val="none" w:sz="0" w:space="0" w:color="auto" w:frame="1"/>
        </w:rPr>
      </w:pPr>
    </w:p>
    <w:p w14:paraId="7740B55C" w14:textId="1BD9692D" w:rsidR="00D44070" w:rsidRPr="00F23665" w:rsidRDefault="00D44070" w:rsidP="00EB24D0">
      <w:pPr>
        <w:pStyle w:val="ListParagraph"/>
        <w:shd w:val="clear" w:color="auto" w:fill="FFFFFF"/>
        <w:spacing w:line="233" w:lineRule="atLeast"/>
        <w:rPr>
          <w:rFonts w:ascii="Arial" w:hAnsi="Arial" w:cs="Arial"/>
          <w:color w:val="242424"/>
          <w:sz w:val="22"/>
          <w:szCs w:val="22"/>
          <w:bdr w:val="none" w:sz="0" w:space="0" w:color="auto" w:frame="1"/>
        </w:rPr>
      </w:pPr>
    </w:p>
    <w:p w14:paraId="5CF42D0F" w14:textId="77777777" w:rsidR="00D44070" w:rsidRDefault="00D44070" w:rsidP="00025902">
      <w:pPr>
        <w:shd w:val="clear" w:color="auto" w:fill="FFFFFF"/>
        <w:spacing w:line="233" w:lineRule="atLeast"/>
        <w:ind w:left="2160" w:hanging="2160"/>
        <w:rPr>
          <w:rFonts w:ascii="Arial" w:hAnsi="Arial" w:cs="Arial"/>
          <w:color w:val="242424"/>
          <w:sz w:val="22"/>
          <w:szCs w:val="22"/>
          <w:bdr w:val="none" w:sz="0" w:space="0" w:color="auto" w:frame="1"/>
        </w:rPr>
      </w:pPr>
    </w:p>
    <w:p w14:paraId="3FE89896" w14:textId="6B341369" w:rsidR="00B45689" w:rsidRDefault="00F23665" w:rsidP="00D44070">
      <w:pPr>
        <w:shd w:val="clear" w:color="auto" w:fill="FFFFFF"/>
        <w:spacing w:line="233" w:lineRule="atLeast"/>
        <w:ind w:left="720" w:hanging="2160"/>
        <w:rPr>
          <w:rFonts w:ascii="Arial" w:hAnsi="Arial" w:cs="Arial"/>
          <w:color w:val="242424"/>
          <w:sz w:val="22"/>
          <w:szCs w:val="22"/>
          <w:bdr w:val="none" w:sz="0" w:space="0" w:color="auto" w:frame="1"/>
        </w:rPr>
      </w:pPr>
      <w:r>
        <w:rPr>
          <w:rFonts w:ascii="Arial" w:hAnsi="Arial" w:cs="Arial"/>
          <w:noProof/>
          <w:color w:val="242424"/>
          <w:sz w:val="22"/>
          <w:szCs w:val="22"/>
          <w:bdr w:val="none" w:sz="0" w:space="0" w:color="auto" w:frame="1"/>
          <w14:ligatures w14:val="standardContextual"/>
        </w:rPr>
        <w:lastRenderedPageBreak/>
        <w:drawing>
          <wp:anchor distT="0" distB="0" distL="114300" distR="114300" simplePos="0" relativeHeight="251658240" behindDoc="0" locked="0" layoutInCell="1" allowOverlap="1" wp14:anchorId="47D9914A" wp14:editId="6B78AA03">
            <wp:simplePos x="0" y="0"/>
            <wp:positionH relativeFrom="column">
              <wp:posOffset>186152</wp:posOffset>
            </wp:positionH>
            <wp:positionV relativeFrom="paragraph">
              <wp:posOffset>366</wp:posOffset>
            </wp:positionV>
            <wp:extent cx="5943600" cy="4148455"/>
            <wp:effectExtent l="0" t="0" r="0" b="4445"/>
            <wp:wrapSquare wrapText="bothSides"/>
            <wp:docPr id="884308611" name="Picture 2" descr="A red and green squar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308611" name="Picture 2" descr="A red and green squares with white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943600" cy="4148455"/>
                    </a:xfrm>
                    <a:prstGeom prst="rect">
                      <a:avLst/>
                    </a:prstGeom>
                  </pic:spPr>
                </pic:pic>
              </a:graphicData>
            </a:graphic>
            <wp14:sizeRelH relativeFrom="page">
              <wp14:pctWidth>0</wp14:pctWidth>
            </wp14:sizeRelH>
            <wp14:sizeRelV relativeFrom="page">
              <wp14:pctHeight>0</wp14:pctHeight>
            </wp14:sizeRelV>
          </wp:anchor>
        </w:drawing>
      </w:r>
    </w:p>
    <w:p w14:paraId="2E4234A9" w14:textId="60BBBCC4" w:rsidR="00D44070" w:rsidRDefault="00536B19" w:rsidP="00EB24D0">
      <w:pPr>
        <w:pStyle w:val="ListParagraph"/>
        <w:numPr>
          <w:ilvl w:val="0"/>
          <w:numId w:val="23"/>
        </w:numPr>
        <w:shd w:val="clear" w:color="auto" w:fill="FFFFFF"/>
        <w:spacing w:line="233" w:lineRule="atLeast"/>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 xml:space="preserve">The largest equity gap concerns </w:t>
      </w:r>
      <w:r w:rsidR="00EB24D0" w:rsidRPr="00EB24D0">
        <w:rPr>
          <w:rFonts w:ascii="Arial" w:hAnsi="Arial" w:cs="Arial"/>
          <w:color w:val="242424"/>
          <w:sz w:val="22"/>
          <w:szCs w:val="22"/>
          <w:bdr w:val="none" w:sz="0" w:space="0" w:color="auto" w:frame="1"/>
        </w:rPr>
        <w:t>BIPOC (Black, Indigenous, People of color)</w:t>
      </w:r>
      <w:r>
        <w:rPr>
          <w:rFonts w:ascii="Arial" w:hAnsi="Arial" w:cs="Arial"/>
          <w:color w:val="242424"/>
          <w:sz w:val="22"/>
          <w:szCs w:val="22"/>
          <w:bdr w:val="none" w:sz="0" w:space="0" w:color="auto" w:frame="1"/>
        </w:rPr>
        <w:t xml:space="preserve"> </w:t>
      </w:r>
      <w:proofErr w:type="gramStart"/>
      <w:r>
        <w:rPr>
          <w:rFonts w:ascii="Arial" w:hAnsi="Arial" w:cs="Arial"/>
          <w:color w:val="242424"/>
          <w:sz w:val="22"/>
          <w:szCs w:val="22"/>
          <w:bdr w:val="none" w:sz="0" w:space="0" w:color="auto" w:frame="1"/>
        </w:rPr>
        <w:t>students  compared</w:t>
      </w:r>
      <w:proofErr w:type="gramEnd"/>
      <w:r>
        <w:rPr>
          <w:rFonts w:ascii="Arial" w:hAnsi="Arial" w:cs="Arial"/>
          <w:color w:val="242424"/>
          <w:sz w:val="22"/>
          <w:szCs w:val="22"/>
          <w:bdr w:val="none" w:sz="0" w:space="0" w:color="auto" w:frame="1"/>
        </w:rPr>
        <w:t xml:space="preserve"> to white students for the Skills SLOs: critical thinking and integration is where the largest gap is reported.</w:t>
      </w:r>
    </w:p>
    <w:p w14:paraId="460E4E3A" w14:textId="4D5804EE" w:rsidR="00536B19" w:rsidRDefault="00536B19" w:rsidP="00EB24D0">
      <w:pPr>
        <w:pStyle w:val="ListParagraph"/>
        <w:numPr>
          <w:ilvl w:val="0"/>
          <w:numId w:val="23"/>
        </w:numPr>
        <w:shd w:val="clear" w:color="auto" w:fill="FFFFFF"/>
        <w:spacing w:line="233" w:lineRule="atLeast"/>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There is somewhat of a gender equity gap, Pellegrin and first gen but not for all the skills.</w:t>
      </w:r>
    </w:p>
    <w:p w14:paraId="61A44507" w14:textId="77777777" w:rsidR="00536B19" w:rsidRPr="00536B19" w:rsidRDefault="00536B19" w:rsidP="00536B19">
      <w:pPr>
        <w:shd w:val="clear" w:color="auto" w:fill="FFFFFF"/>
        <w:spacing w:line="233" w:lineRule="atLeast"/>
        <w:rPr>
          <w:rFonts w:ascii="Arial" w:hAnsi="Arial" w:cs="Arial"/>
          <w:color w:val="242424"/>
          <w:sz w:val="22"/>
          <w:szCs w:val="22"/>
          <w:bdr w:val="none" w:sz="0" w:space="0" w:color="auto" w:frame="1"/>
        </w:rPr>
      </w:pPr>
    </w:p>
    <w:p w14:paraId="1F82ADAC" w14:textId="4BA4FAC4" w:rsidR="00D44070" w:rsidRPr="007B0467" w:rsidRDefault="007B0467" w:rsidP="007B0467">
      <w:pPr>
        <w:pStyle w:val="ListParagraph"/>
        <w:numPr>
          <w:ilvl w:val="0"/>
          <w:numId w:val="23"/>
        </w:numPr>
        <w:shd w:val="clear" w:color="auto" w:fill="FFFFFF"/>
        <w:spacing w:line="233" w:lineRule="atLeast"/>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The equity gap is less pronounced for the Knowledge outcomes, although a gender gap is noticeable in the classes on US diversity.</w:t>
      </w:r>
    </w:p>
    <w:p w14:paraId="7A09C6CD" w14:textId="77777777" w:rsidR="00D44070" w:rsidRDefault="00D44070" w:rsidP="00025902">
      <w:pPr>
        <w:shd w:val="clear" w:color="auto" w:fill="FFFFFF"/>
        <w:spacing w:line="233" w:lineRule="atLeast"/>
        <w:ind w:left="2160" w:hanging="2160"/>
        <w:rPr>
          <w:rFonts w:ascii="Arial" w:hAnsi="Arial" w:cs="Arial"/>
          <w:color w:val="242424"/>
          <w:sz w:val="22"/>
          <w:szCs w:val="22"/>
          <w:bdr w:val="none" w:sz="0" w:space="0" w:color="auto" w:frame="1"/>
        </w:rPr>
      </w:pPr>
    </w:p>
    <w:p w14:paraId="394D16F1" w14:textId="1AF5F2FC" w:rsidR="00D44070" w:rsidRDefault="00536B19" w:rsidP="00025902">
      <w:pPr>
        <w:shd w:val="clear" w:color="auto" w:fill="FFFFFF"/>
        <w:spacing w:line="233" w:lineRule="atLeast"/>
        <w:ind w:left="2160" w:hanging="2160"/>
        <w:rPr>
          <w:rFonts w:ascii="Arial" w:hAnsi="Arial" w:cs="Arial"/>
          <w:color w:val="242424"/>
          <w:sz w:val="22"/>
          <w:szCs w:val="22"/>
          <w:bdr w:val="none" w:sz="0" w:space="0" w:color="auto" w:frame="1"/>
        </w:rPr>
      </w:pPr>
      <w:r>
        <w:rPr>
          <w:rFonts w:ascii="Arial" w:hAnsi="Arial" w:cs="Arial"/>
          <w:noProof/>
          <w:color w:val="242424"/>
          <w:sz w:val="22"/>
          <w:szCs w:val="22"/>
          <w:bdr w:val="none" w:sz="0" w:space="0" w:color="auto" w:frame="1"/>
          <w14:ligatures w14:val="standardContextual"/>
        </w:rPr>
        <w:drawing>
          <wp:inline distT="0" distB="0" distL="0" distR="0" wp14:anchorId="68775D20" wp14:editId="5539195D">
            <wp:extent cx="3777333" cy="2253082"/>
            <wp:effectExtent l="0" t="0" r="0" b="0"/>
            <wp:docPr id="1281332591"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332591" name="Picture 1" descr="A screenshot of a graph&#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01790" cy="2267670"/>
                    </a:xfrm>
                    <a:prstGeom prst="rect">
                      <a:avLst/>
                    </a:prstGeom>
                  </pic:spPr>
                </pic:pic>
              </a:graphicData>
            </a:graphic>
          </wp:inline>
        </w:drawing>
      </w:r>
    </w:p>
    <w:p w14:paraId="75C18D7C" w14:textId="4DE22183" w:rsidR="007B0467" w:rsidRDefault="007B0467" w:rsidP="00025902">
      <w:pPr>
        <w:shd w:val="clear" w:color="auto" w:fill="FFFFFF"/>
        <w:spacing w:line="233" w:lineRule="atLeast"/>
        <w:ind w:left="2160" w:hanging="2160"/>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A discussion ensues around what to do with these results</w:t>
      </w:r>
      <w:r w:rsidR="00663A9E">
        <w:rPr>
          <w:rFonts w:ascii="Arial" w:hAnsi="Arial" w:cs="Arial"/>
          <w:color w:val="242424"/>
          <w:sz w:val="22"/>
          <w:szCs w:val="22"/>
          <w:bdr w:val="none" w:sz="0" w:space="0" w:color="auto" w:frame="1"/>
        </w:rPr>
        <w:t>.</w:t>
      </w:r>
    </w:p>
    <w:p w14:paraId="01A1A528" w14:textId="636BA6D6" w:rsidR="007B0467" w:rsidRPr="005B0206" w:rsidRDefault="007B0467" w:rsidP="00025902">
      <w:pPr>
        <w:shd w:val="clear" w:color="auto" w:fill="FFFFFF"/>
        <w:spacing w:line="233" w:lineRule="atLeast"/>
        <w:ind w:left="2160" w:hanging="2160"/>
        <w:rPr>
          <w:rFonts w:ascii="Arial" w:hAnsi="Arial" w:cs="Arial"/>
          <w:b/>
          <w:bCs/>
          <w:color w:val="242424"/>
          <w:sz w:val="22"/>
          <w:szCs w:val="22"/>
          <w:bdr w:val="none" w:sz="0" w:space="0" w:color="auto" w:frame="1"/>
        </w:rPr>
      </w:pPr>
      <w:r>
        <w:rPr>
          <w:rFonts w:ascii="Arial" w:hAnsi="Arial" w:cs="Arial"/>
          <w:color w:val="242424"/>
          <w:sz w:val="22"/>
          <w:szCs w:val="22"/>
          <w:bdr w:val="none" w:sz="0" w:space="0" w:color="auto" w:frame="1"/>
        </w:rPr>
        <w:lastRenderedPageBreak/>
        <w:t>The data is available on the gen ed website</w:t>
      </w:r>
      <w:r w:rsidR="005B0206">
        <w:rPr>
          <w:rFonts w:ascii="Arial" w:hAnsi="Arial" w:cs="Arial"/>
          <w:color w:val="242424"/>
          <w:sz w:val="22"/>
          <w:szCs w:val="22"/>
          <w:bdr w:val="none" w:sz="0" w:space="0" w:color="auto" w:frame="1"/>
        </w:rPr>
        <w:t xml:space="preserve"> and sent/presented to the Senate. </w:t>
      </w:r>
      <w:r w:rsidR="005B0206" w:rsidRPr="005B0206">
        <w:rPr>
          <w:rFonts w:ascii="Arial" w:hAnsi="Arial" w:cs="Arial"/>
          <w:b/>
          <w:bCs/>
          <w:color w:val="242424"/>
          <w:sz w:val="22"/>
          <w:szCs w:val="22"/>
          <w:bdr w:val="none" w:sz="0" w:space="0" w:color="auto" w:frame="1"/>
        </w:rPr>
        <w:t>And so there is a need to have a conversation</w:t>
      </w:r>
      <w:r w:rsidR="005B0206">
        <w:rPr>
          <w:rFonts w:ascii="Arial" w:hAnsi="Arial" w:cs="Arial"/>
          <w:b/>
          <w:bCs/>
          <w:color w:val="242424"/>
          <w:sz w:val="22"/>
          <w:szCs w:val="22"/>
          <w:bdr w:val="none" w:sz="0" w:space="0" w:color="auto" w:frame="1"/>
        </w:rPr>
        <w:t xml:space="preserve"> </w:t>
      </w:r>
      <w:r w:rsidR="00663A9E">
        <w:rPr>
          <w:rFonts w:ascii="Arial" w:hAnsi="Arial" w:cs="Arial"/>
          <w:b/>
          <w:bCs/>
          <w:color w:val="242424"/>
          <w:sz w:val="22"/>
          <w:szCs w:val="22"/>
          <w:bdr w:val="none" w:sz="0" w:space="0" w:color="auto" w:frame="1"/>
        </w:rPr>
        <w:t>at the Senate level and with the leadership team.</w:t>
      </w:r>
    </w:p>
    <w:p w14:paraId="2D005F5F" w14:textId="55FD3A24" w:rsidR="007B0467" w:rsidRDefault="007B0467" w:rsidP="00025902">
      <w:pPr>
        <w:shd w:val="clear" w:color="auto" w:fill="FFFFFF"/>
        <w:spacing w:line="233" w:lineRule="atLeast"/>
        <w:ind w:left="2160" w:hanging="2160"/>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The data</w:t>
      </w:r>
      <w:r w:rsidR="005B0206">
        <w:rPr>
          <w:rFonts w:ascii="Arial" w:hAnsi="Arial" w:cs="Arial"/>
          <w:color w:val="242424"/>
          <w:sz w:val="22"/>
          <w:szCs w:val="22"/>
          <w:bdr w:val="none" w:sz="0" w:space="0" w:color="auto" w:frame="1"/>
        </w:rPr>
        <w:t xml:space="preserve"> should be made available </w:t>
      </w:r>
      <w:r w:rsidR="005B0206" w:rsidRPr="005B0206">
        <w:rPr>
          <w:rFonts w:ascii="Arial" w:hAnsi="Arial" w:cs="Arial"/>
          <w:b/>
          <w:bCs/>
          <w:color w:val="242424"/>
          <w:sz w:val="22"/>
          <w:szCs w:val="22"/>
          <w:bdr w:val="none" w:sz="0" w:space="0" w:color="auto" w:frame="1"/>
        </w:rPr>
        <w:t>to faculty and discussed at the department level</w:t>
      </w:r>
      <w:r w:rsidR="00663A9E">
        <w:rPr>
          <w:rFonts w:ascii="Arial" w:hAnsi="Arial" w:cs="Arial"/>
          <w:b/>
          <w:bCs/>
          <w:color w:val="242424"/>
          <w:sz w:val="22"/>
          <w:szCs w:val="22"/>
          <w:bdr w:val="none" w:sz="0" w:space="0" w:color="auto" w:frame="1"/>
        </w:rPr>
        <w:t xml:space="preserve"> to </w:t>
      </w:r>
      <w:r w:rsidR="00663A9E" w:rsidRPr="00663A9E">
        <w:rPr>
          <w:rFonts w:ascii="Arial" w:hAnsi="Arial" w:cs="Arial"/>
          <w:color w:val="242424"/>
          <w:sz w:val="22"/>
          <w:szCs w:val="22"/>
          <w:bdr w:val="none" w:sz="0" w:space="0" w:color="auto" w:frame="1"/>
        </w:rPr>
        <w:t>increase awareness.</w:t>
      </w:r>
    </w:p>
    <w:p w14:paraId="4DD812F0" w14:textId="77777777" w:rsidR="00663A9E" w:rsidRDefault="00663A9E" w:rsidP="00025902">
      <w:pPr>
        <w:shd w:val="clear" w:color="auto" w:fill="FFFFFF"/>
        <w:spacing w:line="233" w:lineRule="atLeast"/>
        <w:ind w:left="2160" w:hanging="2160"/>
        <w:rPr>
          <w:rFonts w:ascii="Arial" w:hAnsi="Arial" w:cs="Arial"/>
          <w:color w:val="242424"/>
          <w:sz w:val="22"/>
          <w:szCs w:val="22"/>
          <w:bdr w:val="none" w:sz="0" w:space="0" w:color="auto" w:frame="1"/>
        </w:rPr>
      </w:pPr>
    </w:p>
    <w:p w14:paraId="34CDA46C" w14:textId="73F5B09C" w:rsidR="007B0467" w:rsidRDefault="00663A9E" w:rsidP="00025902">
      <w:pPr>
        <w:shd w:val="clear" w:color="auto" w:fill="FFFFFF"/>
        <w:spacing w:line="233" w:lineRule="atLeast"/>
        <w:ind w:left="2160" w:hanging="2160"/>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Chasity thanks Griff for her presentation and underscores the importance of the work they do.</w:t>
      </w:r>
    </w:p>
    <w:p w14:paraId="2F124936" w14:textId="77777777" w:rsidR="007B0467" w:rsidRDefault="007B0467" w:rsidP="00025902">
      <w:pPr>
        <w:shd w:val="clear" w:color="auto" w:fill="FFFFFF"/>
        <w:spacing w:line="233" w:lineRule="atLeast"/>
        <w:ind w:left="2160" w:hanging="2160"/>
        <w:rPr>
          <w:rFonts w:ascii="Arial" w:hAnsi="Arial" w:cs="Arial"/>
          <w:color w:val="242424"/>
          <w:sz w:val="22"/>
          <w:szCs w:val="22"/>
          <w:bdr w:val="none" w:sz="0" w:space="0" w:color="auto" w:frame="1"/>
        </w:rPr>
      </w:pPr>
    </w:p>
    <w:p w14:paraId="0EEECA2E" w14:textId="1D5DB5C0" w:rsidR="00B45689" w:rsidRDefault="00B45689" w:rsidP="00025902">
      <w:pPr>
        <w:shd w:val="clear" w:color="auto" w:fill="FFFFFF"/>
        <w:spacing w:line="233" w:lineRule="atLeast"/>
        <w:ind w:left="2160" w:hanging="2160"/>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Meeting adjourned: 11.03</w:t>
      </w:r>
    </w:p>
    <w:p w14:paraId="1B294263" w14:textId="77777777" w:rsidR="00663A9E" w:rsidRDefault="00663A9E" w:rsidP="00025902">
      <w:pPr>
        <w:shd w:val="clear" w:color="auto" w:fill="FFFFFF"/>
        <w:spacing w:line="233" w:lineRule="atLeast"/>
        <w:ind w:left="2160" w:hanging="2160"/>
        <w:rPr>
          <w:rFonts w:ascii="Arial" w:hAnsi="Arial" w:cs="Arial"/>
          <w:color w:val="242424"/>
          <w:sz w:val="22"/>
          <w:szCs w:val="22"/>
          <w:bdr w:val="none" w:sz="0" w:space="0" w:color="auto" w:frame="1"/>
        </w:rPr>
      </w:pPr>
    </w:p>
    <w:p w14:paraId="10B041F1" w14:textId="77777777" w:rsidR="00663A9E" w:rsidRDefault="00663A9E" w:rsidP="00025902">
      <w:pPr>
        <w:shd w:val="clear" w:color="auto" w:fill="FFFFFF"/>
        <w:spacing w:line="233" w:lineRule="atLeast"/>
        <w:ind w:left="2160" w:hanging="2160"/>
        <w:rPr>
          <w:rFonts w:ascii="Arial" w:hAnsi="Arial" w:cs="Arial"/>
          <w:color w:val="242424"/>
          <w:sz w:val="22"/>
          <w:szCs w:val="22"/>
          <w:bdr w:val="none" w:sz="0" w:space="0" w:color="auto" w:frame="1"/>
        </w:rPr>
      </w:pPr>
    </w:p>
    <w:p w14:paraId="07C2943E" w14:textId="77777777" w:rsidR="00B45689" w:rsidRDefault="00B45689" w:rsidP="00025902">
      <w:pPr>
        <w:shd w:val="clear" w:color="auto" w:fill="FFFFFF"/>
        <w:spacing w:line="233" w:lineRule="atLeast"/>
        <w:ind w:left="2160" w:hanging="2160"/>
        <w:rPr>
          <w:rFonts w:ascii="Arial" w:hAnsi="Arial" w:cs="Arial"/>
          <w:color w:val="242424"/>
          <w:sz w:val="22"/>
          <w:szCs w:val="22"/>
          <w:bdr w:val="none" w:sz="0" w:space="0" w:color="auto" w:frame="1"/>
        </w:rPr>
      </w:pPr>
    </w:p>
    <w:p w14:paraId="20A21BFE" w14:textId="25C37ADE" w:rsidR="00B45689" w:rsidRDefault="00B45689" w:rsidP="00025902">
      <w:pPr>
        <w:shd w:val="clear" w:color="auto" w:fill="FFFFFF"/>
        <w:spacing w:line="233" w:lineRule="atLeast"/>
        <w:ind w:left="2160" w:hanging="2160"/>
        <w:rPr>
          <w:rFonts w:ascii="Arial" w:hAnsi="Arial" w:cs="Arial"/>
          <w:b/>
          <w:bCs/>
          <w:color w:val="242424"/>
          <w:sz w:val="22"/>
          <w:szCs w:val="22"/>
          <w:bdr w:val="none" w:sz="0" w:space="0" w:color="auto" w:frame="1"/>
        </w:rPr>
      </w:pPr>
      <w:r w:rsidRPr="00B45689">
        <w:rPr>
          <w:rFonts w:ascii="Arial" w:hAnsi="Arial" w:cs="Arial"/>
          <w:b/>
          <w:bCs/>
          <w:color w:val="242424"/>
          <w:sz w:val="22"/>
          <w:szCs w:val="22"/>
          <w:bdr w:val="none" w:sz="0" w:space="0" w:color="auto" w:frame="1"/>
        </w:rPr>
        <w:t xml:space="preserve">Points </w:t>
      </w:r>
      <w:r>
        <w:rPr>
          <w:rFonts w:ascii="Arial" w:hAnsi="Arial" w:cs="Arial"/>
          <w:b/>
          <w:bCs/>
          <w:color w:val="242424"/>
          <w:sz w:val="22"/>
          <w:szCs w:val="22"/>
          <w:bdr w:val="none" w:sz="0" w:space="0" w:color="auto" w:frame="1"/>
        </w:rPr>
        <w:t xml:space="preserve">4, </w:t>
      </w:r>
      <w:r w:rsidRPr="00B45689">
        <w:rPr>
          <w:rFonts w:ascii="Arial" w:hAnsi="Arial" w:cs="Arial"/>
          <w:b/>
          <w:bCs/>
          <w:color w:val="242424"/>
          <w:sz w:val="22"/>
          <w:szCs w:val="22"/>
          <w:bdr w:val="none" w:sz="0" w:space="0" w:color="auto" w:frame="1"/>
        </w:rPr>
        <w:t>6 through 8 are reported to next meeting March 1</w:t>
      </w:r>
      <w:r>
        <w:rPr>
          <w:rFonts w:ascii="Arial" w:hAnsi="Arial" w:cs="Arial"/>
          <w:b/>
          <w:bCs/>
          <w:color w:val="242424"/>
          <w:sz w:val="22"/>
          <w:szCs w:val="22"/>
          <w:bdr w:val="none" w:sz="0" w:space="0" w:color="auto" w:frame="1"/>
        </w:rPr>
        <w:t>9, 2024</w:t>
      </w:r>
    </w:p>
    <w:p w14:paraId="03EC2D24" w14:textId="77777777" w:rsidR="00B45689" w:rsidRPr="00025902" w:rsidRDefault="00000000" w:rsidP="00B45689">
      <w:pPr>
        <w:numPr>
          <w:ilvl w:val="0"/>
          <w:numId w:val="3"/>
        </w:numPr>
        <w:shd w:val="clear" w:color="auto" w:fill="FFFFFF"/>
        <w:spacing w:line="233" w:lineRule="atLeast"/>
        <w:rPr>
          <w:rFonts w:ascii="Calibri" w:hAnsi="Calibri" w:cs="Calibri"/>
          <w:color w:val="242424"/>
          <w:sz w:val="22"/>
          <w:szCs w:val="22"/>
        </w:rPr>
      </w:pPr>
      <w:hyperlink r:id="rId12" w:tgtFrame="_blank" w:history="1">
        <w:r w:rsidR="00B45689" w:rsidRPr="00025902">
          <w:rPr>
            <w:rFonts w:ascii="Arial" w:hAnsi="Arial" w:cs="Arial"/>
            <w:color w:val="0563C1"/>
            <w:u w:val="single"/>
            <w:bdr w:val="none" w:sz="0" w:space="0" w:color="auto" w:frame="1"/>
          </w:rPr>
          <w:t>2023-2024 Charges</w:t>
        </w:r>
      </w:hyperlink>
    </w:p>
    <w:p w14:paraId="168C736E" w14:textId="77777777" w:rsidR="00B45689" w:rsidRPr="00025902" w:rsidRDefault="00B45689" w:rsidP="00B45689">
      <w:pPr>
        <w:numPr>
          <w:ilvl w:val="1"/>
          <w:numId w:val="3"/>
        </w:numPr>
        <w:shd w:val="clear" w:color="auto" w:fill="FFFFFF"/>
        <w:spacing w:line="233" w:lineRule="atLeast"/>
        <w:rPr>
          <w:rFonts w:ascii="Calibri" w:hAnsi="Calibri" w:cs="Calibri"/>
          <w:color w:val="242424"/>
          <w:sz w:val="22"/>
          <w:szCs w:val="22"/>
        </w:rPr>
      </w:pPr>
      <w:r w:rsidRPr="00025902">
        <w:rPr>
          <w:rFonts w:ascii="Arial" w:hAnsi="Arial" w:cs="Arial"/>
          <w:color w:val="242424"/>
          <w:bdr w:val="none" w:sz="0" w:space="0" w:color="auto" w:frame="1"/>
        </w:rPr>
        <w:t>Continuing Charge Work Groups-</w:t>
      </w:r>
      <w:hyperlink r:id="rId13" w:tgtFrame="_blank" w:history="1">
        <w:r w:rsidRPr="00025902">
          <w:rPr>
            <w:rFonts w:ascii="Arial" w:hAnsi="Arial" w:cs="Arial"/>
            <w:color w:val="0563C1"/>
            <w:u w:val="single"/>
            <w:bdr w:val="none" w:sz="0" w:space="0" w:color="auto" w:frame="1"/>
          </w:rPr>
          <w:t>charge recommendations</w:t>
        </w:r>
      </w:hyperlink>
    </w:p>
    <w:p w14:paraId="25350307" w14:textId="77777777" w:rsidR="00B45689" w:rsidRPr="00025902" w:rsidRDefault="00B45689" w:rsidP="00B45689">
      <w:pPr>
        <w:shd w:val="clear" w:color="auto" w:fill="FFFFFF"/>
        <w:spacing w:line="233" w:lineRule="atLeast"/>
        <w:ind w:left="2160" w:hanging="2160"/>
        <w:rPr>
          <w:rFonts w:ascii="Calibri" w:hAnsi="Calibri" w:cs="Calibri"/>
          <w:color w:val="242424"/>
          <w:sz w:val="22"/>
          <w:szCs w:val="22"/>
        </w:rPr>
      </w:pPr>
      <w:r w:rsidRPr="00025902">
        <w:rPr>
          <w:color w:val="242424"/>
          <w:sz w:val="14"/>
          <w:szCs w:val="14"/>
          <w:bdr w:val="none" w:sz="0" w:space="0" w:color="auto" w:frame="1"/>
        </w:rPr>
        <w:t>                                                    </w:t>
      </w:r>
      <w:r w:rsidRPr="00025902">
        <w:rPr>
          <w:rFonts w:ascii="Arial" w:hAnsi="Arial" w:cs="Arial"/>
          <w:color w:val="242424"/>
          <w:sz w:val="22"/>
          <w:szCs w:val="22"/>
          <w:bdr w:val="none" w:sz="0" w:space="0" w:color="auto" w:frame="1"/>
        </w:rPr>
        <w:t>i.</w:t>
      </w:r>
      <w:r w:rsidRPr="00025902">
        <w:rPr>
          <w:color w:val="242424"/>
          <w:sz w:val="14"/>
          <w:szCs w:val="14"/>
          <w:bdr w:val="none" w:sz="0" w:space="0" w:color="auto" w:frame="1"/>
        </w:rPr>
        <w:t>     </w:t>
      </w:r>
      <w:r w:rsidRPr="00025902">
        <w:rPr>
          <w:rFonts w:ascii="Arial" w:hAnsi="Arial" w:cs="Arial"/>
          <w:color w:val="242424"/>
          <w:sz w:val="22"/>
          <w:szCs w:val="22"/>
          <w:bdr w:val="none" w:sz="0" w:space="0" w:color="auto" w:frame="1"/>
        </w:rPr>
        <w:t>Charges 1 &amp; 4</w:t>
      </w:r>
    </w:p>
    <w:p w14:paraId="7DC1E2A1" w14:textId="77777777" w:rsidR="00B45689" w:rsidRPr="00025902" w:rsidRDefault="00B45689" w:rsidP="00B45689">
      <w:pPr>
        <w:shd w:val="clear" w:color="auto" w:fill="FFFFFF"/>
        <w:spacing w:line="233" w:lineRule="atLeast"/>
        <w:ind w:left="2160" w:hanging="2160"/>
        <w:rPr>
          <w:rFonts w:ascii="Calibri" w:hAnsi="Calibri" w:cs="Calibri"/>
          <w:color w:val="242424"/>
          <w:sz w:val="22"/>
          <w:szCs w:val="22"/>
        </w:rPr>
      </w:pPr>
      <w:r w:rsidRPr="00025902">
        <w:rPr>
          <w:color w:val="242424"/>
          <w:sz w:val="14"/>
          <w:szCs w:val="14"/>
          <w:bdr w:val="none" w:sz="0" w:space="0" w:color="auto" w:frame="1"/>
        </w:rPr>
        <w:t>                                                   </w:t>
      </w:r>
      <w:r w:rsidRPr="00025902">
        <w:rPr>
          <w:rFonts w:ascii="Arial" w:hAnsi="Arial" w:cs="Arial"/>
          <w:color w:val="242424"/>
          <w:sz w:val="22"/>
          <w:szCs w:val="22"/>
          <w:bdr w:val="none" w:sz="0" w:space="0" w:color="auto" w:frame="1"/>
        </w:rPr>
        <w:t>ii.</w:t>
      </w:r>
      <w:r w:rsidRPr="00025902">
        <w:rPr>
          <w:color w:val="242424"/>
          <w:sz w:val="14"/>
          <w:szCs w:val="14"/>
          <w:bdr w:val="none" w:sz="0" w:space="0" w:color="auto" w:frame="1"/>
        </w:rPr>
        <w:t>     </w:t>
      </w:r>
      <w:r w:rsidRPr="00025902">
        <w:rPr>
          <w:rFonts w:ascii="Arial" w:hAnsi="Arial" w:cs="Arial"/>
          <w:color w:val="242424"/>
          <w:sz w:val="22"/>
          <w:szCs w:val="22"/>
          <w:bdr w:val="none" w:sz="0" w:space="0" w:color="auto" w:frame="1"/>
        </w:rPr>
        <w:t>Charges 2 &amp; 6</w:t>
      </w:r>
    </w:p>
    <w:p w14:paraId="12203872" w14:textId="77777777" w:rsidR="00B45689" w:rsidRPr="00025902" w:rsidRDefault="00B45689" w:rsidP="00B45689">
      <w:pPr>
        <w:shd w:val="clear" w:color="auto" w:fill="FFFFFF"/>
        <w:spacing w:line="233" w:lineRule="atLeast"/>
        <w:ind w:left="2160" w:hanging="2160"/>
        <w:rPr>
          <w:rFonts w:ascii="Calibri" w:hAnsi="Calibri" w:cs="Calibri"/>
          <w:color w:val="242424"/>
          <w:sz w:val="22"/>
          <w:szCs w:val="22"/>
        </w:rPr>
      </w:pPr>
      <w:r w:rsidRPr="00025902">
        <w:rPr>
          <w:color w:val="242424"/>
          <w:sz w:val="14"/>
          <w:szCs w:val="14"/>
          <w:bdr w:val="none" w:sz="0" w:space="0" w:color="auto" w:frame="1"/>
        </w:rPr>
        <w:t>                                                  </w:t>
      </w:r>
      <w:r w:rsidRPr="00025902">
        <w:rPr>
          <w:rFonts w:ascii="Arial" w:hAnsi="Arial" w:cs="Arial"/>
          <w:color w:val="242424"/>
          <w:sz w:val="22"/>
          <w:szCs w:val="22"/>
          <w:bdr w:val="none" w:sz="0" w:space="0" w:color="auto" w:frame="1"/>
        </w:rPr>
        <w:t>iii.</w:t>
      </w:r>
      <w:r w:rsidRPr="00025902">
        <w:rPr>
          <w:color w:val="242424"/>
          <w:sz w:val="14"/>
          <w:szCs w:val="14"/>
          <w:bdr w:val="none" w:sz="0" w:space="0" w:color="auto" w:frame="1"/>
        </w:rPr>
        <w:t>     </w:t>
      </w:r>
      <w:r w:rsidRPr="00025902">
        <w:rPr>
          <w:rFonts w:ascii="Arial" w:hAnsi="Arial" w:cs="Arial"/>
          <w:color w:val="242424"/>
          <w:sz w:val="22"/>
          <w:szCs w:val="22"/>
          <w:bdr w:val="none" w:sz="0" w:space="0" w:color="auto" w:frame="1"/>
        </w:rPr>
        <w:t>Charges 3 &amp; 5</w:t>
      </w:r>
    </w:p>
    <w:p w14:paraId="1794400E" w14:textId="77777777" w:rsidR="00B45689" w:rsidRPr="00B45689" w:rsidRDefault="00B45689" w:rsidP="00025902">
      <w:pPr>
        <w:shd w:val="clear" w:color="auto" w:fill="FFFFFF"/>
        <w:spacing w:line="233" w:lineRule="atLeast"/>
        <w:ind w:left="2160" w:hanging="2160"/>
        <w:rPr>
          <w:rFonts w:ascii="Calibri" w:hAnsi="Calibri" w:cs="Calibri"/>
          <w:b/>
          <w:bCs/>
          <w:color w:val="242424"/>
          <w:sz w:val="22"/>
          <w:szCs w:val="22"/>
        </w:rPr>
      </w:pPr>
    </w:p>
    <w:p w14:paraId="2C20398C" w14:textId="77777777" w:rsidR="00025902" w:rsidRPr="00025902" w:rsidRDefault="00025902" w:rsidP="00025902">
      <w:pPr>
        <w:numPr>
          <w:ilvl w:val="0"/>
          <w:numId w:val="5"/>
        </w:numPr>
        <w:shd w:val="clear" w:color="auto" w:fill="FFFFFF"/>
        <w:spacing w:line="233" w:lineRule="atLeast"/>
        <w:rPr>
          <w:rFonts w:ascii="Calibri" w:hAnsi="Calibri" w:cs="Calibri"/>
          <w:color w:val="242424"/>
          <w:sz w:val="22"/>
          <w:szCs w:val="22"/>
        </w:rPr>
      </w:pPr>
      <w:r w:rsidRPr="00025902">
        <w:rPr>
          <w:rFonts w:ascii="Arial" w:hAnsi="Arial" w:cs="Arial"/>
          <w:color w:val="242424"/>
          <w:u w:val="single"/>
          <w:bdr w:val="none" w:sz="0" w:space="0" w:color="auto" w:frame="1"/>
        </w:rPr>
        <w:t>AALT Student Engagement Team Focus Group Debrief</w:t>
      </w:r>
    </w:p>
    <w:p w14:paraId="6B4C7491" w14:textId="77777777" w:rsidR="00025902" w:rsidRPr="00025902" w:rsidRDefault="00000000" w:rsidP="00025902">
      <w:pPr>
        <w:numPr>
          <w:ilvl w:val="0"/>
          <w:numId w:val="5"/>
        </w:numPr>
        <w:shd w:val="clear" w:color="auto" w:fill="FFFFFF"/>
        <w:spacing w:line="233" w:lineRule="atLeast"/>
        <w:rPr>
          <w:rFonts w:ascii="Calibri" w:hAnsi="Calibri" w:cs="Calibri"/>
          <w:color w:val="242424"/>
          <w:sz w:val="22"/>
          <w:szCs w:val="22"/>
        </w:rPr>
      </w:pPr>
      <w:hyperlink r:id="rId14" w:tgtFrame="_blank" w:history="1">
        <w:r w:rsidR="00025902" w:rsidRPr="00025902">
          <w:rPr>
            <w:rFonts w:ascii="Arial" w:hAnsi="Arial" w:cs="Arial"/>
            <w:color w:val="0563C1"/>
            <w:u w:val="single"/>
            <w:bdr w:val="none" w:sz="0" w:space="0" w:color="auto" w:frame="1"/>
          </w:rPr>
          <w:t>Academic Impressions</w:t>
        </w:r>
      </w:hyperlink>
    </w:p>
    <w:p w14:paraId="6F20CE2B" w14:textId="77777777" w:rsidR="00025902" w:rsidRPr="00025902" w:rsidRDefault="00025902" w:rsidP="00025902">
      <w:pPr>
        <w:numPr>
          <w:ilvl w:val="1"/>
          <w:numId w:val="5"/>
        </w:numPr>
        <w:shd w:val="clear" w:color="auto" w:fill="FFFFFF"/>
        <w:spacing w:line="233" w:lineRule="atLeast"/>
        <w:rPr>
          <w:rFonts w:ascii="Calibri" w:hAnsi="Calibri" w:cs="Calibri"/>
          <w:color w:val="242424"/>
          <w:sz w:val="22"/>
          <w:szCs w:val="22"/>
        </w:rPr>
      </w:pPr>
      <w:r w:rsidRPr="00025902">
        <w:rPr>
          <w:rFonts w:ascii="Arial" w:hAnsi="Arial" w:cs="Arial"/>
          <w:color w:val="242424"/>
          <w:bdr w:val="none" w:sz="0" w:space="0" w:color="auto" w:frame="1"/>
        </w:rPr>
        <w:t>Planning for 2024-2025</w:t>
      </w:r>
    </w:p>
    <w:p w14:paraId="58922C40" w14:textId="77777777" w:rsidR="00025902" w:rsidRPr="00025902" w:rsidRDefault="00025902" w:rsidP="00025902">
      <w:pPr>
        <w:numPr>
          <w:ilvl w:val="0"/>
          <w:numId w:val="5"/>
        </w:numPr>
        <w:shd w:val="clear" w:color="auto" w:fill="FFFFFF"/>
        <w:spacing w:line="233" w:lineRule="atLeast"/>
        <w:rPr>
          <w:rFonts w:ascii="Calibri" w:hAnsi="Calibri" w:cs="Calibri"/>
          <w:color w:val="242424"/>
          <w:sz w:val="22"/>
          <w:szCs w:val="22"/>
        </w:rPr>
      </w:pPr>
      <w:r w:rsidRPr="00025902">
        <w:rPr>
          <w:rFonts w:ascii="Arial" w:hAnsi="Arial" w:cs="Arial"/>
          <w:color w:val="242424"/>
          <w:u w:val="single"/>
          <w:bdr w:val="none" w:sz="0" w:space="0" w:color="auto" w:frame="1"/>
        </w:rPr>
        <w:t>Announcements</w:t>
      </w:r>
    </w:p>
    <w:p w14:paraId="7AB86AFD" w14:textId="77777777" w:rsidR="00025902" w:rsidRPr="00025902" w:rsidRDefault="00025902" w:rsidP="00025902">
      <w:pPr>
        <w:numPr>
          <w:ilvl w:val="1"/>
          <w:numId w:val="6"/>
        </w:numPr>
        <w:shd w:val="clear" w:color="auto" w:fill="FFFFFF"/>
        <w:spacing w:line="233" w:lineRule="atLeast"/>
        <w:rPr>
          <w:rFonts w:ascii="Calibri" w:hAnsi="Calibri" w:cs="Calibri"/>
          <w:color w:val="242424"/>
          <w:sz w:val="22"/>
          <w:szCs w:val="22"/>
        </w:rPr>
      </w:pPr>
      <w:r w:rsidRPr="00025902">
        <w:rPr>
          <w:rFonts w:ascii="Arial" w:hAnsi="Arial" w:cs="Arial"/>
          <w:color w:val="242424"/>
          <w:bdr w:val="none" w:sz="0" w:space="0" w:color="auto" w:frame="1"/>
        </w:rPr>
        <w:t xml:space="preserve">Next meeting Tuesday, March 19, </w:t>
      </w:r>
      <w:proofErr w:type="gramStart"/>
      <w:r w:rsidRPr="00025902">
        <w:rPr>
          <w:rFonts w:ascii="Arial" w:hAnsi="Arial" w:cs="Arial"/>
          <w:color w:val="242424"/>
          <w:bdr w:val="none" w:sz="0" w:space="0" w:color="auto" w:frame="1"/>
        </w:rPr>
        <w:t>2024</w:t>
      </w:r>
      <w:proofErr w:type="gramEnd"/>
      <w:r w:rsidRPr="00025902">
        <w:rPr>
          <w:rFonts w:ascii="Arial" w:hAnsi="Arial" w:cs="Arial"/>
          <w:color w:val="242424"/>
          <w:bdr w:val="none" w:sz="0" w:space="0" w:color="auto" w:frame="1"/>
        </w:rPr>
        <w:t xml:space="preserve"> at 9:00 am on zoom</w:t>
      </w:r>
    </w:p>
    <w:p w14:paraId="0FED60A7" w14:textId="77777777" w:rsidR="00025902" w:rsidRPr="00025902" w:rsidRDefault="00025902" w:rsidP="00025902">
      <w:pPr>
        <w:numPr>
          <w:ilvl w:val="1"/>
          <w:numId w:val="6"/>
        </w:numPr>
        <w:shd w:val="clear" w:color="auto" w:fill="FFFFFF"/>
        <w:spacing w:line="233" w:lineRule="atLeast"/>
        <w:rPr>
          <w:rFonts w:ascii="Calibri" w:hAnsi="Calibri" w:cs="Calibri"/>
          <w:color w:val="242424"/>
          <w:sz w:val="22"/>
          <w:szCs w:val="22"/>
        </w:rPr>
      </w:pPr>
      <w:r w:rsidRPr="00025902">
        <w:rPr>
          <w:rFonts w:ascii="Arial" w:hAnsi="Arial" w:cs="Arial"/>
          <w:color w:val="242424"/>
          <w:bdr w:val="none" w:sz="0" w:space="0" w:color="auto" w:frame="1"/>
        </w:rPr>
        <w:t>OMA-EIC Student Focus Group is set for </w:t>
      </w:r>
      <w:r w:rsidRPr="00025902">
        <w:rPr>
          <w:rFonts w:ascii="Arial" w:hAnsi="Arial" w:cs="Arial"/>
          <w:b/>
          <w:bCs/>
          <w:color w:val="242424"/>
          <w:bdr w:val="none" w:sz="0" w:space="0" w:color="auto" w:frame="1"/>
        </w:rPr>
        <w:t>Tuesday, February 27</w:t>
      </w:r>
      <w:r w:rsidRPr="00025902">
        <w:rPr>
          <w:rFonts w:ascii="Arial" w:hAnsi="Arial" w:cs="Arial"/>
          <w:b/>
          <w:bCs/>
          <w:color w:val="242424"/>
          <w:bdr w:val="none" w:sz="0" w:space="0" w:color="auto" w:frame="1"/>
          <w:vertAlign w:val="superscript"/>
        </w:rPr>
        <w:t>th</w:t>
      </w:r>
      <w:r w:rsidRPr="00025902">
        <w:rPr>
          <w:rFonts w:ascii="Arial" w:hAnsi="Arial" w:cs="Arial"/>
          <w:b/>
          <w:bCs/>
          <w:color w:val="242424"/>
          <w:bdr w:val="none" w:sz="0" w:space="0" w:color="auto" w:frame="1"/>
        </w:rPr>
        <w:t> at 3 pm</w:t>
      </w:r>
    </w:p>
    <w:p w14:paraId="20A199FF" w14:textId="77777777" w:rsidR="00025902" w:rsidRPr="00025902" w:rsidRDefault="00025902" w:rsidP="00025902">
      <w:pPr>
        <w:shd w:val="clear" w:color="auto" w:fill="FFFFFF"/>
        <w:spacing w:line="233" w:lineRule="atLeast"/>
        <w:ind w:left="2160" w:hanging="2160"/>
        <w:rPr>
          <w:rFonts w:ascii="Calibri" w:hAnsi="Calibri" w:cs="Calibri"/>
          <w:color w:val="242424"/>
          <w:sz w:val="22"/>
          <w:szCs w:val="22"/>
        </w:rPr>
      </w:pPr>
      <w:r w:rsidRPr="00025902">
        <w:rPr>
          <w:color w:val="242424"/>
          <w:sz w:val="14"/>
          <w:szCs w:val="14"/>
          <w:bdr w:val="none" w:sz="0" w:space="0" w:color="auto" w:frame="1"/>
        </w:rPr>
        <w:t>                                                    </w:t>
      </w:r>
      <w:r w:rsidRPr="00025902">
        <w:rPr>
          <w:rFonts w:ascii="Arial" w:hAnsi="Arial" w:cs="Arial"/>
          <w:color w:val="242424"/>
          <w:bdr w:val="none" w:sz="0" w:space="0" w:color="auto" w:frame="1"/>
        </w:rPr>
        <w:t>i.</w:t>
      </w:r>
      <w:r w:rsidRPr="00025902">
        <w:rPr>
          <w:color w:val="242424"/>
          <w:sz w:val="14"/>
          <w:szCs w:val="14"/>
          <w:bdr w:val="none" w:sz="0" w:space="0" w:color="auto" w:frame="1"/>
        </w:rPr>
        <w:t>     </w:t>
      </w:r>
      <w:r w:rsidRPr="00025902">
        <w:rPr>
          <w:rFonts w:ascii="Arial" w:hAnsi="Arial" w:cs="Arial"/>
          <w:color w:val="242424"/>
          <w:bdr w:val="none" w:sz="0" w:space="0" w:color="auto" w:frame="1"/>
          <w:shd w:val="clear" w:color="auto" w:fill="FFFF00"/>
        </w:rPr>
        <w:t xml:space="preserve">Please let Chasity know by end of today if you would like to </w:t>
      </w:r>
      <w:proofErr w:type="gramStart"/>
      <w:r w:rsidRPr="00025902">
        <w:rPr>
          <w:rFonts w:ascii="Arial" w:hAnsi="Arial" w:cs="Arial"/>
          <w:color w:val="242424"/>
          <w:bdr w:val="none" w:sz="0" w:space="0" w:color="auto" w:frame="1"/>
          <w:shd w:val="clear" w:color="auto" w:fill="FFFF00"/>
        </w:rPr>
        <w:t>participate</w:t>
      </w:r>
      <w:proofErr w:type="gramEnd"/>
    </w:p>
    <w:p w14:paraId="729D8F5E" w14:textId="77777777" w:rsidR="00025902" w:rsidRPr="00025902" w:rsidRDefault="00025902" w:rsidP="00025902">
      <w:pPr>
        <w:numPr>
          <w:ilvl w:val="1"/>
          <w:numId w:val="7"/>
        </w:numPr>
        <w:shd w:val="clear" w:color="auto" w:fill="FFFFFF"/>
        <w:spacing w:line="233" w:lineRule="atLeast"/>
        <w:rPr>
          <w:rFonts w:ascii="Calibri" w:hAnsi="Calibri" w:cs="Calibri"/>
          <w:color w:val="242424"/>
          <w:sz w:val="22"/>
          <w:szCs w:val="22"/>
        </w:rPr>
      </w:pPr>
      <w:r w:rsidRPr="00025902">
        <w:rPr>
          <w:rFonts w:ascii="Arial" w:hAnsi="Arial" w:cs="Arial"/>
          <w:color w:val="242424"/>
          <w:bdr w:val="none" w:sz="0" w:space="0" w:color="auto" w:frame="1"/>
        </w:rPr>
        <w:t>Additional?</w:t>
      </w:r>
    </w:p>
    <w:p w14:paraId="21921125" w14:textId="77777777" w:rsidR="00025902" w:rsidRPr="00025902" w:rsidRDefault="00025902" w:rsidP="00025902"/>
    <w:p w14:paraId="6E5A8F6D" w14:textId="77777777" w:rsidR="002A4A98" w:rsidRDefault="002A4A98"/>
    <w:sectPr w:rsidR="002A4A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55C1"/>
    <w:multiLevelType w:val="hybridMultilevel"/>
    <w:tmpl w:val="41B2C208"/>
    <w:lvl w:ilvl="0" w:tplc="AFBA288A">
      <w:start w:val="1"/>
      <w:numFmt w:val="decimal"/>
      <w:lvlText w:val="%1)"/>
      <w:lvlJc w:val="left"/>
      <w:pPr>
        <w:ind w:left="1860" w:hanging="360"/>
      </w:pPr>
      <w:rPr>
        <w:rFonts w:ascii="Arial" w:hAnsi="Arial" w:cs="Arial" w:hint="default"/>
        <w:color w:val="00000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B32A17"/>
    <w:multiLevelType w:val="hybridMultilevel"/>
    <w:tmpl w:val="FB64EA20"/>
    <w:lvl w:ilvl="0" w:tplc="0409000F">
      <w:start w:val="1"/>
      <w:numFmt w:val="decimal"/>
      <w:lvlText w:val="%1."/>
      <w:lvlJc w:val="left"/>
      <w:pPr>
        <w:ind w:left="720" w:hanging="360"/>
      </w:pPr>
    </w:lvl>
    <w:lvl w:ilvl="1" w:tplc="BD142D46">
      <w:start w:val="1"/>
      <w:numFmt w:val="lowerLetter"/>
      <w:lvlText w:val="%2."/>
      <w:lvlJc w:val="left"/>
      <w:pPr>
        <w:ind w:left="1440" w:hanging="360"/>
      </w:pPr>
      <w:rPr>
        <w:strike w:val="0"/>
      </w:rPr>
    </w:lvl>
    <w:lvl w:ilvl="2" w:tplc="26502CAC">
      <w:start w:val="1"/>
      <w:numFmt w:val="lowerRoman"/>
      <w:lvlText w:val="%3."/>
      <w:lvlJc w:val="right"/>
      <w:pPr>
        <w:ind w:left="2160" w:hanging="180"/>
      </w:pPr>
      <w:rPr>
        <w:strike w:val="0"/>
      </w:rPr>
    </w:lvl>
    <w:lvl w:ilvl="3" w:tplc="674C5F70">
      <w:start w:val="1"/>
      <w:numFmt w:val="decimal"/>
      <w:lvlText w:val="%4."/>
      <w:lvlJc w:val="left"/>
      <w:pPr>
        <w:ind w:left="2880" w:hanging="360"/>
      </w:pPr>
      <w:rPr>
        <w:strike w:val="0"/>
        <w:sz w:val="22"/>
        <w:szCs w:val="22"/>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A60D2"/>
    <w:multiLevelType w:val="multilevel"/>
    <w:tmpl w:val="4F0AC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2791E"/>
    <w:multiLevelType w:val="multilevel"/>
    <w:tmpl w:val="A3CEA240"/>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5D33C1"/>
    <w:multiLevelType w:val="hybridMultilevel"/>
    <w:tmpl w:val="ABE2AB4E"/>
    <w:lvl w:ilvl="0" w:tplc="AFBA288A">
      <w:start w:val="1"/>
      <w:numFmt w:val="decimal"/>
      <w:lvlText w:val="%1)"/>
      <w:lvlJc w:val="left"/>
      <w:pPr>
        <w:ind w:left="1140" w:hanging="360"/>
      </w:pPr>
      <w:rPr>
        <w:rFonts w:ascii="Arial" w:hAnsi="Arial" w:cs="Arial" w:hint="default"/>
        <w:color w:val="000000"/>
        <w:sz w:val="22"/>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15:restartNumberingAfterBreak="0">
    <w:nsid w:val="18F76D84"/>
    <w:multiLevelType w:val="multilevel"/>
    <w:tmpl w:val="381C055A"/>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Arial" w:hAnsi="Arial" w:cs="Arial" w:hint="default"/>
        <w:color w:val="000000"/>
        <w:sz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77715C"/>
    <w:multiLevelType w:val="hybridMultilevel"/>
    <w:tmpl w:val="324C0C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15558"/>
    <w:multiLevelType w:val="hybridMultilevel"/>
    <w:tmpl w:val="DEAAC780"/>
    <w:lvl w:ilvl="0" w:tplc="78DC09EC">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681A31"/>
    <w:multiLevelType w:val="multilevel"/>
    <w:tmpl w:val="E21A8774"/>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CE3124"/>
    <w:multiLevelType w:val="hybridMultilevel"/>
    <w:tmpl w:val="EE38A34C"/>
    <w:lvl w:ilvl="0" w:tplc="4B30C222">
      <w:start w:val="4"/>
      <w:numFmt w:val="bullet"/>
      <w:lvlText w:val="&gt;"/>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ED6831"/>
    <w:multiLevelType w:val="multilevel"/>
    <w:tmpl w:val="DFA2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5F6468"/>
    <w:multiLevelType w:val="hybridMultilevel"/>
    <w:tmpl w:val="18F838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82466C"/>
    <w:multiLevelType w:val="multilevel"/>
    <w:tmpl w:val="B5AAE6CC"/>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FB0A62"/>
    <w:multiLevelType w:val="hybridMultilevel"/>
    <w:tmpl w:val="6D1679B4"/>
    <w:lvl w:ilvl="0" w:tplc="E54C1336">
      <w:start w:val="9"/>
      <w:numFmt w:val="lowerLetter"/>
      <w:lvlText w:val="%1."/>
      <w:lvlJc w:val="left"/>
      <w:pPr>
        <w:ind w:left="2180" w:hanging="360"/>
      </w:pPr>
      <w:rPr>
        <w:rFonts w:hint="default"/>
      </w:rPr>
    </w:lvl>
    <w:lvl w:ilvl="1" w:tplc="04090019" w:tentative="1">
      <w:start w:val="1"/>
      <w:numFmt w:val="lowerLetter"/>
      <w:lvlText w:val="%2."/>
      <w:lvlJc w:val="left"/>
      <w:pPr>
        <w:ind w:left="2900" w:hanging="360"/>
      </w:pPr>
    </w:lvl>
    <w:lvl w:ilvl="2" w:tplc="0409001B" w:tentative="1">
      <w:start w:val="1"/>
      <w:numFmt w:val="lowerRoman"/>
      <w:lvlText w:val="%3."/>
      <w:lvlJc w:val="right"/>
      <w:pPr>
        <w:ind w:left="3620" w:hanging="180"/>
      </w:pPr>
    </w:lvl>
    <w:lvl w:ilvl="3" w:tplc="0409000F" w:tentative="1">
      <w:start w:val="1"/>
      <w:numFmt w:val="decimal"/>
      <w:lvlText w:val="%4."/>
      <w:lvlJc w:val="left"/>
      <w:pPr>
        <w:ind w:left="4340" w:hanging="360"/>
      </w:pPr>
    </w:lvl>
    <w:lvl w:ilvl="4" w:tplc="04090019" w:tentative="1">
      <w:start w:val="1"/>
      <w:numFmt w:val="lowerLetter"/>
      <w:lvlText w:val="%5."/>
      <w:lvlJc w:val="left"/>
      <w:pPr>
        <w:ind w:left="5060" w:hanging="360"/>
      </w:pPr>
    </w:lvl>
    <w:lvl w:ilvl="5" w:tplc="0409001B" w:tentative="1">
      <w:start w:val="1"/>
      <w:numFmt w:val="lowerRoman"/>
      <w:lvlText w:val="%6."/>
      <w:lvlJc w:val="right"/>
      <w:pPr>
        <w:ind w:left="5780" w:hanging="180"/>
      </w:pPr>
    </w:lvl>
    <w:lvl w:ilvl="6" w:tplc="0409000F" w:tentative="1">
      <w:start w:val="1"/>
      <w:numFmt w:val="decimal"/>
      <w:lvlText w:val="%7."/>
      <w:lvlJc w:val="left"/>
      <w:pPr>
        <w:ind w:left="6500" w:hanging="360"/>
      </w:pPr>
    </w:lvl>
    <w:lvl w:ilvl="7" w:tplc="04090019" w:tentative="1">
      <w:start w:val="1"/>
      <w:numFmt w:val="lowerLetter"/>
      <w:lvlText w:val="%8."/>
      <w:lvlJc w:val="left"/>
      <w:pPr>
        <w:ind w:left="7220" w:hanging="360"/>
      </w:pPr>
    </w:lvl>
    <w:lvl w:ilvl="8" w:tplc="0409001B" w:tentative="1">
      <w:start w:val="1"/>
      <w:numFmt w:val="lowerRoman"/>
      <w:lvlText w:val="%9."/>
      <w:lvlJc w:val="right"/>
      <w:pPr>
        <w:ind w:left="7940" w:hanging="180"/>
      </w:pPr>
    </w:lvl>
  </w:abstractNum>
  <w:abstractNum w:abstractNumId="14" w15:restartNumberingAfterBreak="0">
    <w:nsid w:val="4F083B59"/>
    <w:multiLevelType w:val="multilevel"/>
    <w:tmpl w:val="EE4EA714"/>
    <w:lvl w:ilvl="0">
      <w:start w:val="8"/>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4C515B"/>
    <w:multiLevelType w:val="multilevel"/>
    <w:tmpl w:val="CCAEC3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9305F4"/>
    <w:multiLevelType w:val="hybridMultilevel"/>
    <w:tmpl w:val="194CEE48"/>
    <w:lvl w:ilvl="0" w:tplc="4B30C222">
      <w:start w:val="4"/>
      <w:numFmt w:val="bullet"/>
      <w:lvlText w:val="&gt;"/>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EF77C5"/>
    <w:multiLevelType w:val="hybridMultilevel"/>
    <w:tmpl w:val="28E66424"/>
    <w:lvl w:ilvl="0" w:tplc="2A28844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196E9F"/>
    <w:multiLevelType w:val="hybridMultilevel"/>
    <w:tmpl w:val="0756DF0E"/>
    <w:lvl w:ilvl="0" w:tplc="633EDAD6">
      <w:start w:val="9"/>
      <w:numFmt w:val="lowerLetter"/>
      <w:lvlText w:val="%1."/>
      <w:lvlJc w:val="left"/>
      <w:pPr>
        <w:ind w:left="2180" w:hanging="360"/>
      </w:pPr>
      <w:rPr>
        <w:rFonts w:hint="default"/>
      </w:rPr>
    </w:lvl>
    <w:lvl w:ilvl="1" w:tplc="04090019" w:tentative="1">
      <w:start w:val="1"/>
      <w:numFmt w:val="lowerLetter"/>
      <w:lvlText w:val="%2."/>
      <w:lvlJc w:val="left"/>
      <w:pPr>
        <w:ind w:left="2900" w:hanging="360"/>
      </w:pPr>
    </w:lvl>
    <w:lvl w:ilvl="2" w:tplc="0409001B" w:tentative="1">
      <w:start w:val="1"/>
      <w:numFmt w:val="lowerRoman"/>
      <w:lvlText w:val="%3."/>
      <w:lvlJc w:val="right"/>
      <w:pPr>
        <w:ind w:left="3620" w:hanging="180"/>
      </w:pPr>
    </w:lvl>
    <w:lvl w:ilvl="3" w:tplc="0409000F" w:tentative="1">
      <w:start w:val="1"/>
      <w:numFmt w:val="decimal"/>
      <w:lvlText w:val="%4."/>
      <w:lvlJc w:val="left"/>
      <w:pPr>
        <w:ind w:left="4340" w:hanging="360"/>
      </w:pPr>
    </w:lvl>
    <w:lvl w:ilvl="4" w:tplc="04090019" w:tentative="1">
      <w:start w:val="1"/>
      <w:numFmt w:val="lowerLetter"/>
      <w:lvlText w:val="%5."/>
      <w:lvlJc w:val="left"/>
      <w:pPr>
        <w:ind w:left="5060" w:hanging="360"/>
      </w:pPr>
    </w:lvl>
    <w:lvl w:ilvl="5" w:tplc="0409001B" w:tentative="1">
      <w:start w:val="1"/>
      <w:numFmt w:val="lowerRoman"/>
      <w:lvlText w:val="%6."/>
      <w:lvlJc w:val="right"/>
      <w:pPr>
        <w:ind w:left="5780" w:hanging="180"/>
      </w:pPr>
    </w:lvl>
    <w:lvl w:ilvl="6" w:tplc="0409000F" w:tentative="1">
      <w:start w:val="1"/>
      <w:numFmt w:val="decimal"/>
      <w:lvlText w:val="%7."/>
      <w:lvlJc w:val="left"/>
      <w:pPr>
        <w:ind w:left="6500" w:hanging="360"/>
      </w:pPr>
    </w:lvl>
    <w:lvl w:ilvl="7" w:tplc="04090019" w:tentative="1">
      <w:start w:val="1"/>
      <w:numFmt w:val="lowerLetter"/>
      <w:lvlText w:val="%8."/>
      <w:lvlJc w:val="left"/>
      <w:pPr>
        <w:ind w:left="7220" w:hanging="360"/>
      </w:pPr>
    </w:lvl>
    <w:lvl w:ilvl="8" w:tplc="0409001B" w:tentative="1">
      <w:start w:val="1"/>
      <w:numFmt w:val="lowerRoman"/>
      <w:lvlText w:val="%9."/>
      <w:lvlJc w:val="right"/>
      <w:pPr>
        <w:ind w:left="7940" w:hanging="180"/>
      </w:pPr>
    </w:lvl>
  </w:abstractNum>
  <w:abstractNum w:abstractNumId="19" w15:restartNumberingAfterBreak="0">
    <w:nsid w:val="69D02D85"/>
    <w:multiLevelType w:val="multilevel"/>
    <w:tmpl w:val="26D06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283483"/>
    <w:multiLevelType w:val="hybridMultilevel"/>
    <w:tmpl w:val="91B0B5B2"/>
    <w:lvl w:ilvl="0" w:tplc="2A28844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912B37"/>
    <w:multiLevelType w:val="multilevel"/>
    <w:tmpl w:val="23DC3696"/>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5117864">
    <w:abstractNumId w:val="15"/>
  </w:num>
  <w:num w:numId="2" w16cid:durableId="1418021192">
    <w:abstractNumId w:val="21"/>
  </w:num>
  <w:num w:numId="3" w16cid:durableId="178812672">
    <w:abstractNumId w:val="8"/>
  </w:num>
  <w:num w:numId="4" w16cid:durableId="1877769596">
    <w:abstractNumId w:val="3"/>
  </w:num>
  <w:num w:numId="5" w16cid:durableId="1612660993">
    <w:abstractNumId w:val="12"/>
  </w:num>
  <w:num w:numId="6" w16cid:durableId="969896283">
    <w:abstractNumId w:val="12"/>
    <w:lvlOverride w:ilvl="1">
      <w:startOverride w:val="1"/>
    </w:lvlOverride>
  </w:num>
  <w:num w:numId="7" w16cid:durableId="688407080">
    <w:abstractNumId w:val="14"/>
  </w:num>
  <w:num w:numId="8" w16cid:durableId="740641295">
    <w:abstractNumId w:val="13"/>
  </w:num>
  <w:num w:numId="9" w16cid:durableId="1545100395">
    <w:abstractNumId w:val="18"/>
  </w:num>
  <w:num w:numId="10" w16cid:durableId="949703863">
    <w:abstractNumId w:val="7"/>
  </w:num>
  <w:num w:numId="11" w16cid:durableId="1306161829">
    <w:abstractNumId w:val="1"/>
  </w:num>
  <w:num w:numId="12" w16cid:durableId="327751465">
    <w:abstractNumId w:val="16"/>
  </w:num>
  <w:num w:numId="13" w16cid:durableId="1963733446">
    <w:abstractNumId w:val="5"/>
  </w:num>
  <w:num w:numId="14" w16cid:durableId="951402712">
    <w:abstractNumId w:val="4"/>
  </w:num>
  <w:num w:numId="15" w16cid:durableId="1413235954">
    <w:abstractNumId w:val="9"/>
  </w:num>
  <w:num w:numId="16" w16cid:durableId="443770877">
    <w:abstractNumId w:val="17"/>
  </w:num>
  <w:num w:numId="17" w16cid:durableId="685986934">
    <w:abstractNumId w:val="0"/>
  </w:num>
  <w:num w:numId="18" w16cid:durableId="1005940852">
    <w:abstractNumId w:val="20"/>
  </w:num>
  <w:num w:numId="19" w16cid:durableId="1612980436">
    <w:abstractNumId w:val="19"/>
  </w:num>
  <w:num w:numId="20" w16cid:durableId="770246083">
    <w:abstractNumId w:val="2"/>
  </w:num>
  <w:num w:numId="21" w16cid:durableId="110710938">
    <w:abstractNumId w:val="10"/>
  </w:num>
  <w:num w:numId="22" w16cid:durableId="283852660">
    <w:abstractNumId w:val="6"/>
  </w:num>
  <w:num w:numId="23" w16cid:durableId="255628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902"/>
    <w:rsid w:val="00025902"/>
    <w:rsid w:val="0004020D"/>
    <w:rsid w:val="00066A9A"/>
    <w:rsid w:val="00127EAF"/>
    <w:rsid w:val="001672B6"/>
    <w:rsid w:val="001758B7"/>
    <w:rsid w:val="00176DB1"/>
    <w:rsid w:val="001B2D2C"/>
    <w:rsid w:val="00202E2C"/>
    <w:rsid w:val="00247CE8"/>
    <w:rsid w:val="002A4A98"/>
    <w:rsid w:val="002E16D5"/>
    <w:rsid w:val="0030165A"/>
    <w:rsid w:val="00370884"/>
    <w:rsid w:val="00371A2D"/>
    <w:rsid w:val="003E5C71"/>
    <w:rsid w:val="00473C01"/>
    <w:rsid w:val="004F2F29"/>
    <w:rsid w:val="00536B19"/>
    <w:rsid w:val="0058186C"/>
    <w:rsid w:val="005953BA"/>
    <w:rsid w:val="005A28C8"/>
    <w:rsid w:val="005B0206"/>
    <w:rsid w:val="00663A9E"/>
    <w:rsid w:val="00694488"/>
    <w:rsid w:val="006F4E36"/>
    <w:rsid w:val="00714304"/>
    <w:rsid w:val="007B0467"/>
    <w:rsid w:val="00830317"/>
    <w:rsid w:val="00920432"/>
    <w:rsid w:val="009213EB"/>
    <w:rsid w:val="00A3091F"/>
    <w:rsid w:val="00A514BC"/>
    <w:rsid w:val="00B45689"/>
    <w:rsid w:val="00B71B07"/>
    <w:rsid w:val="00C50145"/>
    <w:rsid w:val="00C63799"/>
    <w:rsid w:val="00D44070"/>
    <w:rsid w:val="00DC1BE9"/>
    <w:rsid w:val="00EB24D0"/>
    <w:rsid w:val="00F049E5"/>
    <w:rsid w:val="00F23665"/>
    <w:rsid w:val="00F4105E"/>
    <w:rsid w:val="00FC1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4DA79"/>
  <w15:chartTrackingRefBased/>
  <w15:docId w15:val="{EF29A25F-74A0-3343-AA33-57128896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E2C"/>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listparagraph">
    <w:name w:val="x_msolistparagraph"/>
    <w:basedOn w:val="Normal"/>
    <w:rsid w:val="00025902"/>
    <w:pPr>
      <w:spacing w:before="100" w:beforeAutospacing="1" w:after="100" w:afterAutospacing="1"/>
    </w:pPr>
  </w:style>
  <w:style w:type="character" w:styleId="Hyperlink">
    <w:name w:val="Hyperlink"/>
    <w:basedOn w:val="DefaultParagraphFont"/>
    <w:uiPriority w:val="99"/>
    <w:unhideWhenUsed/>
    <w:rsid w:val="00025902"/>
    <w:rPr>
      <w:color w:val="0000FF"/>
      <w:u w:val="single"/>
    </w:rPr>
  </w:style>
  <w:style w:type="character" w:customStyle="1" w:styleId="hqeo7">
    <w:name w:val="hqeo7"/>
    <w:basedOn w:val="DefaultParagraphFont"/>
    <w:rsid w:val="00025902"/>
  </w:style>
  <w:style w:type="paragraph" w:styleId="ListParagraph">
    <w:name w:val="List Paragraph"/>
    <w:basedOn w:val="Normal"/>
    <w:uiPriority w:val="34"/>
    <w:qFormat/>
    <w:rsid w:val="00025902"/>
    <w:pPr>
      <w:ind w:left="720"/>
      <w:contextualSpacing/>
    </w:pPr>
  </w:style>
  <w:style w:type="character" w:styleId="UnresolvedMention">
    <w:name w:val="Unresolved Mention"/>
    <w:basedOn w:val="DefaultParagraphFont"/>
    <w:uiPriority w:val="99"/>
    <w:semiHidden/>
    <w:unhideWhenUsed/>
    <w:rsid w:val="00B45689"/>
    <w:rPr>
      <w:color w:val="605E5C"/>
      <w:shd w:val="clear" w:color="auto" w:fill="E1DFDD"/>
    </w:rPr>
  </w:style>
  <w:style w:type="paragraph" w:styleId="NormalWeb">
    <w:name w:val="Normal (Web)"/>
    <w:basedOn w:val="Normal"/>
    <w:uiPriority w:val="99"/>
    <w:semiHidden/>
    <w:unhideWhenUsed/>
    <w:rsid w:val="00694488"/>
    <w:pPr>
      <w:spacing w:before="100" w:beforeAutospacing="1" w:after="100" w:afterAutospacing="1"/>
    </w:pPr>
  </w:style>
  <w:style w:type="character" w:styleId="Strong">
    <w:name w:val="Strong"/>
    <w:basedOn w:val="DefaultParagraphFont"/>
    <w:uiPriority w:val="22"/>
    <w:qFormat/>
    <w:rsid w:val="00202E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21477">
      <w:bodyDiv w:val="1"/>
      <w:marLeft w:val="0"/>
      <w:marRight w:val="0"/>
      <w:marTop w:val="0"/>
      <w:marBottom w:val="0"/>
      <w:divBdr>
        <w:top w:val="none" w:sz="0" w:space="0" w:color="auto"/>
        <w:left w:val="none" w:sz="0" w:space="0" w:color="auto"/>
        <w:bottom w:val="none" w:sz="0" w:space="0" w:color="auto"/>
        <w:right w:val="none" w:sz="0" w:space="0" w:color="auto"/>
      </w:divBdr>
    </w:div>
    <w:div w:id="662659364">
      <w:bodyDiv w:val="1"/>
      <w:marLeft w:val="0"/>
      <w:marRight w:val="0"/>
      <w:marTop w:val="0"/>
      <w:marBottom w:val="0"/>
      <w:divBdr>
        <w:top w:val="none" w:sz="0" w:space="0" w:color="auto"/>
        <w:left w:val="none" w:sz="0" w:space="0" w:color="auto"/>
        <w:bottom w:val="none" w:sz="0" w:space="0" w:color="auto"/>
        <w:right w:val="none" w:sz="0" w:space="0" w:color="auto"/>
      </w:divBdr>
    </w:div>
    <w:div w:id="858011836">
      <w:bodyDiv w:val="1"/>
      <w:marLeft w:val="0"/>
      <w:marRight w:val="0"/>
      <w:marTop w:val="0"/>
      <w:marBottom w:val="0"/>
      <w:divBdr>
        <w:top w:val="none" w:sz="0" w:space="0" w:color="auto"/>
        <w:left w:val="none" w:sz="0" w:space="0" w:color="auto"/>
        <w:bottom w:val="none" w:sz="0" w:space="0" w:color="auto"/>
        <w:right w:val="none" w:sz="0" w:space="0" w:color="auto"/>
      </w:divBdr>
    </w:div>
    <w:div w:id="1272206784">
      <w:bodyDiv w:val="1"/>
      <w:marLeft w:val="0"/>
      <w:marRight w:val="0"/>
      <w:marTop w:val="0"/>
      <w:marBottom w:val="0"/>
      <w:divBdr>
        <w:top w:val="none" w:sz="0" w:space="0" w:color="auto"/>
        <w:left w:val="none" w:sz="0" w:space="0" w:color="auto"/>
        <w:bottom w:val="none" w:sz="0" w:space="0" w:color="auto"/>
        <w:right w:val="none" w:sz="0" w:space="0" w:color="auto"/>
      </w:divBdr>
    </w:div>
    <w:div w:id="1826822679">
      <w:bodyDiv w:val="1"/>
      <w:marLeft w:val="0"/>
      <w:marRight w:val="0"/>
      <w:marTop w:val="0"/>
      <w:marBottom w:val="0"/>
      <w:divBdr>
        <w:top w:val="none" w:sz="0" w:space="0" w:color="auto"/>
        <w:left w:val="none" w:sz="0" w:space="0" w:color="auto"/>
        <w:bottom w:val="none" w:sz="0" w:space="0" w:color="auto"/>
        <w:right w:val="none" w:sz="0" w:space="0" w:color="auto"/>
      </w:divBdr>
    </w:div>
    <w:div w:id="206710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KzTm-BZ-YD410NxULKek2AVZKDeg_3-f?usp=sharing" TargetMode="External"/><Relationship Id="rId13" Type="http://schemas.openxmlformats.org/officeDocument/2006/relationships/hyperlink" Target="https://docs.google.com/document/d/16H8nIPAMAu8fxrhV3C5FDigcdjYjoXAU-uzjqPn9NKc/edit?usp=sharing" TargetMode="External"/><Relationship Id="rId3" Type="http://schemas.openxmlformats.org/officeDocument/2006/relationships/settings" Target="settings.xml"/><Relationship Id="rId7" Type="http://schemas.openxmlformats.org/officeDocument/2006/relationships/hyperlink" Target="https://drive.google.com/drive/folders/1yTvk89NSoJ-H3IvtdEQXIXinQx3WaTkM?usp=sharing" TargetMode="External"/><Relationship Id="rId12" Type="http://schemas.openxmlformats.org/officeDocument/2006/relationships/hyperlink" Target="https://drive.google.com/file/d/14nPb_FhcujdDBNomwx3OmdgI2U6e_SGt/view?usp=shari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ommons.ucsd.edu/who/team/david-ruiter.html" TargetMode="External"/><Relationship Id="rId11" Type="http://schemas.openxmlformats.org/officeDocument/2006/relationships/image" Target="media/image2.png"/><Relationship Id="rId5" Type="http://schemas.openxmlformats.org/officeDocument/2006/relationships/hyperlink" Target="https://gvsu-edu.zoom.us/j/91501528669?pwd=RUIxNmRIS3FBQ3VJaTJ3dVJpQzl5UT09" TargetMode="Externa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gvsu.edu/gened/course-assessment-321.htm)." TargetMode="External"/><Relationship Id="rId14" Type="http://schemas.openxmlformats.org/officeDocument/2006/relationships/hyperlink" Target="https://www.academicimpressions.com/gv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2020</Words>
  <Characters>11519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Josita Maouene</dc:creator>
  <cp:keywords/>
  <dc:description/>
  <cp:lastModifiedBy>Chasity</cp:lastModifiedBy>
  <cp:revision>2</cp:revision>
  <dcterms:created xsi:type="dcterms:W3CDTF">2024-03-15T16:28:00Z</dcterms:created>
  <dcterms:modified xsi:type="dcterms:W3CDTF">2024-03-15T16:28:00Z</dcterms:modified>
</cp:coreProperties>
</file>