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7E95" w14:textId="77777777" w:rsidR="00536DA2" w:rsidRDefault="00AE0402" w:rsidP="00AE0402">
      <w:pPr>
        <w:pStyle w:val="Title"/>
      </w:pPr>
      <w:r>
        <w:t>Equity And Inclusion Committee</w:t>
      </w:r>
    </w:p>
    <w:p w14:paraId="18193C23" w14:textId="77777777" w:rsidR="00F310FE" w:rsidRPr="00F310FE" w:rsidRDefault="000963C4" w:rsidP="00F310FE">
      <w:pPr>
        <w:pStyle w:val="NoSpacing"/>
        <w:rPr>
          <w:rFonts w:eastAsia="Times New Roman"/>
          <w:sz w:val="20"/>
          <w:szCs w:val="20"/>
        </w:rPr>
      </w:pPr>
      <w:r>
        <w:t xml:space="preserve">Final </w:t>
      </w:r>
      <w:r w:rsidR="00AE0402">
        <w:t xml:space="preserve">Agenda, </w:t>
      </w:r>
      <w:r w:rsidR="00965F52">
        <w:rPr>
          <w:b/>
          <w:bCs/>
        </w:rPr>
        <w:t>Feb. 1</w:t>
      </w:r>
      <w:r w:rsidR="00AE0402" w:rsidRPr="00C604D8">
        <w:rPr>
          <w:b/>
          <w:bCs/>
        </w:rPr>
        <w:t>, 202</w:t>
      </w:r>
      <w:r w:rsidR="000460B1">
        <w:rPr>
          <w:b/>
          <w:bCs/>
        </w:rPr>
        <w:t>2</w:t>
      </w:r>
      <w:r w:rsidR="00E52E7D" w:rsidRPr="00C604D8">
        <w:rPr>
          <w:b/>
          <w:bCs/>
        </w:rPr>
        <w:t xml:space="preserve">, </w:t>
      </w:r>
      <w:r w:rsidR="006952E5" w:rsidRPr="00C604D8">
        <w:rPr>
          <w:b/>
          <w:bCs/>
        </w:rPr>
        <w:t>9:00AM – 11:00AM</w:t>
      </w:r>
      <w:r w:rsidR="008E1C2F">
        <w:rPr>
          <w:rFonts w:eastAsia="Times New Roman"/>
          <w:sz w:val="20"/>
          <w:szCs w:val="20"/>
        </w:rPr>
        <w:br/>
      </w:r>
      <w:r w:rsidR="00372D73">
        <w:rPr>
          <w:rFonts w:eastAsia="Times New Roman"/>
          <w:sz w:val="20"/>
          <w:szCs w:val="20"/>
        </w:rPr>
        <w:t>Join Zoom Meeting</w:t>
      </w:r>
      <w:r w:rsidR="000460B1">
        <w:rPr>
          <w:rFonts w:eastAsia="Times New Roman"/>
          <w:sz w:val="20"/>
          <w:szCs w:val="20"/>
        </w:rPr>
        <w:t>:</w:t>
      </w:r>
      <w:r w:rsidR="00A309F5">
        <w:rPr>
          <w:rFonts w:eastAsia="Times New Roman"/>
          <w:sz w:val="20"/>
          <w:szCs w:val="20"/>
        </w:rPr>
        <w:br/>
      </w:r>
      <w:r w:rsidR="00F310FE" w:rsidRPr="00F310FE">
        <w:rPr>
          <w:rFonts w:eastAsia="Times New Roman"/>
          <w:sz w:val="20"/>
          <w:szCs w:val="20"/>
        </w:rPr>
        <w:t>https://gvsu-edu.zoom.us/j/95691758900?pwd=RzdYKzhEemR6K3RMZnpQTGNId3MwZz09</w:t>
      </w:r>
    </w:p>
    <w:p w14:paraId="1B24C6A9" w14:textId="77777777" w:rsidR="00F310FE" w:rsidRPr="00F310FE" w:rsidRDefault="00F310FE" w:rsidP="00F310FE">
      <w:pPr>
        <w:pStyle w:val="NoSpacing"/>
        <w:rPr>
          <w:rFonts w:eastAsia="Times New Roman"/>
          <w:sz w:val="20"/>
          <w:szCs w:val="20"/>
        </w:rPr>
      </w:pPr>
    </w:p>
    <w:p w14:paraId="6CE600DB" w14:textId="77777777" w:rsidR="00F310FE" w:rsidRPr="00F310FE" w:rsidRDefault="00F310FE" w:rsidP="00F310FE">
      <w:pPr>
        <w:pStyle w:val="NoSpacing"/>
        <w:rPr>
          <w:rFonts w:eastAsia="Times New Roman"/>
          <w:sz w:val="20"/>
          <w:szCs w:val="20"/>
        </w:rPr>
      </w:pPr>
      <w:r w:rsidRPr="00F310FE">
        <w:rPr>
          <w:rFonts w:eastAsia="Times New Roman"/>
          <w:sz w:val="20"/>
          <w:szCs w:val="20"/>
        </w:rPr>
        <w:t>Meeting ID: 956 9175 8900</w:t>
      </w:r>
    </w:p>
    <w:p w14:paraId="5F12C043" w14:textId="4EBBCBFE" w:rsidR="00A309F5" w:rsidRDefault="00F310FE" w:rsidP="00F310FE">
      <w:pPr>
        <w:pStyle w:val="NoSpacing"/>
        <w:rPr>
          <w:rFonts w:eastAsia="Times New Roman"/>
          <w:sz w:val="20"/>
          <w:szCs w:val="20"/>
        </w:rPr>
      </w:pPr>
      <w:r w:rsidRPr="00F310FE">
        <w:rPr>
          <w:rFonts w:eastAsia="Times New Roman"/>
          <w:sz w:val="20"/>
          <w:szCs w:val="20"/>
        </w:rPr>
        <w:t>Passcode: 849496</w:t>
      </w:r>
    </w:p>
    <w:p w14:paraId="42B40516" w14:textId="43A32455" w:rsidR="00AE0402" w:rsidRDefault="008E1C2F" w:rsidP="006952E5">
      <w:pPr>
        <w:pStyle w:val="NoSpacing"/>
      </w:pPr>
      <w:r>
        <w:rPr>
          <w:rFonts w:eastAsia="Times New Roman"/>
          <w:sz w:val="20"/>
          <w:szCs w:val="20"/>
        </w:rPr>
        <w:br/>
      </w:r>
      <w:r w:rsidR="00AE0402">
        <w:t xml:space="preserve">Chair: </w:t>
      </w:r>
      <w:r w:rsidR="00E52E7D">
        <w:t>Joel Wendland-Liu</w:t>
      </w:r>
    </w:p>
    <w:p w14:paraId="5512F7C3" w14:textId="77777777" w:rsidR="00AE0402" w:rsidRDefault="00AE0402" w:rsidP="00AE04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B34DA9" w14:paraId="1D1D90C2" w14:textId="77777777" w:rsidTr="00AE0402">
        <w:tc>
          <w:tcPr>
            <w:tcW w:w="1870" w:type="dxa"/>
          </w:tcPr>
          <w:p w14:paraId="53B7C762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870" w:type="dxa"/>
          </w:tcPr>
          <w:p w14:paraId="4C68E8BF" w14:textId="77777777" w:rsidR="00B34DA9" w:rsidRDefault="00B34DA9" w:rsidP="00B34DA9">
            <w:r>
              <w:t>Present</w:t>
            </w:r>
          </w:p>
        </w:tc>
        <w:tc>
          <w:tcPr>
            <w:tcW w:w="1870" w:type="dxa"/>
          </w:tcPr>
          <w:p w14:paraId="6FB5C1AC" w14:textId="7A7061B2" w:rsidR="00B34DA9" w:rsidRDefault="00E52E7D" w:rsidP="00B34DA9">
            <w:r>
              <w:t>Jennifer Marson-Reed</w:t>
            </w:r>
            <w:r w:rsidR="00B34DA9">
              <w:t xml:space="preserve"> (CCPS, W 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2AD3DEF8" w14:textId="00EFEE52" w:rsidR="00B34DA9" w:rsidRDefault="00370265" w:rsidP="00B34DA9">
            <w:r>
              <w:t>X</w:t>
            </w:r>
          </w:p>
        </w:tc>
      </w:tr>
      <w:tr w:rsidR="00B34DA9" w:rsidRPr="00DB2CE7" w14:paraId="43D7FAB4" w14:textId="77777777" w:rsidTr="00AE0402">
        <w:tc>
          <w:tcPr>
            <w:tcW w:w="1870" w:type="dxa"/>
          </w:tcPr>
          <w:p w14:paraId="124732F4" w14:textId="77777777" w:rsidR="00B34DA9" w:rsidRDefault="00B34DA9" w:rsidP="00B34DA9">
            <w:r>
              <w:t>Elizabeth Arnold (CLAS, W2023)</w:t>
            </w:r>
          </w:p>
        </w:tc>
        <w:tc>
          <w:tcPr>
            <w:tcW w:w="1870" w:type="dxa"/>
          </w:tcPr>
          <w:p w14:paraId="507A7143" w14:textId="0C47F0F4" w:rsidR="00B34DA9" w:rsidRDefault="00DD1916" w:rsidP="00B34DA9">
            <w:r>
              <w:t>X</w:t>
            </w:r>
          </w:p>
        </w:tc>
        <w:tc>
          <w:tcPr>
            <w:tcW w:w="1870" w:type="dxa"/>
          </w:tcPr>
          <w:p w14:paraId="04580124" w14:textId="09C7C87C" w:rsidR="00B34DA9" w:rsidRPr="00DB2CE7" w:rsidRDefault="00B34DA9" w:rsidP="00B34DA9">
            <w:pPr>
              <w:rPr>
                <w:lang w:val="de-DE"/>
              </w:rPr>
            </w:pPr>
            <w:r w:rsidRPr="00DB2CE7">
              <w:rPr>
                <w:lang w:val="de-DE"/>
              </w:rPr>
              <w:t>Joel Wendland-Liu (B</w:t>
            </w:r>
            <w:r w:rsidR="00E52E7D">
              <w:rPr>
                <w:lang w:val="de-DE"/>
              </w:rPr>
              <w:t>rooks</w:t>
            </w:r>
            <w:r w:rsidRPr="00DB2CE7">
              <w:rPr>
                <w:lang w:val="de-DE"/>
              </w:rPr>
              <w:t>, W2023)</w:t>
            </w:r>
          </w:p>
        </w:tc>
        <w:tc>
          <w:tcPr>
            <w:tcW w:w="1870" w:type="dxa"/>
          </w:tcPr>
          <w:p w14:paraId="3F3087D6" w14:textId="0301E91C" w:rsidR="00B34DA9" w:rsidRPr="00DB2CE7" w:rsidRDefault="00DD1916" w:rsidP="00B34DA9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</w:tr>
      <w:tr w:rsidR="00B34DA9" w14:paraId="419F08CD" w14:textId="77777777" w:rsidTr="00AE0402">
        <w:tc>
          <w:tcPr>
            <w:tcW w:w="1870" w:type="dxa"/>
          </w:tcPr>
          <w:p w14:paraId="4FB99CB0" w14:textId="77777777" w:rsidR="00B34DA9" w:rsidRDefault="00B34DA9" w:rsidP="00B34DA9">
            <w:r>
              <w:t>Caitlin Callahan (CLAS, W2022)</w:t>
            </w:r>
          </w:p>
        </w:tc>
        <w:tc>
          <w:tcPr>
            <w:tcW w:w="1870" w:type="dxa"/>
          </w:tcPr>
          <w:p w14:paraId="1EBCE8DA" w14:textId="689D0867" w:rsidR="00B34DA9" w:rsidRDefault="00B34DA9" w:rsidP="00B34DA9"/>
        </w:tc>
        <w:tc>
          <w:tcPr>
            <w:tcW w:w="1870" w:type="dxa"/>
          </w:tcPr>
          <w:p w14:paraId="503DAFA9" w14:textId="140DDA49" w:rsidR="00B34DA9" w:rsidRDefault="00E52E7D" w:rsidP="00B34DA9">
            <w:r>
              <w:t>Jennifer Pope</w:t>
            </w:r>
            <w:r w:rsidR="00B34DA9">
              <w:t xml:space="preserve"> (SCB,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6988D6A3" w14:textId="7B5879DC" w:rsidR="00B34DA9" w:rsidRDefault="00DD1916" w:rsidP="00B34DA9">
            <w:r>
              <w:t>X</w:t>
            </w:r>
          </w:p>
        </w:tc>
      </w:tr>
      <w:tr w:rsidR="00B34DA9" w14:paraId="06C6FC4B" w14:textId="77777777" w:rsidTr="00AE0402">
        <w:tc>
          <w:tcPr>
            <w:tcW w:w="1870" w:type="dxa"/>
          </w:tcPr>
          <w:p w14:paraId="0D21754B" w14:textId="77777777" w:rsidR="00B34DA9" w:rsidRDefault="00B34DA9" w:rsidP="00B34DA9">
            <w:r>
              <w:t>Alisha Davis (CHP, W2023)</w:t>
            </w:r>
          </w:p>
        </w:tc>
        <w:tc>
          <w:tcPr>
            <w:tcW w:w="1870" w:type="dxa"/>
          </w:tcPr>
          <w:p w14:paraId="579D8966" w14:textId="3C0657E9" w:rsidR="00B34DA9" w:rsidRDefault="00725089" w:rsidP="00B34DA9">
            <w:r>
              <w:t>X</w:t>
            </w:r>
          </w:p>
        </w:tc>
        <w:tc>
          <w:tcPr>
            <w:tcW w:w="1870" w:type="dxa"/>
          </w:tcPr>
          <w:p w14:paraId="51ACEF03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1870" w:type="dxa"/>
          </w:tcPr>
          <w:p w14:paraId="725A2193" w14:textId="77777777" w:rsidR="00B34DA9" w:rsidRDefault="00B34DA9" w:rsidP="00B34DA9"/>
        </w:tc>
      </w:tr>
      <w:tr w:rsidR="00B34DA9" w14:paraId="630009E2" w14:textId="77777777" w:rsidTr="00AE0402">
        <w:tc>
          <w:tcPr>
            <w:tcW w:w="1870" w:type="dxa"/>
          </w:tcPr>
          <w:p w14:paraId="1AC96E57" w14:textId="77777777" w:rsidR="00B34DA9" w:rsidRPr="00DB2CE7" w:rsidRDefault="00B34DA9" w:rsidP="00B34DA9">
            <w:pPr>
              <w:rPr>
                <w:lang w:val="pl-PL"/>
              </w:rPr>
            </w:pPr>
            <w:r w:rsidRPr="00DB2CE7">
              <w:rPr>
                <w:lang w:val="pl-PL"/>
              </w:rPr>
              <w:t>Jon Jeffryes, co-chair (UL, W2022)</w:t>
            </w:r>
          </w:p>
        </w:tc>
        <w:tc>
          <w:tcPr>
            <w:tcW w:w="1870" w:type="dxa"/>
          </w:tcPr>
          <w:p w14:paraId="3C9AAFB6" w14:textId="4C5207F5" w:rsidR="00B34DA9" w:rsidRPr="00DB2CE7" w:rsidRDefault="00DD1916" w:rsidP="00B34DA9">
            <w:pPr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870" w:type="dxa"/>
          </w:tcPr>
          <w:p w14:paraId="1553A420" w14:textId="77777777" w:rsidR="00B34DA9" w:rsidRDefault="00B34DA9" w:rsidP="00B34DA9">
            <w:r>
              <w:t>Ed Aboufadel (AVP Provost’s Office)</w:t>
            </w:r>
          </w:p>
        </w:tc>
        <w:tc>
          <w:tcPr>
            <w:tcW w:w="1870" w:type="dxa"/>
          </w:tcPr>
          <w:p w14:paraId="44CC0C48" w14:textId="15502C19" w:rsidR="00B34DA9" w:rsidRDefault="00DD1916" w:rsidP="00B34DA9">
            <w:r>
              <w:t>X</w:t>
            </w:r>
          </w:p>
        </w:tc>
      </w:tr>
      <w:tr w:rsidR="00B34DA9" w14:paraId="1767B7CF" w14:textId="77777777" w:rsidTr="00AE0402">
        <w:tc>
          <w:tcPr>
            <w:tcW w:w="1870" w:type="dxa"/>
          </w:tcPr>
          <w:p w14:paraId="13881A3E" w14:textId="04A1D4EE" w:rsidR="00B34DA9" w:rsidRDefault="00B34DA9" w:rsidP="00B34DA9">
            <w:proofErr w:type="spellStart"/>
            <w:r>
              <w:t>Nabeeh</w:t>
            </w:r>
            <w:proofErr w:type="spellEnd"/>
            <w:r>
              <w:t xml:space="preserve"> </w:t>
            </w:r>
            <w:proofErr w:type="spellStart"/>
            <w:r>
              <w:t>Kandalaft</w:t>
            </w:r>
            <w:proofErr w:type="spellEnd"/>
            <w:r>
              <w:t xml:space="preserve"> (</w:t>
            </w:r>
            <w:proofErr w:type="spellStart"/>
            <w:r>
              <w:t>Padnos</w:t>
            </w:r>
            <w:proofErr w:type="spellEnd"/>
            <w:r>
              <w:t>, W2022</w:t>
            </w:r>
            <w:r w:rsidR="00F310FE">
              <w:t xml:space="preserve">): </w:t>
            </w:r>
            <w:r w:rsidR="00F310FE" w:rsidRPr="00F310FE">
              <w:rPr>
                <w:highlight w:val="yellow"/>
              </w:rPr>
              <w:t>substitute—</w:t>
            </w:r>
            <w:proofErr w:type="spellStart"/>
            <w:r w:rsidR="00F310FE" w:rsidRPr="00F310FE">
              <w:rPr>
                <w:highlight w:val="yellow"/>
              </w:rPr>
              <w:t>Sanjivan</w:t>
            </w:r>
            <w:proofErr w:type="spellEnd"/>
            <w:r w:rsidR="00F310FE" w:rsidRPr="00F310FE">
              <w:rPr>
                <w:highlight w:val="yellow"/>
              </w:rPr>
              <w:t xml:space="preserve"> </w:t>
            </w:r>
            <w:proofErr w:type="spellStart"/>
            <w:r w:rsidR="00F310FE" w:rsidRPr="00F310FE">
              <w:rPr>
                <w:highlight w:val="yellow"/>
              </w:rPr>
              <w:t>Manocharan</w:t>
            </w:r>
            <w:proofErr w:type="spellEnd"/>
          </w:p>
        </w:tc>
        <w:tc>
          <w:tcPr>
            <w:tcW w:w="1870" w:type="dxa"/>
          </w:tcPr>
          <w:p w14:paraId="676368A7" w14:textId="44102FCB" w:rsidR="00B34DA9" w:rsidRDefault="00725089" w:rsidP="00B34DA9">
            <w:r>
              <w:t>X</w:t>
            </w:r>
          </w:p>
        </w:tc>
        <w:tc>
          <w:tcPr>
            <w:tcW w:w="1870" w:type="dxa"/>
          </w:tcPr>
          <w:p w14:paraId="6BB2CE58" w14:textId="77777777" w:rsidR="00B34DA9" w:rsidRDefault="00B34DA9" w:rsidP="00B34DA9">
            <w:r>
              <w:t>B. Donta Truss (VP Enrollment Development</w:t>
            </w:r>
          </w:p>
        </w:tc>
        <w:tc>
          <w:tcPr>
            <w:tcW w:w="1870" w:type="dxa"/>
          </w:tcPr>
          <w:p w14:paraId="45A2F397" w14:textId="00CE93E3" w:rsidR="00B34DA9" w:rsidRDefault="00B34DA9" w:rsidP="00B34DA9"/>
        </w:tc>
      </w:tr>
      <w:tr w:rsidR="00B34DA9" w14:paraId="40A52B3A" w14:textId="77777777" w:rsidTr="00AE0402">
        <w:tc>
          <w:tcPr>
            <w:tcW w:w="1870" w:type="dxa"/>
          </w:tcPr>
          <w:p w14:paraId="01032C69" w14:textId="77777777" w:rsidR="00B34DA9" w:rsidRDefault="00B34DA9" w:rsidP="00B34DA9">
            <w:r>
              <w:t>Josita Maouene, co-chair (CLAS, W2022)</w:t>
            </w:r>
          </w:p>
        </w:tc>
        <w:tc>
          <w:tcPr>
            <w:tcW w:w="1870" w:type="dxa"/>
          </w:tcPr>
          <w:p w14:paraId="71CB7210" w14:textId="3EF366C8" w:rsidR="00B34DA9" w:rsidRDefault="00DD1916" w:rsidP="00B34DA9">
            <w:r>
              <w:t>X</w:t>
            </w:r>
          </w:p>
        </w:tc>
        <w:tc>
          <w:tcPr>
            <w:tcW w:w="1870" w:type="dxa"/>
          </w:tcPr>
          <w:p w14:paraId="24E3B951" w14:textId="77D8D536" w:rsidR="00B34DA9" w:rsidRDefault="00B34DA9" w:rsidP="00B34DA9">
            <w:r>
              <w:t>Takeelia Garrett (Student Ombuds</w:t>
            </w:r>
            <w:r w:rsidR="00006AE8">
              <w:t>/Dean of Students</w:t>
            </w:r>
            <w:r>
              <w:t>)</w:t>
            </w:r>
          </w:p>
        </w:tc>
        <w:tc>
          <w:tcPr>
            <w:tcW w:w="1870" w:type="dxa"/>
          </w:tcPr>
          <w:p w14:paraId="4F490DD9" w14:textId="5A676554" w:rsidR="00B34DA9" w:rsidRDefault="00725089" w:rsidP="00B34DA9">
            <w:r>
              <w:t>X</w:t>
            </w:r>
          </w:p>
        </w:tc>
      </w:tr>
      <w:tr w:rsidR="00B34DA9" w:rsidRPr="00DB2CE7" w14:paraId="06C245B2" w14:textId="77777777" w:rsidTr="00AE0402">
        <w:tc>
          <w:tcPr>
            <w:tcW w:w="1870" w:type="dxa"/>
          </w:tcPr>
          <w:p w14:paraId="1B783168" w14:textId="2BD786E1" w:rsidR="00B34DA9" w:rsidRDefault="004E7A4C" w:rsidP="00B34DA9">
            <w:r>
              <w:t xml:space="preserve">Genevieve Elrod </w:t>
            </w:r>
            <w:r w:rsidR="00B34DA9">
              <w:t>(KCON,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6D0C1462" w14:textId="2DAFCCD6" w:rsidR="00B34DA9" w:rsidRDefault="00DD1916" w:rsidP="00B34DA9">
            <w:r>
              <w:t>X</w:t>
            </w:r>
          </w:p>
        </w:tc>
        <w:tc>
          <w:tcPr>
            <w:tcW w:w="1870" w:type="dxa"/>
          </w:tcPr>
          <w:p w14:paraId="0376D6E3" w14:textId="74B6B751" w:rsidR="00B34DA9" w:rsidRPr="00DB2CE7" w:rsidRDefault="00C640B9" w:rsidP="00B34DA9">
            <w:pPr>
              <w:rPr>
                <w:lang w:val="pl-PL"/>
              </w:rPr>
            </w:pPr>
            <w:r>
              <w:rPr>
                <w:lang w:val="pl-PL"/>
              </w:rPr>
              <w:t>Jesse Bernal/</w:t>
            </w:r>
            <w:r w:rsidR="00B34DA9" w:rsidRPr="00DB2CE7">
              <w:rPr>
                <w:lang w:val="pl-PL"/>
              </w:rPr>
              <w:t>Marlene Kowalski-Braun (AVP I&amp;E)</w:t>
            </w:r>
          </w:p>
        </w:tc>
        <w:tc>
          <w:tcPr>
            <w:tcW w:w="1870" w:type="dxa"/>
          </w:tcPr>
          <w:p w14:paraId="011E6982" w14:textId="04C44081" w:rsidR="00B34DA9" w:rsidRPr="00DB2CE7" w:rsidRDefault="00B34DA9" w:rsidP="00B34DA9">
            <w:pPr>
              <w:rPr>
                <w:lang w:val="pl-PL"/>
              </w:rPr>
            </w:pPr>
          </w:p>
        </w:tc>
      </w:tr>
      <w:tr w:rsidR="00B34DA9" w14:paraId="0D7FA553" w14:textId="77777777" w:rsidTr="00AE0402">
        <w:tc>
          <w:tcPr>
            <w:tcW w:w="1870" w:type="dxa"/>
          </w:tcPr>
          <w:p w14:paraId="65F86A3F" w14:textId="69BA1000" w:rsidR="00B34DA9" w:rsidRDefault="00E52E7D" w:rsidP="00B34DA9">
            <w:r>
              <w:t>Daisy Fredericks</w:t>
            </w:r>
            <w:r w:rsidR="00B34DA9">
              <w:t xml:space="preserve"> (</w:t>
            </w:r>
            <w:proofErr w:type="spellStart"/>
            <w:r w:rsidR="00B34DA9">
              <w:t>CoE</w:t>
            </w:r>
            <w:proofErr w:type="spellEnd"/>
            <w:r w:rsidR="00B34DA9">
              <w:t>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0610DB27" w14:textId="0B213DE5" w:rsidR="00B34DA9" w:rsidRDefault="00DD1916" w:rsidP="00B34DA9">
            <w:r>
              <w:t>X</w:t>
            </w:r>
          </w:p>
        </w:tc>
        <w:tc>
          <w:tcPr>
            <w:tcW w:w="1870" w:type="dxa"/>
          </w:tcPr>
          <w:p w14:paraId="4FB4244F" w14:textId="1627AC44" w:rsidR="00B34DA9" w:rsidRDefault="00CC307B" w:rsidP="00B34DA9">
            <w:r>
              <w:t>Dana Munk</w:t>
            </w:r>
            <w:r w:rsidR="00B34DA9">
              <w:t xml:space="preserve"> (Pew FTLC)</w:t>
            </w:r>
            <w:r w:rsidR="00F310FE">
              <w:t xml:space="preserve">: </w:t>
            </w:r>
            <w:r w:rsidR="00F310FE" w:rsidRPr="00F310FE">
              <w:rPr>
                <w:highlight w:val="yellow"/>
              </w:rPr>
              <w:t>substitute—Patricia Stow Bolea</w:t>
            </w:r>
          </w:p>
        </w:tc>
        <w:tc>
          <w:tcPr>
            <w:tcW w:w="1870" w:type="dxa"/>
          </w:tcPr>
          <w:p w14:paraId="4CE1CCEE" w14:textId="1ABACB98" w:rsidR="00B34DA9" w:rsidRDefault="00DD1916" w:rsidP="00B34DA9">
            <w:r>
              <w:t>X</w:t>
            </w:r>
          </w:p>
        </w:tc>
      </w:tr>
      <w:tr w:rsidR="00B34DA9" w14:paraId="0A556B06" w14:textId="77777777" w:rsidTr="00AE0402">
        <w:tc>
          <w:tcPr>
            <w:tcW w:w="1870" w:type="dxa"/>
          </w:tcPr>
          <w:p w14:paraId="74F612FA" w14:textId="78B86801" w:rsidR="00B34DA9" w:rsidRDefault="00E52E7D" w:rsidP="00B34DA9">
            <w:r>
              <w:t xml:space="preserve">Alycia </w:t>
            </w:r>
            <w:proofErr w:type="spellStart"/>
            <w:r>
              <w:t>Laguardia-Lobianco</w:t>
            </w:r>
            <w:proofErr w:type="spellEnd"/>
            <w:r w:rsidR="00B34DA9">
              <w:t xml:space="preserve"> (CLAS, W 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6C5D3CDE" w14:textId="77777777" w:rsidR="00B34DA9" w:rsidRDefault="00725089" w:rsidP="00B34DA9">
            <w:r>
              <w:t>X</w:t>
            </w:r>
          </w:p>
          <w:p w14:paraId="1F42F902" w14:textId="0802BEC5" w:rsidR="00D0165C" w:rsidRDefault="00D0165C" w:rsidP="00B34DA9"/>
        </w:tc>
        <w:tc>
          <w:tcPr>
            <w:tcW w:w="1870" w:type="dxa"/>
          </w:tcPr>
          <w:p w14:paraId="675782B0" w14:textId="75CF3683" w:rsidR="00B34DA9" w:rsidRDefault="00C640B9" w:rsidP="00B34DA9">
            <w:r>
              <w:t>Mychal Coleman</w:t>
            </w:r>
            <w:r w:rsidR="00B34DA9">
              <w:t xml:space="preserve"> (AVP Human Resources</w:t>
            </w:r>
            <w:r w:rsidR="00CC307B">
              <w:t>)</w:t>
            </w:r>
          </w:p>
        </w:tc>
        <w:tc>
          <w:tcPr>
            <w:tcW w:w="1870" w:type="dxa"/>
          </w:tcPr>
          <w:p w14:paraId="233D8649" w14:textId="60CE17EA" w:rsidR="00B34DA9" w:rsidRDefault="00B34DA9" w:rsidP="00B34DA9"/>
        </w:tc>
      </w:tr>
      <w:tr w:rsidR="00E753A9" w14:paraId="06532C93" w14:textId="77777777" w:rsidTr="00AE0402">
        <w:tc>
          <w:tcPr>
            <w:tcW w:w="1870" w:type="dxa"/>
          </w:tcPr>
          <w:p w14:paraId="09F78A1E" w14:textId="31E278DE" w:rsidR="00E753A9" w:rsidRDefault="00F56363" w:rsidP="00B34DA9">
            <w:r>
              <w:t xml:space="preserve"> (Student senate)</w:t>
            </w:r>
          </w:p>
        </w:tc>
        <w:tc>
          <w:tcPr>
            <w:tcW w:w="1870" w:type="dxa"/>
          </w:tcPr>
          <w:p w14:paraId="787A5891" w14:textId="77777777" w:rsidR="00E753A9" w:rsidRDefault="00E753A9" w:rsidP="00B34DA9"/>
        </w:tc>
        <w:tc>
          <w:tcPr>
            <w:tcW w:w="1870" w:type="dxa"/>
          </w:tcPr>
          <w:p w14:paraId="08A4B14F" w14:textId="3F68B066" w:rsidR="00E753A9" w:rsidRDefault="00883EB0" w:rsidP="00B34DA9">
            <w:r>
              <w:t>Shelinda Davenport (GSA rep)</w:t>
            </w:r>
          </w:p>
        </w:tc>
        <w:tc>
          <w:tcPr>
            <w:tcW w:w="1870" w:type="dxa"/>
          </w:tcPr>
          <w:p w14:paraId="3132D647" w14:textId="4BA71FA2" w:rsidR="00E753A9" w:rsidRDefault="00725089" w:rsidP="00B34DA9">
            <w:r>
              <w:t>X</w:t>
            </w:r>
          </w:p>
        </w:tc>
      </w:tr>
      <w:tr w:rsidR="00DD1916" w14:paraId="1137A1F6" w14:textId="77777777" w:rsidTr="00AE0402">
        <w:tc>
          <w:tcPr>
            <w:tcW w:w="1870" w:type="dxa"/>
          </w:tcPr>
          <w:p w14:paraId="2C95D0C4" w14:textId="2A0E8E10" w:rsidR="00DD1916" w:rsidRDefault="00DD1916" w:rsidP="00B34DA9"/>
        </w:tc>
        <w:tc>
          <w:tcPr>
            <w:tcW w:w="1870" w:type="dxa"/>
          </w:tcPr>
          <w:p w14:paraId="0A76B1D1" w14:textId="5B320C4B" w:rsidR="00DD1916" w:rsidRDefault="00DD1916" w:rsidP="00B34DA9"/>
        </w:tc>
        <w:tc>
          <w:tcPr>
            <w:tcW w:w="1870" w:type="dxa"/>
          </w:tcPr>
          <w:p w14:paraId="069064C3" w14:textId="68CB726E" w:rsidR="00DD1916" w:rsidRDefault="00D44B90" w:rsidP="00B34DA9">
            <w:r>
              <w:t xml:space="preserve">Christine </w:t>
            </w:r>
            <w:proofErr w:type="spellStart"/>
            <w:r>
              <w:t>Rener</w:t>
            </w:r>
            <w:proofErr w:type="spellEnd"/>
            <w:r>
              <w:t>, FTLC</w:t>
            </w:r>
          </w:p>
        </w:tc>
        <w:tc>
          <w:tcPr>
            <w:tcW w:w="1870" w:type="dxa"/>
          </w:tcPr>
          <w:p w14:paraId="6C764B67" w14:textId="5FF1D2D5" w:rsidR="00DD1916" w:rsidRDefault="00D44B90" w:rsidP="00B34DA9">
            <w:r>
              <w:t>X</w:t>
            </w:r>
          </w:p>
        </w:tc>
      </w:tr>
    </w:tbl>
    <w:p w14:paraId="3FE1C185" w14:textId="77777777" w:rsidR="00AE0402" w:rsidRDefault="00AE0402" w:rsidP="00AE0402"/>
    <w:p w14:paraId="52C9D50C" w14:textId="77777777" w:rsidR="006952E5" w:rsidRDefault="006952E5" w:rsidP="00AE0402">
      <w:r>
        <w:t>Proposed Agenda</w:t>
      </w:r>
    </w:p>
    <w:p w14:paraId="1E253336" w14:textId="77777777" w:rsidR="00D0165C" w:rsidRDefault="006952E5" w:rsidP="00F61FE2">
      <w:pPr>
        <w:pStyle w:val="ListParagraph"/>
        <w:numPr>
          <w:ilvl w:val="0"/>
          <w:numId w:val="1"/>
        </w:numPr>
        <w:spacing w:line="240" w:lineRule="auto"/>
      </w:pPr>
      <w:r>
        <w:t>Approval of the agenda</w:t>
      </w:r>
    </w:p>
    <w:p w14:paraId="61A61F74" w14:textId="58BDD7E6" w:rsidR="00CE6241" w:rsidRDefault="00D0165C" w:rsidP="00F61FE2">
      <w:pPr>
        <w:pStyle w:val="ListParagraph"/>
        <w:numPr>
          <w:ilvl w:val="1"/>
          <w:numId w:val="1"/>
        </w:numPr>
        <w:spacing w:line="240" w:lineRule="auto"/>
      </w:pPr>
      <w:r>
        <w:t>Notes for this meeting:</w:t>
      </w:r>
      <w:r w:rsidR="00994FFC">
        <w:t xml:space="preserve"> </w:t>
      </w:r>
      <w:r w:rsidR="000460B1">
        <w:t>Alycia La</w:t>
      </w:r>
      <w:r>
        <w:t>G</w:t>
      </w:r>
      <w:r w:rsidR="000460B1">
        <w:t>uardia-Lo</w:t>
      </w:r>
      <w:r>
        <w:t>B</w:t>
      </w:r>
      <w:r w:rsidR="000460B1">
        <w:t>ianco</w:t>
      </w:r>
    </w:p>
    <w:p w14:paraId="32990FBC" w14:textId="339DB1FC" w:rsidR="009D5362" w:rsidRPr="009D5362" w:rsidRDefault="00D0165C" w:rsidP="00F61FE2">
      <w:pPr>
        <w:pStyle w:val="ListParagraph"/>
        <w:numPr>
          <w:ilvl w:val="1"/>
          <w:numId w:val="1"/>
        </w:numPr>
        <w:spacing w:line="240" w:lineRule="auto"/>
      </w:pPr>
      <w:r>
        <w:t xml:space="preserve">9:02am: Joel calls meeting to order, notes updates in agenda (adds item VI: Christine </w:t>
      </w:r>
      <w:proofErr w:type="spellStart"/>
      <w:r>
        <w:t>Rener</w:t>
      </w:r>
      <w:proofErr w:type="spellEnd"/>
      <w:r>
        <w:t xml:space="preserve"> from FTLC will present; Marlene </w:t>
      </w:r>
      <w:r w:rsidRPr="00DB2CE7">
        <w:rPr>
          <w:lang w:val="pl-PL"/>
        </w:rPr>
        <w:t>Kowalski-Braun</w:t>
      </w:r>
      <w:r>
        <w:rPr>
          <w:lang w:val="pl-PL"/>
        </w:rPr>
        <w:t xml:space="preserve"> is </w:t>
      </w:r>
      <w:proofErr w:type="spellStart"/>
      <w:r>
        <w:rPr>
          <w:lang w:val="pl-PL"/>
        </w:rPr>
        <w:t>unable</w:t>
      </w:r>
      <w:proofErr w:type="spellEnd"/>
      <w:r>
        <w:rPr>
          <w:lang w:val="pl-PL"/>
        </w:rPr>
        <w:t xml:space="preserve"> to </w:t>
      </w:r>
      <w:proofErr w:type="spellStart"/>
      <w:r>
        <w:rPr>
          <w:lang w:val="pl-PL"/>
        </w:rPr>
        <w:t>attend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so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will</w:t>
      </w:r>
      <w:proofErr w:type="spellEnd"/>
      <w:r>
        <w:rPr>
          <w:lang w:val="pl-PL"/>
        </w:rPr>
        <w:t xml:space="preserve"> not </w:t>
      </w:r>
      <w:proofErr w:type="spellStart"/>
      <w:r>
        <w:rPr>
          <w:lang w:val="pl-PL"/>
        </w:rPr>
        <w:t>present</w:t>
      </w:r>
      <w:proofErr w:type="spellEnd"/>
      <w:r>
        <w:rPr>
          <w:lang w:val="pl-PL"/>
        </w:rPr>
        <w:t xml:space="preserve"> on </w:t>
      </w:r>
      <w:proofErr w:type="spellStart"/>
      <w:r>
        <w:rPr>
          <w:lang w:val="pl-PL"/>
        </w:rPr>
        <w:t>Title</w:t>
      </w:r>
      <w:proofErr w:type="spellEnd"/>
      <w:r>
        <w:rPr>
          <w:lang w:val="pl-PL"/>
        </w:rPr>
        <w:t xml:space="preserve"> IX); notes </w:t>
      </w:r>
      <w:proofErr w:type="spellStart"/>
      <w:r>
        <w:rPr>
          <w:lang w:val="pl-PL"/>
        </w:rPr>
        <w:t>two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substitutions</w:t>
      </w:r>
      <w:proofErr w:type="spellEnd"/>
      <w:r>
        <w:rPr>
          <w:lang w:val="pl-PL"/>
        </w:rPr>
        <w:t xml:space="preserve"> of </w:t>
      </w:r>
      <w:proofErr w:type="spellStart"/>
      <w:r>
        <w:rPr>
          <w:lang w:val="pl-PL"/>
        </w:rPr>
        <w:t>committee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members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attending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this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meeting</w:t>
      </w:r>
      <w:proofErr w:type="spellEnd"/>
      <w:r>
        <w:rPr>
          <w:lang w:val="pl-PL"/>
        </w:rPr>
        <w:t xml:space="preserve">. </w:t>
      </w:r>
      <w:proofErr w:type="spellStart"/>
      <w:r>
        <w:rPr>
          <w:lang w:val="pl-PL"/>
        </w:rPr>
        <w:t>Date</w:t>
      </w:r>
      <w:proofErr w:type="spellEnd"/>
      <w:r>
        <w:rPr>
          <w:lang w:val="pl-PL"/>
        </w:rPr>
        <w:t xml:space="preserve"> of </w:t>
      </w:r>
      <w:proofErr w:type="spellStart"/>
      <w:r>
        <w:rPr>
          <w:lang w:val="pl-PL"/>
        </w:rPr>
        <w:t>our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next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meeting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corrected</w:t>
      </w:r>
      <w:proofErr w:type="spellEnd"/>
      <w:r>
        <w:rPr>
          <w:lang w:val="pl-PL"/>
        </w:rPr>
        <w:t xml:space="preserve"> to </w:t>
      </w:r>
      <w:proofErr w:type="spellStart"/>
      <w:r>
        <w:rPr>
          <w:lang w:val="pl-PL"/>
        </w:rPr>
        <w:t>February</w:t>
      </w:r>
      <w:proofErr w:type="spellEnd"/>
      <w:r>
        <w:rPr>
          <w:lang w:val="pl-PL"/>
        </w:rPr>
        <w:t xml:space="preserve"> 15th 2022. </w:t>
      </w:r>
    </w:p>
    <w:p w14:paraId="02F9A52F" w14:textId="026A8463" w:rsidR="00D0165C" w:rsidRDefault="00D0165C" w:rsidP="00F61FE2">
      <w:pPr>
        <w:pStyle w:val="ListParagraph"/>
        <w:numPr>
          <w:ilvl w:val="1"/>
          <w:numId w:val="1"/>
        </w:numPr>
        <w:spacing w:line="240" w:lineRule="auto"/>
      </w:pPr>
      <w:r>
        <w:t xml:space="preserve">Motion to approve </w:t>
      </w:r>
      <w:r w:rsidR="009D5362">
        <w:t>today’s agenda</w:t>
      </w:r>
      <w:r>
        <w:t>: Jennifer Pope</w:t>
      </w:r>
      <w:r w:rsidR="009D5362">
        <w:t xml:space="preserve">. </w:t>
      </w:r>
      <w:r>
        <w:t>Second: Genevieve Elrod</w:t>
      </w:r>
      <w:r w:rsidR="009D5362">
        <w:t xml:space="preserve">. </w:t>
      </w:r>
    </w:p>
    <w:p w14:paraId="471A23AF" w14:textId="77777777" w:rsidR="00DD1916" w:rsidRDefault="00DD1916" w:rsidP="00F61FE2">
      <w:pPr>
        <w:pStyle w:val="ListParagraph"/>
        <w:spacing w:line="240" w:lineRule="auto"/>
      </w:pPr>
    </w:p>
    <w:p w14:paraId="11900C21" w14:textId="09C200B7" w:rsidR="009D5362" w:rsidRDefault="009D5362" w:rsidP="00F61FE2">
      <w:pPr>
        <w:pStyle w:val="ListParagraph"/>
        <w:numPr>
          <w:ilvl w:val="0"/>
          <w:numId w:val="1"/>
        </w:numPr>
        <w:spacing w:line="240" w:lineRule="auto"/>
      </w:pPr>
      <w:r>
        <w:t>9:07am: Approval of the minutes from Nov. 30</w:t>
      </w:r>
      <w:proofErr w:type="gramStart"/>
      <w:r>
        <w:t xml:space="preserve"> 2021</w:t>
      </w:r>
      <w:proofErr w:type="gramEnd"/>
      <w:r>
        <w:t xml:space="preserve"> meeting.</w:t>
      </w:r>
    </w:p>
    <w:p w14:paraId="3BCBDED9" w14:textId="77B9815D" w:rsidR="009D5362" w:rsidRDefault="009D5362" w:rsidP="00F61FE2">
      <w:pPr>
        <w:pStyle w:val="ListParagraph"/>
        <w:numPr>
          <w:ilvl w:val="1"/>
          <w:numId w:val="1"/>
        </w:numPr>
        <w:spacing w:line="240" w:lineRule="auto"/>
      </w:pPr>
      <w:r>
        <w:t xml:space="preserve">Motion to approve Nov. 30 minutes: Jennifer Pope. Second: </w:t>
      </w:r>
      <w:proofErr w:type="spellStart"/>
      <w:r>
        <w:t>Josita</w:t>
      </w:r>
      <w:proofErr w:type="spellEnd"/>
      <w:r w:rsidRPr="009D5362">
        <w:t xml:space="preserve"> </w:t>
      </w:r>
      <w:proofErr w:type="spellStart"/>
      <w:r>
        <w:t>Maouene</w:t>
      </w:r>
      <w:proofErr w:type="spellEnd"/>
      <w:r>
        <w:t>. Vote: All in favor.</w:t>
      </w:r>
    </w:p>
    <w:p w14:paraId="1027B438" w14:textId="77777777" w:rsidR="00A309F5" w:rsidRPr="008E6D13" w:rsidRDefault="00A309F5" w:rsidP="00F61FE2">
      <w:pPr>
        <w:pStyle w:val="ListParagraph"/>
        <w:spacing w:line="240" w:lineRule="auto"/>
        <w:ind w:left="1080"/>
        <w:rPr>
          <w:color w:val="000000" w:themeColor="text1"/>
        </w:rPr>
      </w:pPr>
    </w:p>
    <w:p w14:paraId="6DDA61B8" w14:textId="7E95591C" w:rsidR="00C33DE6" w:rsidRDefault="00BE7682" w:rsidP="00F61FE2">
      <w:pPr>
        <w:pStyle w:val="ListParagraph"/>
        <w:numPr>
          <w:ilvl w:val="0"/>
          <w:numId w:val="1"/>
        </w:numPr>
        <w:spacing w:line="240" w:lineRule="auto"/>
      </w:pPr>
      <w:r>
        <w:t>9:11</w:t>
      </w:r>
      <w:r w:rsidR="007A29F0">
        <w:t>am</w:t>
      </w:r>
      <w:r>
        <w:t xml:space="preserve">: </w:t>
      </w:r>
      <w:r w:rsidR="00CE6241">
        <w:t>Chair’s report</w:t>
      </w:r>
      <w:r w:rsidR="000460B1">
        <w:t xml:space="preserve"> for Winter semester workplan</w:t>
      </w:r>
      <w:r w:rsidR="00C33DE6">
        <w:t xml:space="preserve">: </w:t>
      </w:r>
    </w:p>
    <w:p w14:paraId="5BDDE58C" w14:textId="4CD6F74F" w:rsidR="00C33DE6" w:rsidRDefault="00C33DE6" w:rsidP="00F61FE2">
      <w:pPr>
        <w:pStyle w:val="ListParagraph"/>
        <w:spacing w:line="240" w:lineRule="auto"/>
        <w:ind w:left="1080"/>
      </w:pPr>
      <w:r>
        <w:rPr>
          <w:rFonts w:hint="eastAsia"/>
        </w:rPr>
        <w:t>D</w:t>
      </w:r>
      <w:r>
        <w:t xml:space="preserve">iscussion: amendments, additions, revisions? About chair’s report </w:t>
      </w:r>
    </w:p>
    <w:p w14:paraId="4ECB84E8" w14:textId="6ABC174E" w:rsidR="007A29F0" w:rsidRDefault="007A29F0" w:rsidP="00F61FE2">
      <w:pPr>
        <w:pStyle w:val="ListParagraph"/>
        <w:spacing w:line="240" w:lineRule="auto"/>
        <w:ind w:left="1080"/>
      </w:pPr>
    </w:p>
    <w:p w14:paraId="29DC40BC" w14:textId="13D1BD0A" w:rsidR="007A29F0" w:rsidRDefault="007A29F0" w:rsidP="00F61FE2">
      <w:pPr>
        <w:pStyle w:val="ListParagraph"/>
        <w:numPr>
          <w:ilvl w:val="1"/>
          <w:numId w:val="1"/>
        </w:numPr>
        <w:spacing w:line="240" w:lineRule="auto"/>
      </w:pPr>
      <w:r>
        <w:t xml:space="preserve">Teach-in Feedback: Highlights and suggestions </w:t>
      </w:r>
    </w:p>
    <w:p w14:paraId="3C9DC738" w14:textId="1D5FF5B1" w:rsidR="00422A8D" w:rsidRDefault="007A29F0" w:rsidP="00F61FE2">
      <w:pPr>
        <w:pStyle w:val="ListParagraph"/>
        <w:numPr>
          <w:ilvl w:val="1"/>
          <w:numId w:val="1"/>
        </w:numPr>
        <w:spacing w:line="240" w:lineRule="auto"/>
      </w:pPr>
      <w:r>
        <w:t>Discuss n</w:t>
      </w:r>
      <w:r w:rsidR="00422A8D">
        <w:t>ext set of charges for committee</w:t>
      </w:r>
    </w:p>
    <w:p w14:paraId="49449D51" w14:textId="1C6AED21" w:rsidR="007A29F0" w:rsidRDefault="007A29F0" w:rsidP="00F61FE2">
      <w:pPr>
        <w:pStyle w:val="ListParagraph"/>
        <w:numPr>
          <w:ilvl w:val="2"/>
          <w:numId w:val="1"/>
        </w:numPr>
        <w:spacing w:line="240" w:lineRule="auto"/>
      </w:pPr>
      <w:r>
        <w:t xml:space="preserve">First Charge: Appoint task force to redraft </w:t>
      </w:r>
      <w:r w:rsidR="00E73022">
        <w:t>Diversity of Faculty, Staff, and Students across Colleges</w:t>
      </w:r>
      <w:r>
        <w:t xml:space="preserve"> document from last year.</w:t>
      </w:r>
    </w:p>
    <w:p w14:paraId="24C47118" w14:textId="77777777" w:rsidR="007A29F0" w:rsidRDefault="007A29F0" w:rsidP="00F61FE2">
      <w:pPr>
        <w:pStyle w:val="ListParagraph"/>
        <w:numPr>
          <w:ilvl w:val="3"/>
          <w:numId w:val="1"/>
        </w:numPr>
        <w:spacing w:line="240" w:lineRule="auto"/>
      </w:pPr>
      <w:r>
        <w:t>Alycia LaGuardia-LoBianco and Jon Jeffreys volunteer for task force.</w:t>
      </w:r>
    </w:p>
    <w:p w14:paraId="289B6711" w14:textId="1AA24FCD" w:rsidR="007A29F0" w:rsidRDefault="009E72D4" w:rsidP="00F61FE2">
      <w:pPr>
        <w:pStyle w:val="ListParagraph"/>
        <w:numPr>
          <w:ilvl w:val="2"/>
          <w:numId w:val="1"/>
        </w:numPr>
        <w:spacing w:line="240" w:lineRule="auto"/>
      </w:pPr>
      <w:r>
        <w:t xml:space="preserve">Second </w:t>
      </w:r>
      <w:r w:rsidR="007A29F0">
        <w:t>C</w:t>
      </w:r>
      <w:r>
        <w:t xml:space="preserve">harge: document relationships </w:t>
      </w:r>
      <w:r w:rsidR="007A29F0">
        <w:t>with FTLC and DEI</w:t>
      </w:r>
      <w:r>
        <w:t xml:space="preserve"> </w:t>
      </w:r>
    </w:p>
    <w:p w14:paraId="154E5DC9" w14:textId="03273CD1" w:rsidR="00B54DE2" w:rsidRDefault="00C33DE6" w:rsidP="00F61FE2">
      <w:pPr>
        <w:pStyle w:val="ListParagraph"/>
        <w:numPr>
          <w:ilvl w:val="2"/>
          <w:numId w:val="1"/>
        </w:numPr>
        <w:spacing w:line="240" w:lineRule="auto"/>
      </w:pPr>
      <w:r>
        <w:t>Fourth and Fifth Charges</w:t>
      </w:r>
      <w:r w:rsidR="007A29F0">
        <w:t xml:space="preserve">: </w:t>
      </w:r>
      <w:r w:rsidR="00B54DE2">
        <w:t>Teaching about systemic racism and equity in learning</w:t>
      </w:r>
      <w:r>
        <w:t xml:space="preserve">. Griff Griffin in Gen ed </w:t>
      </w:r>
      <w:r w:rsidR="00B54DE2">
        <w:t xml:space="preserve">will </w:t>
      </w:r>
      <w:r>
        <w:t xml:space="preserve">join a future meeting and present on this. </w:t>
      </w:r>
    </w:p>
    <w:p w14:paraId="558C043E" w14:textId="0A28EAD4" w:rsidR="00C33DE6" w:rsidRDefault="00C33DE6" w:rsidP="00F61FE2">
      <w:pPr>
        <w:pStyle w:val="ListParagraph"/>
        <w:numPr>
          <w:ilvl w:val="2"/>
          <w:numId w:val="1"/>
        </w:numPr>
        <w:spacing w:line="240" w:lineRule="auto"/>
      </w:pPr>
      <w:r>
        <w:t xml:space="preserve">Sixth Charge: </w:t>
      </w:r>
      <w:r w:rsidR="00B54DE2">
        <w:t xml:space="preserve">Update EIC responsibilities re: </w:t>
      </w:r>
      <w:r>
        <w:t>website</w:t>
      </w:r>
    </w:p>
    <w:p w14:paraId="1F511EC4" w14:textId="752E649B" w:rsidR="00F61FE2" w:rsidRDefault="00C33DE6" w:rsidP="00F61FE2">
      <w:pPr>
        <w:pStyle w:val="ListParagraph"/>
        <w:numPr>
          <w:ilvl w:val="3"/>
          <w:numId w:val="1"/>
        </w:numPr>
        <w:snapToGrid w:val="0"/>
        <w:spacing w:line="240" w:lineRule="auto"/>
      </w:pPr>
      <w:r>
        <w:t xml:space="preserve">Suggestion of forming an ad hoc group to review </w:t>
      </w:r>
      <w:r w:rsidR="005D751B">
        <w:t>EIC website</w:t>
      </w:r>
      <w:r>
        <w:t xml:space="preserve"> later in the semester</w:t>
      </w:r>
    </w:p>
    <w:p w14:paraId="0FD694F5" w14:textId="77777777" w:rsidR="00F61FE2" w:rsidRDefault="00F61FE2" w:rsidP="00F61FE2">
      <w:pPr>
        <w:snapToGrid w:val="0"/>
        <w:spacing w:line="240" w:lineRule="auto"/>
        <w:ind w:left="2520"/>
      </w:pPr>
    </w:p>
    <w:p w14:paraId="4CE3CF28" w14:textId="56E284E3" w:rsidR="00C33DE6" w:rsidRDefault="00EA0FCD" w:rsidP="00F61FE2">
      <w:pPr>
        <w:pStyle w:val="ListParagraph"/>
        <w:numPr>
          <w:ilvl w:val="0"/>
          <w:numId w:val="1"/>
        </w:numPr>
        <w:snapToGrid w:val="0"/>
        <w:spacing w:line="240" w:lineRule="auto"/>
      </w:pPr>
      <w:r>
        <w:t xml:space="preserve">9:30am: Proposed additions to agenda from </w:t>
      </w:r>
      <w:proofErr w:type="spellStart"/>
      <w:r>
        <w:t>Josita</w:t>
      </w:r>
      <w:proofErr w:type="spellEnd"/>
      <w:r>
        <w:t>:</w:t>
      </w:r>
    </w:p>
    <w:p w14:paraId="4B10D23B" w14:textId="6B287173" w:rsidR="00EA0FCD" w:rsidRDefault="00EA0FCD" w:rsidP="00F61FE2">
      <w:pPr>
        <w:pStyle w:val="ListParagraph"/>
        <w:numPr>
          <w:ilvl w:val="1"/>
          <w:numId w:val="1"/>
        </w:numPr>
        <w:snapToGrid w:val="0"/>
        <w:spacing w:line="240" w:lineRule="auto"/>
      </w:pPr>
      <w:r>
        <w:t>Discussion of inviting the new Title IV director, Kevin Carmody</w:t>
      </w:r>
      <w:r w:rsidR="00262A5F">
        <w:t>, to a future meeting</w:t>
      </w:r>
    </w:p>
    <w:p w14:paraId="1142F71A" w14:textId="3A0491A5" w:rsidR="00887F1E" w:rsidRDefault="00262A5F" w:rsidP="00F61FE2">
      <w:pPr>
        <w:pStyle w:val="ListParagraph"/>
        <w:numPr>
          <w:ilvl w:val="2"/>
          <w:numId w:val="1"/>
        </w:numPr>
        <w:spacing w:line="240" w:lineRule="auto"/>
      </w:pPr>
      <w:r>
        <w:t>Acknowledgement of</w:t>
      </w:r>
      <w:r w:rsidR="00F142EB">
        <w:t xml:space="preserve"> the report on the Title IX investigation, and that Jesse Bernal issued a response to it. Ed gives context to the situation</w:t>
      </w:r>
    </w:p>
    <w:p w14:paraId="5C99D84B" w14:textId="451496FD" w:rsidR="00262A5F" w:rsidRDefault="00F142EB" w:rsidP="00F61FE2">
      <w:pPr>
        <w:pStyle w:val="ListParagraph"/>
        <w:numPr>
          <w:ilvl w:val="2"/>
          <w:numId w:val="1"/>
        </w:numPr>
        <w:spacing w:line="240" w:lineRule="auto"/>
      </w:pPr>
      <w:r>
        <w:t>Alisha</w:t>
      </w:r>
      <w:r w:rsidR="00887F1E">
        <w:t xml:space="preserve"> (UAS senator)</w:t>
      </w:r>
      <w:r>
        <w:t xml:space="preserve"> suggests waiting until after the </w:t>
      </w:r>
      <w:r w:rsidR="005D751B">
        <w:t xml:space="preserve">public </w:t>
      </w:r>
      <w:r>
        <w:t xml:space="preserve">UAS discussion on the matter on Friday 2/11 to address the issue in EIC. </w:t>
      </w:r>
      <w:r w:rsidR="00887F1E">
        <w:t xml:space="preserve">Joel suggests putting this issue on the agenda for the 2/15 meeting. </w:t>
      </w:r>
    </w:p>
    <w:p w14:paraId="3CE9394F" w14:textId="16BB628F" w:rsidR="00887F1E" w:rsidRDefault="00887F1E" w:rsidP="00F61FE2">
      <w:pPr>
        <w:pStyle w:val="ListParagraph"/>
        <w:numPr>
          <w:ilvl w:val="1"/>
          <w:numId w:val="1"/>
        </w:numPr>
        <w:spacing w:line="240" w:lineRule="auto"/>
      </w:pPr>
      <w:r>
        <w:t xml:space="preserve">Reminder of submitting feedback on </w:t>
      </w:r>
      <w:r w:rsidR="006A39D9">
        <w:t xml:space="preserve">Provost candidates, though we then learn the deadline has just passed. </w:t>
      </w:r>
    </w:p>
    <w:p w14:paraId="2DC0C923" w14:textId="27DC0564" w:rsidR="006A39D9" w:rsidRDefault="006A39D9" w:rsidP="00F61FE2">
      <w:pPr>
        <w:pStyle w:val="ListParagraph"/>
        <w:numPr>
          <w:ilvl w:val="1"/>
          <w:numId w:val="1"/>
        </w:numPr>
        <w:spacing w:line="240" w:lineRule="auto"/>
      </w:pPr>
      <w:r>
        <w:t>Suggestion to look over the new Reach Higher Together 2025 document as a committee regarding impact on inclusion and equity.</w:t>
      </w:r>
    </w:p>
    <w:p w14:paraId="661683E4" w14:textId="77777777" w:rsidR="006A39D9" w:rsidRDefault="006A39D9" w:rsidP="00F61FE2">
      <w:pPr>
        <w:pStyle w:val="ListParagraph"/>
        <w:numPr>
          <w:ilvl w:val="1"/>
          <w:numId w:val="1"/>
        </w:numPr>
        <w:spacing w:line="240" w:lineRule="auto"/>
      </w:pPr>
      <w:r>
        <w:t xml:space="preserve">Discussion about visibility of the EIC and communicating the impacts made by the committee to faculty. </w:t>
      </w:r>
    </w:p>
    <w:p w14:paraId="270001D3" w14:textId="77777777" w:rsidR="006A39D9" w:rsidRDefault="006A39D9" w:rsidP="00F61FE2">
      <w:pPr>
        <w:pStyle w:val="ListParagraph"/>
        <w:numPr>
          <w:ilvl w:val="2"/>
          <w:numId w:val="1"/>
        </w:numPr>
        <w:spacing w:line="240" w:lineRule="auto"/>
      </w:pPr>
      <w:r>
        <w:t>Reminder that there is an annual EIC report that can be shared</w:t>
      </w:r>
    </w:p>
    <w:p w14:paraId="6C7CDF72" w14:textId="75113356" w:rsidR="006A39D9" w:rsidRDefault="006A39D9" w:rsidP="00F61FE2">
      <w:pPr>
        <w:pStyle w:val="ListParagraph"/>
        <w:numPr>
          <w:ilvl w:val="2"/>
          <w:numId w:val="1"/>
        </w:numPr>
        <w:spacing w:line="240" w:lineRule="auto"/>
      </w:pPr>
      <w:r>
        <w:lastRenderedPageBreak/>
        <w:t xml:space="preserve">Reaffirm that </w:t>
      </w:r>
      <w:r w:rsidR="005D751B">
        <w:t>EIC is doing</w:t>
      </w:r>
      <w:r>
        <w:t xml:space="preserve"> important work, but we can make that more visible and can take on our own initiatives in addition to charges given to us. </w:t>
      </w:r>
    </w:p>
    <w:p w14:paraId="596D3777" w14:textId="304F8452" w:rsidR="006A39D9" w:rsidRDefault="006A39D9" w:rsidP="00F61FE2">
      <w:pPr>
        <w:pStyle w:val="ListParagraph"/>
        <w:numPr>
          <w:ilvl w:val="2"/>
          <w:numId w:val="1"/>
        </w:numPr>
        <w:spacing w:line="240" w:lineRule="auto"/>
      </w:pPr>
      <w:r>
        <w:t>The latter point can be included in future discussions of leadership and succession planning (charge seven).</w:t>
      </w:r>
    </w:p>
    <w:p w14:paraId="4C755781" w14:textId="2599F0E9" w:rsidR="006A39D9" w:rsidRDefault="006A39D9" w:rsidP="00F61FE2">
      <w:pPr>
        <w:pStyle w:val="ListParagraph"/>
        <w:numPr>
          <w:ilvl w:val="1"/>
          <w:numId w:val="1"/>
        </w:numPr>
        <w:spacing w:line="240" w:lineRule="auto"/>
      </w:pPr>
      <w:r>
        <w:t xml:space="preserve">9:52am: Jennifer Pope and Daisy Fredricks </w:t>
      </w:r>
      <w:proofErr w:type="gramStart"/>
      <w:r w:rsidR="00930903">
        <w:t>have to</w:t>
      </w:r>
      <w:proofErr w:type="gramEnd"/>
      <w:r w:rsidR="00930903">
        <w:t xml:space="preserve"> leave meeting. </w:t>
      </w:r>
      <w:r>
        <w:t xml:space="preserve"> </w:t>
      </w:r>
    </w:p>
    <w:p w14:paraId="1DBBE786" w14:textId="77777777" w:rsidR="00F61FE2" w:rsidRDefault="00F61FE2" w:rsidP="00F61FE2">
      <w:pPr>
        <w:spacing w:line="240" w:lineRule="auto"/>
        <w:ind w:left="1080"/>
      </w:pPr>
    </w:p>
    <w:p w14:paraId="6EE421B5" w14:textId="77777777" w:rsidR="006A39D9" w:rsidRPr="006A39D9" w:rsidRDefault="00F2472F" w:rsidP="00F61FE2">
      <w:pPr>
        <w:pStyle w:val="ListParagraph"/>
        <w:numPr>
          <w:ilvl w:val="0"/>
          <w:numId w:val="1"/>
        </w:numPr>
        <w:spacing w:line="240" w:lineRule="auto"/>
      </w:pPr>
      <w:r w:rsidRPr="006A39D9">
        <w:rPr>
          <w:rFonts w:eastAsia="Times New Roman"/>
        </w:rPr>
        <w:t>9:55</w:t>
      </w:r>
      <w:r w:rsidR="006A39D9">
        <w:rPr>
          <w:rFonts w:eastAsia="Times New Roman"/>
        </w:rPr>
        <w:t>am</w:t>
      </w:r>
      <w:r w:rsidRPr="006A39D9">
        <w:rPr>
          <w:rFonts w:eastAsia="Times New Roman"/>
        </w:rPr>
        <w:t xml:space="preserve">: Alisha </w:t>
      </w:r>
      <w:r w:rsidR="006A39D9">
        <w:rPr>
          <w:rFonts w:eastAsia="Times New Roman"/>
        </w:rPr>
        <w:t xml:space="preserve">gives </w:t>
      </w:r>
      <w:r w:rsidRPr="006A39D9">
        <w:rPr>
          <w:rFonts w:eastAsia="Times New Roman"/>
        </w:rPr>
        <w:t>updates on network of advisors</w:t>
      </w:r>
    </w:p>
    <w:p w14:paraId="05244219" w14:textId="5A8A1C88" w:rsidR="00F2472F" w:rsidRPr="006A39D9" w:rsidRDefault="006A39D9" w:rsidP="00F61FE2">
      <w:pPr>
        <w:pStyle w:val="ListParagraph"/>
        <w:numPr>
          <w:ilvl w:val="1"/>
          <w:numId w:val="1"/>
        </w:numPr>
        <w:spacing w:line="240" w:lineRule="auto"/>
      </w:pPr>
      <w:r>
        <w:rPr>
          <w:rFonts w:eastAsia="Times New Roman"/>
        </w:rPr>
        <w:t>Updated version of Reach Higher Together</w:t>
      </w:r>
      <w:r w:rsidR="00F2472F" w:rsidRPr="006A39D9">
        <w:rPr>
          <w:rFonts w:eastAsia="Times New Roman"/>
        </w:rPr>
        <w:t xml:space="preserve"> 2025 going to board of trustees</w:t>
      </w:r>
    </w:p>
    <w:p w14:paraId="2657B290" w14:textId="020E65DF" w:rsidR="00F2472F" w:rsidRPr="005D751B" w:rsidRDefault="006A39D9" w:rsidP="00F61FE2">
      <w:pPr>
        <w:pStyle w:val="ListParagraph"/>
        <w:numPr>
          <w:ilvl w:val="1"/>
          <w:numId w:val="1"/>
        </w:numPr>
        <w:spacing w:line="240" w:lineRule="auto"/>
      </w:pPr>
      <w:r>
        <w:rPr>
          <w:rFonts w:eastAsia="Times New Roman"/>
        </w:rPr>
        <w:t xml:space="preserve">Network of Advisors </w:t>
      </w:r>
      <w:r w:rsidR="00930903">
        <w:rPr>
          <w:rFonts w:eastAsia="Times New Roman"/>
        </w:rPr>
        <w:t>wrote two draft documents: an executive report and more detailed initiatives</w:t>
      </w:r>
      <w:r w:rsidR="005D751B">
        <w:rPr>
          <w:rFonts w:eastAsia="Times New Roman"/>
        </w:rPr>
        <w:t xml:space="preserve">. </w:t>
      </w:r>
      <w:r w:rsidR="00930903" w:rsidRPr="005D751B">
        <w:rPr>
          <w:rFonts w:eastAsia="Times New Roman"/>
        </w:rPr>
        <w:t xml:space="preserve">Alisha will send both to the committee and ask for both individual feedback and a group discussion at the next EIC meeting. </w:t>
      </w:r>
      <w:r w:rsidR="00F2472F" w:rsidRPr="005D751B">
        <w:rPr>
          <w:rFonts w:eastAsia="Times New Roman"/>
        </w:rPr>
        <w:t xml:space="preserve"> </w:t>
      </w:r>
    </w:p>
    <w:p w14:paraId="7463CD1A" w14:textId="327786FC" w:rsidR="00930903" w:rsidRDefault="00930903" w:rsidP="00F61FE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9:57am: </w:t>
      </w:r>
      <w:proofErr w:type="spellStart"/>
      <w:r>
        <w:rPr>
          <w:rFonts w:eastAsia="Times New Roman"/>
        </w:rPr>
        <w:t>Takeelia</w:t>
      </w:r>
      <w:proofErr w:type="spellEnd"/>
      <w:r>
        <w:rPr>
          <w:rFonts w:eastAsia="Times New Roman"/>
        </w:rPr>
        <w:t xml:space="preserve"> Garret </w:t>
      </w:r>
      <w:proofErr w:type="gramStart"/>
      <w:r>
        <w:rPr>
          <w:rFonts w:eastAsia="Times New Roman"/>
        </w:rPr>
        <w:t>has to</w:t>
      </w:r>
      <w:proofErr w:type="gramEnd"/>
      <w:r>
        <w:rPr>
          <w:rFonts w:eastAsia="Times New Roman"/>
        </w:rPr>
        <w:t xml:space="preserve"> leave meeting. </w:t>
      </w:r>
    </w:p>
    <w:p w14:paraId="2E824924" w14:textId="2FEB6D85" w:rsidR="00930903" w:rsidRDefault="00930903" w:rsidP="00F61FE2">
      <w:pPr>
        <w:spacing w:after="0" w:line="240" w:lineRule="auto"/>
        <w:ind w:left="1080"/>
        <w:contextualSpacing/>
        <w:rPr>
          <w:rFonts w:eastAsia="Times New Roman"/>
        </w:rPr>
      </w:pPr>
    </w:p>
    <w:p w14:paraId="75D543C8" w14:textId="77777777" w:rsidR="005D751B" w:rsidRPr="00930903" w:rsidRDefault="005D751B" w:rsidP="00F61FE2">
      <w:pPr>
        <w:spacing w:after="0" w:line="240" w:lineRule="auto"/>
        <w:ind w:left="1080"/>
        <w:contextualSpacing/>
        <w:rPr>
          <w:rFonts w:eastAsia="Times New Roman"/>
        </w:rPr>
      </w:pPr>
    </w:p>
    <w:p w14:paraId="0706FF29" w14:textId="0468D5B4" w:rsidR="00930903" w:rsidRDefault="00930903" w:rsidP="00F61FE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Christine </w:t>
      </w:r>
      <w:proofErr w:type="spellStart"/>
      <w:r>
        <w:rPr>
          <w:rFonts w:eastAsia="Times New Roman"/>
        </w:rPr>
        <w:t>Rener</w:t>
      </w:r>
      <w:proofErr w:type="spellEnd"/>
      <w:r>
        <w:rPr>
          <w:rFonts w:eastAsia="Times New Roman"/>
        </w:rPr>
        <w:t xml:space="preserve"> on inclusive teaching</w:t>
      </w:r>
    </w:p>
    <w:p w14:paraId="44DB1D27" w14:textId="19208B0E" w:rsidR="00930903" w:rsidRDefault="00AC2DB9" w:rsidP="00F61FE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Discusses Inclusive Excellence Initiative and expansion of resources on inclusive teaching, including a Sandbox learning grant, Minds that Matter series lead by Patria </w:t>
      </w:r>
      <w:proofErr w:type="spellStart"/>
      <w:r>
        <w:rPr>
          <w:rFonts w:eastAsia="Times New Roman"/>
        </w:rPr>
        <w:t>Bolea</w:t>
      </w:r>
      <w:proofErr w:type="spellEnd"/>
      <w:r>
        <w:rPr>
          <w:rFonts w:eastAsia="Times New Roman"/>
        </w:rPr>
        <w:t>, NCFDD, and Pace initiative for connecting mind and health</w:t>
      </w:r>
      <w:r w:rsidR="00065A14">
        <w:rPr>
          <w:rFonts w:eastAsia="Times New Roman"/>
        </w:rPr>
        <w:t>.</w:t>
      </w:r>
    </w:p>
    <w:p w14:paraId="108344D2" w14:textId="611C10BB" w:rsidR="00065A14" w:rsidRDefault="00065A14" w:rsidP="00F61FE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Asks for feedback from committee regarding how to best communicate these resources on the website. Some initial suggestions:</w:t>
      </w:r>
    </w:p>
    <w:p w14:paraId="75160F8E" w14:textId="25D45B4A" w:rsidR="00065A14" w:rsidRDefault="00065A14" w:rsidP="00F61FE2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Think about how to solicit feedback from faculty so FTLC knows what they </w:t>
      </w:r>
      <w:proofErr w:type="gramStart"/>
      <w:r>
        <w:rPr>
          <w:rFonts w:eastAsia="Times New Roman"/>
        </w:rPr>
        <w:t>need</w:t>
      </w:r>
      <w:proofErr w:type="gramEnd"/>
      <w:r>
        <w:rPr>
          <w:rFonts w:eastAsia="Times New Roman"/>
        </w:rPr>
        <w:t xml:space="preserve"> and faculty know these resources exist</w:t>
      </w:r>
    </w:p>
    <w:p w14:paraId="3B00EF0A" w14:textId="77777777" w:rsidR="00065A14" w:rsidRDefault="00065A14" w:rsidP="00F61FE2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Add a question about inclusive teaching on FARs</w:t>
      </w:r>
    </w:p>
    <w:p w14:paraId="5EBEF59B" w14:textId="5B660E1B" w:rsidR="00065A14" w:rsidRDefault="00065A14" w:rsidP="00F61FE2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Enlist unit heads to communicate resources, perhaps through FTLC monthly newsletter</w:t>
      </w:r>
    </w:p>
    <w:p w14:paraId="7537FF04" w14:textId="0B0D0EF9" w:rsidR="00065A14" w:rsidRDefault="00065A14" w:rsidP="00F61FE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Joel will send email reminding </w:t>
      </w:r>
      <w:r w:rsidR="00F64E3D">
        <w:rPr>
          <w:rFonts w:eastAsia="Times New Roman"/>
        </w:rPr>
        <w:t>committee</w:t>
      </w:r>
      <w:r>
        <w:rPr>
          <w:rFonts w:eastAsia="Times New Roman"/>
        </w:rPr>
        <w:t xml:space="preserve"> to send feedback on the website to Christine</w:t>
      </w:r>
    </w:p>
    <w:p w14:paraId="762334FB" w14:textId="2C6B19B8" w:rsidR="00065A14" w:rsidRDefault="00065A14" w:rsidP="00F61FE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10:15am: Jennifer Marson-Reed </w:t>
      </w:r>
      <w:proofErr w:type="gramStart"/>
      <w:r>
        <w:rPr>
          <w:rFonts w:eastAsia="Times New Roman"/>
        </w:rPr>
        <w:t>has to</w:t>
      </w:r>
      <w:proofErr w:type="gramEnd"/>
      <w:r>
        <w:rPr>
          <w:rFonts w:eastAsia="Times New Roman"/>
        </w:rPr>
        <w:t xml:space="preserve"> leave meeting</w:t>
      </w:r>
    </w:p>
    <w:p w14:paraId="32C3C29F" w14:textId="77777777" w:rsidR="00930903" w:rsidRDefault="00930903" w:rsidP="00F61FE2">
      <w:pPr>
        <w:pStyle w:val="ListParagraph"/>
        <w:spacing w:after="0" w:line="240" w:lineRule="auto"/>
        <w:ind w:left="1080"/>
        <w:rPr>
          <w:rFonts w:eastAsia="Times New Roman"/>
        </w:rPr>
      </w:pPr>
    </w:p>
    <w:p w14:paraId="13CFECBB" w14:textId="77777777" w:rsidR="003E53A5" w:rsidRDefault="003E53A5" w:rsidP="00F61FE2">
      <w:pPr>
        <w:pStyle w:val="ListParagraph"/>
        <w:spacing w:after="0" w:line="240" w:lineRule="auto"/>
        <w:ind w:left="1080"/>
        <w:rPr>
          <w:rFonts w:eastAsia="Times New Roman"/>
        </w:rPr>
      </w:pPr>
    </w:p>
    <w:p w14:paraId="7E8A0E31" w14:textId="27B5FB25" w:rsidR="006952E5" w:rsidRDefault="006952E5" w:rsidP="00F61FE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Announcements and Updates</w:t>
      </w:r>
      <w:r w:rsidR="000B1469">
        <w:rPr>
          <w:rFonts w:eastAsia="Times New Roman"/>
        </w:rPr>
        <w:t>:</w:t>
      </w:r>
    </w:p>
    <w:p w14:paraId="7014D1AD" w14:textId="77DF5EF8" w:rsidR="000B1469" w:rsidRDefault="000B1469" w:rsidP="00F61FE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 w:hint="eastAsia"/>
        </w:rPr>
        <w:t>N</w:t>
      </w:r>
      <w:r>
        <w:rPr>
          <w:rFonts w:eastAsia="Times New Roman"/>
        </w:rPr>
        <w:t xml:space="preserve">ext meeting: </w:t>
      </w:r>
      <w:r w:rsidR="000460B1">
        <w:rPr>
          <w:rFonts w:eastAsia="Times New Roman"/>
        </w:rPr>
        <w:t>February 1</w:t>
      </w:r>
      <w:r w:rsidR="008044C4">
        <w:rPr>
          <w:rFonts w:eastAsia="Times New Roman"/>
        </w:rPr>
        <w:t>5</w:t>
      </w:r>
      <w:r w:rsidR="000460B1">
        <w:rPr>
          <w:rFonts w:eastAsia="Times New Roman"/>
        </w:rPr>
        <w:t>, 2022</w:t>
      </w:r>
      <w:r w:rsidR="00065A14">
        <w:rPr>
          <w:rFonts w:eastAsia="Times New Roman"/>
        </w:rPr>
        <w:t xml:space="preserve"> (date corrected from previous agenda draft).</w:t>
      </w:r>
    </w:p>
    <w:p w14:paraId="77938C26" w14:textId="4D6A5531" w:rsidR="007460B5" w:rsidRDefault="007460B5" w:rsidP="00F61FE2">
      <w:pPr>
        <w:pStyle w:val="ListParagraph"/>
        <w:numPr>
          <w:ilvl w:val="1"/>
          <w:numId w:val="1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10:18</w:t>
      </w:r>
      <w:r w:rsidR="006425C5">
        <w:rPr>
          <w:rFonts w:eastAsia="Times New Roman"/>
        </w:rPr>
        <w:t xml:space="preserve">am: </w:t>
      </w:r>
      <w:r w:rsidR="006425C5">
        <w:t xml:space="preserve">Motion to adjourn: </w:t>
      </w:r>
      <w:proofErr w:type="spellStart"/>
      <w:r w:rsidR="006425C5">
        <w:t>Shelinda</w:t>
      </w:r>
      <w:proofErr w:type="spellEnd"/>
      <w:r w:rsidR="006425C5">
        <w:t xml:space="preserve"> Davenport. Second: Jon Jeffreys.</w:t>
      </w:r>
    </w:p>
    <w:p w14:paraId="114AEB80" w14:textId="72E4E34E" w:rsidR="006A5744" w:rsidRDefault="006425C5" w:rsidP="00F61FE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10:19am: </w:t>
      </w:r>
      <w:r w:rsidR="006A5744">
        <w:rPr>
          <w:rFonts w:eastAsia="Times New Roman"/>
        </w:rPr>
        <w:t xml:space="preserve">Meeting </w:t>
      </w:r>
      <w:r>
        <w:rPr>
          <w:rFonts w:eastAsia="Times New Roman"/>
        </w:rPr>
        <w:t>adjourned.</w:t>
      </w:r>
    </w:p>
    <w:p w14:paraId="61D6DC4D" w14:textId="77777777" w:rsidR="00C604D8" w:rsidRPr="00C87C68" w:rsidRDefault="00C604D8" w:rsidP="00F61FE2">
      <w:pPr>
        <w:pStyle w:val="ListParagraph"/>
        <w:spacing w:after="0" w:line="240" w:lineRule="auto"/>
        <w:ind w:left="1440"/>
        <w:rPr>
          <w:rFonts w:eastAsia="Times New Roman"/>
        </w:rPr>
      </w:pPr>
    </w:p>
    <w:p w14:paraId="5A109D61" w14:textId="77777777" w:rsidR="00170E85" w:rsidRDefault="00170E85" w:rsidP="00F61FE2">
      <w:pPr>
        <w:pStyle w:val="ListParagraph"/>
        <w:spacing w:line="240" w:lineRule="auto"/>
      </w:pPr>
    </w:p>
    <w:p w14:paraId="3DFAAE02" w14:textId="77777777" w:rsidR="00E92DB3" w:rsidRPr="00AE0402" w:rsidRDefault="00E92DB3" w:rsidP="00F61FE2">
      <w:pPr>
        <w:spacing w:line="240" w:lineRule="auto"/>
        <w:contextualSpacing/>
      </w:pPr>
    </w:p>
    <w:sectPr w:rsidR="00E92DB3" w:rsidRPr="00AE0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6AE8"/>
    <w:rsid w:val="000460B1"/>
    <w:rsid w:val="00065A14"/>
    <w:rsid w:val="0007781D"/>
    <w:rsid w:val="00084A34"/>
    <w:rsid w:val="000860CC"/>
    <w:rsid w:val="000963C4"/>
    <w:rsid w:val="000B1469"/>
    <w:rsid w:val="000C7AA1"/>
    <w:rsid w:val="000D52E7"/>
    <w:rsid w:val="000E5BF1"/>
    <w:rsid w:val="00103AA9"/>
    <w:rsid w:val="0010681B"/>
    <w:rsid w:val="00112451"/>
    <w:rsid w:val="00124876"/>
    <w:rsid w:val="001272AA"/>
    <w:rsid w:val="00127CA7"/>
    <w:rsid w:val="00131CEF"/>
    <w:rsid w:val="00133CAA"/>
    <w:rsid w:val="0014178D"/>
    <w:rsid w:val="001431B0"/>
    <w:rsid w:val="00156942"/>
    <w:rsid w:val="00170E85"/>
    <w:rsid w:val="00174B8A"/>
    <w:rsid w:val="001756EE"/>
    <w:rsid w:val="0017694C"/>
    <w:rsid w:val="001A5381"/>
    <w:rsid w:val="001B387B"/>
    <w:rsid w:val="001E137A"/>
    <w:rsid w:val="001E701E"/>
    <w:rsid w:val="00213940"/>
    <w:rsid w:val="002161FB"/>
    <w:rsid w:val="0024141C"/>
    <w:rsid w:val="00262A5F"/>
    <w:rsid w:val="002905E1"/>
    <w:rsid w:val="002C3FF5"/>
    <w:rsid w:val="003021B2"/>
    <w:rsid w:val="00311BEB"/>
    <w:rsid w:val="00320307"/>
    <w:rsid w:val="0032707E"/>
    <w:rsid w:val="00340CE4"/>
    <w:rsid w:val="003622F6"/>
    <w:rsid w:val="00370265"/>
    <w:rsid w:val="00372D73"/>
    <w:rsid w:val="003776DD"/>
    <w:rsid w:val="003E53A5"/>
    <w:rsid w:val="00422A8D"/>
    <w:rsid w:val="00425EE2"/>
    <w:rsid w:val="004355E8"/>
    <w:rsid w:val="00454707"/>
    <w:rsid w:val="0047453F"/>
    <w:rsid w:val="00491DA2"/>
    <w:rsid w:val="00491F23"/>
    <w:rsid w:val="00495C7D"/>
    <w:rsid w:val="004D108F"/>
    <w:rsid w:val="004D1C5C"/>
    <w:rsid w:val="004D2648"/>
    <w:rsid w:val="004E7A4C"/>
    <w:rsid w:val="00506B3F"/>
    <w:rsid w:val="00517CA5"/>
    <w:rsid w:val="00536DA2"/>
    <w:rsid w:val="00537CBD"/>
    <w:rsid w:val="005570C0"/>
    <w:rsid w:val="005942B9"/>
    <w:rsid w:val="005B4F4B"/>
    <w:rsid w:val="005D0873"/>
    <w:rsid w:val="005D5648"/>
    <w:rsid w:val="005D751B"/>
    <w:rsid w:val="005F20D7"/>
    <w:rsid w:val="005F320A"/>
    <w:rsid w:val="00613F16"/>
    <w:rsid w:val="0063356C"/>
    <w:rsid w:val="006425C5"/>
    <w:rsid w:val="0064326D"/>
    <w:rsid w:val="00676622"/>
    <w:rsid w:val="006952E5"/>
    <w:rsid w:val="00696E9C"/>
    <w:rsid w:val="006A39D9"/>
    <w:rsid w:val="006A5744"/>
    <w:rsid w:val="006B7FFB"/>
    <w:rsid w:val="006C20C2"/>
    <w:rsid w:val="006F14D8"/>
    <w:rsid w:val="006F3375"/>
    <w:rsid w:val="006F6D9C"/>
    <w:rsid w:val="007020B6"/>
    <w:rsid w:val="007043C0"/>
    <w:rsid w:val="00715458"/>
    <w:rsid w:val="007177C9"/>
    <w:rsid w:val="00725089"/>
    <w:rsid w:val="007455E5"/>
    <w:rsid w:val="007460B5"/>
    <w:rsid w:val="00774B29"/>
    <w:rsid w:val="007A29F0"/>
    <w:rsid w:val="007B3846"/>
    <w:rsid w:val="007C2FFC"/>
    <w:rsid w:val="007D562D"/>
    <w:rsid w:val="007E78C6"/>
    <w:rsid w:val="007F341B"/>
    <w:rsid w:val="008044C4"/>
    <w:rsid w:val="00817874"/>
    <w:rsid w:val="00866B88"/>
    <w:rsid w:val="00883EB0"/>
    <w:rsid w:val="00886DC7"/>
    <w:rsid w:val="00887F1E"/>
    <w:rsid w:val="00894353"/>
    <w:rsid w:val="008E1C2F"/>
    <w:rsid w:val="008E58C4"/>
    <w:rsid w:val="008E6D13"/>
    <w:rsid w:val="00900B32"/>
    <w:rsid w:val="00922B5C"/>
    <w:rsid w:val="0092332A"/>
    <w:rsid w:val="00926A09"/>
    <w:rsid w:val="00930903"/>
    <w:rsid w:val="0096074A"/>
    <w:rsid w:val="0096571D"/>
    <w:rsid w:val="00965F52"/>
    <w:rsid w:val="00971835"/>
    <w:rsid w:val="00994FFC"/>
    <w:rsid w:val="009C5036"/>
    <w:rsid w:val="009D48BD"/>
    <w:rsid w:val="009D5362"/>
    <w:rsid w:val="009E72D4"/>
    <w:rsid w:val="00A2415C"/>
    <w:rsid w:val="00A309F5"/>
    <w:rsid w:val="00A56A9D"/>
    <w:rsid w:val="00A57FCA"/>
    <w:rsid w:val="00A811DF"/>
    <w:rsid w:val="00A866B8"/>
    <w:rsid w:val="00AB4D4D"/>
    <w:rsid w:val="00AC2DB9"/>
    <w:rsid w:val="00AC3E48"/>
    <w:rsid w:val="00AE0402"/>
    <w:rsid w:val="00AE4672"/>
    <w:rsid w:val="00AF5253"/>
    <w:rsid w:val="00B31FA9"/>
    <w:rsid w:val="00B34DA9"/>
    <w:rsid w:val="00B54DE2"/>
    <w:rsid w:val="00B90B4C"/>
    <w:rsid w:val="00BE626B"/>
    <w:rsid w:val="00BE6FCB"/>
    <w:rsid w:val="00BE7682"/>
    <w:rsid w:val="00BF72DE"/>
    <w:rsid w:val="00C33DE6"/>
    <w:rsid w:val="00C41F68"/>
    <w:rsid w:val="00C421A6"/>
    <w:rsid w:val="00C604D8"/>
    <w:rsid w:val="00C640B9"/>
    <w:rsid w:val="00C87C68"/>
    <w:rsid w:val="00CC307B"/>
    <w:rsid w:val="00CD4A1E"/>
    <w:rsid w:val="00CE5398"/>
    <w:rsid w:val="00CE6241"/>
    <w:rsid w:val="00D0165C"/>
    <w:rsid w:val="00D15AF7"/>
    <w:rsid w:val="00D234D5"/>
    <w:rsid w:val="00D23C5D"/>
    <w:rsid w:val="00D44B90"/>
    <w:rsid w:val="00D55197"/>
    <w:rsid w:val="00D5711A"/>
    <w:rsid w:val="00D73865"/>
    <w:rsid w:val="00DB2CE7"/>
    <w:rsid w:val="00DC775E"/>
    <w:rsid w:val="00DD0A9B"/>
    <w:rsid w:val="00DD1916"/>
    <w:rsid w:val="00E33FD0"/>
    <w:rsid w:val="00E403B2"/>
    <w:rsid w:val="00E4638A"/>
    <w:rsid w:val="00E52E7D"/>
    <w:rsid w:val="00E73022"/>
    <w:rsid w:val="00E753A9"/>
    <w:rsid w:val="00E92DB3"/>
    <w:rsid w:val="00E9526E"/>
    <w:rsid w:val="00EA0FCD"/>
    <w:rsid w:val="00EB11EB"/>
    <w:rsid w:val="00ED2B78"/>
    <w:rsid w:val="00EE4838"/>
    <w:rsid w:val="00F020C2"/>
    <w:rsid w:val="00F05ECC"/>
    <w:rsid w:val="00F142EB"/>
    <w:rsid w:val="00F2472F"/>
    <w:rsid w:val="00F310FE"/>
    <w:rsid w:val="00F56363"/>
    <w:rsid w:val="00F61FE2"/>
    <w:rsid w:val="00F64E3D"/>
    <w:rsid w:val="00FB4CC2"/>
    <w:rsid w:val="00FE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C307B"/>
  </w:style>
  <w:style w:type="character" w:styleId="FollowedHyperlink">
    <w:name w:val="FollowedHyperlink"/>
    <w:basedOn w:val="DefaultParagraphFont"/>
    <w:uiPriority w:val="99"/>
    <w:semiHidden/>
    <w:unhideWhenUsed/>
    <w:rsid w:val="00C604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Jeffryes</dc:creator>
  <cp:keywords/>
  <dc:description/>
  <cp:lastModifiedBy>Commentator 5</cp:lastModifiedBy>
  <cp:revision>7</cp:revision>
  <dcterms:created xsi:type="dcterms:W3CDTF">2022-02-01T18:13:00Z</dcterms:created>
  <dcterms:modified xsi:type="dcterms:W3CDTF">2022-02-01T18:25:00Z</dcterms:modified>
</cp:coreProperties>
</file>