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bookmarkStart w:id="0" w:name="_GoBack"/>
    <w:bookmarkEnd w:id="0"/>
    <w:p w14:paraId="6156552E" w14:textId="77777777" w:rsidR="00717163" w:rsidRDefault="00DB73F9" w:rsidP="00DB73F9">
      <w:pPr>
        <w:ind w:left="-5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3C9C" wp14:editId="2495DD9A">
                <wp:simplePos x="0" y="0"/>
                <wp:positionH relativeFrom="column">
                  <wp:posOffset>459831</wp:posOffset>
                </wp:positionH>
                <wp:positionV relativeFrom="paragraph">
                  <wp:posOffset>-229688</wp:posOffset>
                </wp:positionV>
                <wp:extent cx="5267960" cy="1651000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165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A573" w14:textId="77777777" w:rsidR="005B3DD9" w:rsidRPr="00717163" w:rsidRDefault="005B3DD9" w:rsidP="0071716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</w:pPr>
                            <w:r w:rsidRPr="00717163">
                              <w:rPr>
                                <w:rFonts w:ascii="Georgia" w:hAnsi="Georgia"/>
                                <w:b/>
                                <w:sz w:val="80"/>
                                <w:szCs w:val="80"/>
                              </w:rPr>
                              <w:t>SAN DIEGO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pt;margin-top:-18.1pt;width:414.8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" fillcolor="#95b3d7 [1940]" stroked="f">
                <v:textbox>
                  <w:txbxContent>
                    <w:p w:rsidR="00717163" w:rsidRPr="00717163" w:rsidRDefault="00717163" w:rsidP="00717163">
                      <w:pPr>
                        <w:jc w:val="center"/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</w:pPr>
                      <w:r w:rsidRPr="00717163">
                        <w:rPr>
                          <w:rFonts w:ascii="Georgia" w:hAnsi="Georgia"/>
                          <w:b/>
                          <w:sz w:val="80"/>
                          <w:szCs w:val="80"/>
                        </w:rPr>
                        <w:t>SAN DIEGO STATE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6327E0" wp14:editId="0AFD886E">
            <wp:extent cx="857370" cy="132416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837815341"/>
        <w:docPartObj>
          <w:docPartGallery w:val="Cover Pages"/>
          <w:docPartUnique/>
        </w:docPartObj>
      </w:sdtPr>
      <w:sdtEndPr/>
      <w:sdtContent>
        <w:p w14:paraId="480EA3D2" w14:textId="77777777" w:rsidR="00DB73F9" w:rsidRPr="00DB73F9" w:rsidRDefault="00DB73F9" w:rsidP="00DB73F9">
          <w:pPr>
            <w:ind w:left="-450"/>
            <w:jc w:val="center"/>
          </w:pPr>
          <w:r w:rsidRPr="00F23FB0">
            <w:rPr>
              <w:rFonts w:ascii="Engravers MT" w:hAnsi="Engravers MT" w:cs="Times New Roman"/>
              <w:b/>
              <w:sz w:val="28"/>
              <w:szCs w:val="28"/>
            </w:rPr>
            <w:t>Information for Graduate PHYSICS Programs</w:t>
          </w:r>
        </w:p>
        <w:p w14:paraId="52B4214B" w14:textId="77777777" w:rsidR="001E76EB" w:rsidRPr="00DB73F9" w:rsidRDefault="001E76EB" w:rsidP="001E76E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 w:firstLine="90"/>
            <w:rPr>
              <w:rFonts w:ascii="Modern No. 20" w:hAnsi="Modern No. 20" w:cs="˚ê$»Ôˇølæ—"/>
              <w:sz w:val="32"/>
              <w:szCs w:val="32"/>
            </w:rPr>
          </w:pPr>
          <w:r w:rsidRPr="00DB73F9">
            <w:rPr>
              <w:rFonts w:ascii="Modern No. 20" w:hAnsi="Modern No. 20" w:cs="˚ê$»Ôˇølæ—"/>
              <w:sz w:val="32"/>
              <w:szCs w:val="32"/>
            </w:rPr>
            <w:t xml:space="preserve">Graduate Advisor: Dr. </w:t>
          </w:r>
          <w:proofErr w:type="spellStart"/>
          <w:r w:rsidRPr="00DB73F9">
            <w:rPr>
              <w:rFonts w:ascii="Modern No. 20" w:hAnsi="Modern No. 20" w:cs="˚ê$»Ôˇølæ—"/>
              <w:sz w:val="32"/>
              <w:szCs w:val="32"/>
            </w:rPr>
            <w:t>Fridolin</w:t>
          </w:r>
          <w:proofErr w:type="spellEnd"/>
          <w:r w:rsidRPr="00DB73F9">
            <w:rPr>
              <w:rFonts w:ascii="Modern No. 20" w:hAnsi="Modern No. 20" w:cs="˚ê$»Ôˇølæ—"/>
              <w:sz w:val="32"/>
              <w:szCs w:val="32"/>
            </w:rPr>
            <w:t xml:space="preserve"> Weber</w:t>
          </w:r>
          <w:r>
            <w:rPr>
              <w:rFonts w:ascii="Modern No. 20" w:hAnsi="Modern No. 20" w:cs="˚ê$»Ôˇølæ—"/>
              <w:sz w:val="32"/>
              <w:szCs w:val="32"/>
            </w:rPr>
            <w:t xml:space="preserve">                     E-mail: fweber@mail</w:t>
          </w:r>
          <w:r w:rsidRPr="00DB73F9">
            <w:rPr>
              <w:rFonts w:ascii="Modern No. 20" w:hAnsi="Modern No. 20" w:cs="˚ê$»Ôˇølæ—"/>
              <w:sz w:val="32"/>
              <w:szCs w:val="32"/>
            </w:rPr>
            <w:t xml:space="preserve">.sdsu.edu </w:t>
          </w:r>
        </w:p>
        <w:p w14:paraId="636E22B2" w14:textId="77777777" w:rsidR="001E76EB" w:rsidRDefault="001E76EB" w:rsidP="001E76E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 w:firstLine="90"/>
            <w:rPr>
              <w:rFonts w:ascii="Modern No. 20" w:hAnsi="Modern No. 20" w:cs="˚ê$»Ôˇølæ—"/>
              <w:sz w:val="32"/>
              <w:szCs w:val="32"/>
            </w:rPr>
          </w:pPr>
          <w:r>
            <w:rPr>
              <w:rFonts w:ascii="Modern No. 20" w:hAnsi="Modern No. 20" w:cs="˚ê$»Ôˇølæ—"/>
              <w:sz w:val="32"/>
              <w:szCs w:val="32"/>
            </w:rPr>
            <w:t xml:space="preserve">Telephone: 619-594-0239 or -6240                             </w:t>
          </w:r>
          <w:r w:rsidRPr="00DB73F9">
            <w:rPr>
              <w:rFonts w:ascii="Modern No. 20" w:hAnsi="Modern No. 20" w:cs="˚ê$»Ôˇølæ—"/>
              <w:sz w:val="32"/>
              <w:szCs w:val="32"/>
            </w:rPr>
            <w:t xml:space="preserve">Website: </w:t>
          </w:r>
          <w:hyperlink r:id="rId7" w:history="1">
            <w:r w:rsidRPr="004C352B">
              <w:rPr>
                <w:rStyle w:val="Hyperlink"/>
                <w:rFonts w:ascii="Modern No. 20" w:hAnsi="Modern No. 20" w:cs="˚ê$»Ôˇølæ—"/>
                <w:sz w:val="32"/>
                <w:szCs w:val="32"/>
              </w:rPr>
              <w:t>www.physics.sdsu.edu</w:t>
            </w:r>
          </w:hyperlink>
        </w:p>
        <w:p w14:paraId="5104A6A0" w14:textId="77777777" w:rsidR="001E76EB" w:rsidRDefault="001E76EB" w:rsidP="00DB73F9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1080" w:right="-720"/>
            <w:rPr>
              <w:rFonts w:ascii="Engravers MT" w:hAnsi="Engravers MT" w:cs="Times New Roman"/>
              <w:b/>
              <w:sz w:val="28"/>
              <w:szCs w:val="28"/>
            </w:rPr>
          </w:pPr>
        </w:p>
        <w:p w14:paraId="74AF8E85" w14:textId="77777777" w:rsidR="00DB73F9" w:rsidRDefault="00DB73F9" w:rsidP="00DB73F9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1080" w:right="-720"/>
            <w:rPr>
              <w:rFonts w:ascii="Engravers MT" w:hAnsi="Engravers MT" w:cs="Times New Roman"/>
              <w:b/>
              <w:sz w:val="28"/>
              <w:szCs w:val="28"/>
            </w:rPr>
          </w:pPr>
          <w:r w:rsidRPr="00F23FB0">
            <w:rPr>
              <w:rFonts w:ascii="Engravers MT" w:hAnsi="Engravers MT" w:cs="Times New Roman"/>
              <w:b/>
              <w:sz w:val="28"/>
              <w:szCs w:val="28"/>
            </w:rPr>
            <w:t>Degrees offered in the Dept. of Physics</w:t>
          </w:r>
        </w:p>
        <w:p w14:paraId="04515D11" w14:textId="6A3173B3" w:rsidR="00DB73F9" w:rsidRPr="00DB73F9" w:rsidRDefault="00B25B1F" w:rsidP="00DB73F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9360"/>
            </w:tabs>
            <w:autoSpaceDE w:val="0"/>
            <w:autoSpaceDN w:val="0"/>
            <w:adjustRightInd w:val="0"/>
            <w:ind w:left="-630" w:right="-720" w:hanging="450"/>
            <w:rPr>
              <w:rFonts w:ascii="Modern No. 20" w:hAnsi="Modern No. 20" w:cs="˚ê$»Ôˇølæ—"/>
              <w:sz w:val="32"/>
              <w:szCs w:val="32"/>
            </w:rPr>
          </w:pPr>
          <w:r>
            <w:rPr>
              <w:rFonts w:ascii="Modern No. 20" w:hAnsi="Modern No. 20" w:cs="˚ê$»Ôˇølæ—"/>
              <w:sz w:val="32"/>
              <w:szCs w:val="32"/>
            </w:rPr>
            <w:t>Master of Science</w:t>
          </w:r>
          <w:r w:rsidR="00BC3492">
            <w:rPr>
              <w:rFonts w:ascii="Modern No. 20" w:hAnsi="Modern No. 20" w:cs="˚ê$»Ôˇølæ—"/>
              <w:sz w:val="32"/>
              <w:szCs w:val="32"/>
            </w:rPr>
            <w:t>,</w:t>
          </w:r>
          <w:r w:rsidR="003A7082">
            <w:rPr>
              <w:rFonts w:ascii="Modern No. 20" w:hAnsi="Modern No. 20" w:cs="˚ê$»Ôˇølæ—"/>
              <w:sz w:val="32"/>
              <w:szCs w:val="32"/>
            </w:rPr>
            <w:t xml:space="preserve"> </w:t>
          </w:r>
          <w:r w:rsidR="00BC3492">
            <w:rPr>
              <w:rFonts w:ascii="Modern No. 20" w:hAnsi="Modern No. 20" w:cs="˚ê$»Ôˇølæ—"/>
              <w:sz w:val="32"/>
              <w:szCs w:val="32"/>
            </w:rPr>
            <w:t>Physics</w:t>
          </w:r>
          <w:r w:rsidR="003A7082">
            <w:rPr>
              <w:rFonts w:ascii="Modern No. 20" w:hAnsi="Modern No. 20" w:cs="˚ê$»Ôˇølæ—"/>
              <w:sz w:val="32"/>
              <w:szCs w:val="32"/>
            </w:rPr>
            <w:t xml:space="preserve"> (thesis)</w:t>
          </w:r>
        </w:p>
        <w:p w14:paraId="406BFF96" w14:textId="77777777" w:rsidR="00DB73F9" w:rsidRPr="00DB73F9" w:rsidRDefault="00BC3492" w:rsidP="00DB73F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9360"/>
            </w:tabs>
            <w:autoSpaceDE w:val="0"/>
            <w:autoSpaceDN w:val="0"/>
            <w:adjustRightInd w:val="0"/>
            <w:ind w:left="-630" w:right="-720" w:hanging="450"/>
            <w:rPr>
              <w:rFonts w:ascii="Modern No. 20" w:hAnsi="Modern No. 20" w:cs="˚ê$»Ôˇølæ—"/>
              <w:sz w:val="32"/>
              <w:szCs w:val="32"/>
            </w:rPr>
          </w:pPr>
          <w:r>
            <w:rPr>
              <w:rFonts w:ascii="Modern No. 20" w:hAnsi="Modern No. 20" w:cs="˚ê$»Ôˇølæ—"/>
              <w:sz w:val="32"/>
              <w:szCs w:val="32"/>
            </w:rPr>
            <w:t>Master of Arts, Physics</w:t>
          </w:r>
          <w:r w:rsidR="00DB73F9" w:rsidRPr="00DB73F9">
            <w:rPr>
              <w:rFonts w:ascii="Modern No. 20" w:hAnsi="Modern No. 20" w:cs="˚ê$»Ôˇølæ—"/>
              <w:sz w:val="32"/>
              <w:szCs w:val="32"/>
            </w:rPr>
            <w:t xml:space="preserve"> </w:t>
          </w:r>
          <w:r>
            <w:rPr>
              <w:rFonts w:ascii="Modern No. 20" w:hAnsi="Modern No. 20" w:cs="˚ê$»Ôˇølæ—"/>
              <w:sz w:val="32"/>
              <w:szCs w:val="32"/>
            </w:rPr>
            <w:t>(non-thesis; graduation by exam)</w:t>
          </w:r>
        </w:p>
        <w:p w14:paraId="0A38EFFE" w14:textId="77777777" w:rsidR="00DB73F9" w:rsidRPr="003A7082" w:rsidRDefault="00BC3492" w:rsidP="00DB73F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9360"/>
            </w:tabs>
            <w:autoSpaceDE w:val="0"/>
            <w:autoSpaceDN w:val="0"/>
            <w:adjustRightInd w:val="0"/>
            <w:ind w:left="-630" w:right="-720" w:hanging="450"/>
            <w:rPr>
              <w:rFonts w:ascii="Modern No. 20" w:hAnsi="Modern No. 20" w:cs="˚ê$»Ôˇølæ—"/>
              <w:sz w:val="32"/>
              <w:szCs w:val="32"/>
            </w:rPr>
          </w:pPr>
          <w:r>
            <w:rPr>
              <w:rFonts w:ascii="Modern No. 20" w:hAnsi="Modern No. 20" w:cs="˚ê$»Ôˇølæ—"/>
              <w:sz w:val="32"/>
              <w:szCs w:val="32"/>
            </w:rPr>
            <w:t xml:space="preserve">Master of Science, Medical Physics, </w:t>
          </w:r>
          <w:r w:rsidR="00DB73F9" w:rsidRPr="00DB73F9">
            <w:rPr>
              <w:rFonts w:ascii="Modern No. 20" w:hAnsi="Modern No. 20" w:cs="»ê$»Ôˇølæ—"/>
              <w:sz w:val="32"/>
              <w:szCs w:val="32"/>
            </w:rPr>
            <w:t>accredited by</w:t>
          </w:r>
          <w:r w:rsidRPr="00BC3492">
            <w:rPr>
              <w:rFonts w:ascii="Modern No. 20" w:hAnsi="Modern No. 20" w:cs="»ê$»Ôˇølæ—"/>
              <w:sz w:val="32"/>
              <w:szCs w:val="32"/>
            </w:rPr>
            <w:t xml:space="preserve"> </w:t>
          </w:r>
          <w:r w:rsidRPr="00FB6E7B">
            <w:rPr>
              <w:rFonts w:ascii="Modern No. 20" w:hAnsi="Modern No. 20" w:cs="»ê$»Ôˇølæ—"/>
              <w:sz w:val="32"/>
              <w:szCs w:val="32"/>
            </w:rPr>
            <w:t>Commission on Accreditation on Medical Physics</w:t>
          </w:r>
          <w:r w:rsidRPr="00FA10E9">
            <w:rPr>
              <w:rFonts w:ascii="»ê$»Ôˇølæ—" w:hAnsi="»ê$»Ôˇølæ—" w:cs="»ê$»Ôˇølæ—"/>
              <w:sz w:val="28"/>
              <w:szCs w:val="28"/>
            </w:rPr>
            <w:t xml:space="preserve"> </w:t>
          </w:r>
          <w:r>
            <w:rPr>
              <w:rFonts w:ascii="»ê$»Ôˇølæ—" w:hAnsi="»ê$»Ôˇølæ—" w:cs="»ê$»Ôˇølæ—"/>
              <w:sz w:val="28"/>
              <w:szCs w:val="28"/>
            </w:rPr>
            <w:t>(</w:t>
          </w:r>
          <w:r>
            <w:rPr>
              <w:rFonts w:ascii="Modern No. 20" w:hAnsi="Modern No. 20" w:cs="»ê$»Ôˇølæ—"/>
              <w:sz w:val="32"/>
              <w:szCs w:val="32"/>
            </w:rPr>
            <w:t>CAMPEP)</w:t>
          </w:r>
        </w:p>
        <w:p w14:paraId="0630804F" w14:textId="04A0CF7F" w:rsidR="003A7082" w:rsidRPr="00DB73F9" w:rsidRDefault="003A7082" w:rsidP="00DB73F9">
          <w:pPr>
            <w:pStyle w:val="ListParagraph"/>
            <w:widowControl w:val="0"/>
            <w:numPr>
              <w:ilvl w:val="0"/>
              <w:numId w:val="1"/>
            </w:numPr>
            <w:tabs>
              <w:tab w:val="left" w:pos="9360"/>
            </w:tabs>
            <w:autoSpaceDE w:val="0"/>
            <w:autoSpaceDN w:val="0"/>
            <w:adjustRightInd w:val="0"/>
            <w:ind w:left="-630" w:right="-720" w:hanging="450"/>
            <w:rPr>
              <w:rFonts w:ascii="Modern No. 20" w:hAnsi="Modern No. 20" w:cs="˚ê$»Ôˇølæ—"/>
              <w:sz w:val="32"/>
              <w:szCs w:val="32"/>
            </w:rPr>
          </w:pPr>
          <w:r>
            <w:rPr>
              <w:rFonts w:ascii="Modern No. 20" w:hAnsi="Modern No. 20" w:cs="»ê$»Ôˇølæ—"/>
              <w:sz w:val="32"/>
              <w:szCs w:val="32"/>
            </w:rPr>
            <w:t xml:space="preserve">Joint </w:t>
          </w:r>
          <w:proofErr w:type="spellStart"/>
          <w:r>
            <w:rPr>
              <w:rFonts w:ascii="Modern No. 20" w:hAnsi="Modern No. 20" w:cs="»ê$»Ôˇølæ—"/>
              <w:sz w:val="32"/>
              <w:szCs w:val="32"/>
            </w:rPr>
            <w:t>Ph.D</w:t>
          </w:r>
          <w:proofErr w:type="spellEnd"/>
          <w:r>
            <w:rPr>
              <w:rFonts w:ascii="Modern No. 20" w:hAnsi="Modern No. 20" w:cs="»ê$»Ôˇølæ—"/>
              <w:sz w:val="32"/>
              <w:szCs w:val="32"/>
            </w:rPr>
            <w:t xml:space="preserve"> in Computational Science through the Computational Science Research Center (for more info</w:t>
          </w:r>
          <w:r w:rsidR="00C57F2D">
            <w:rPr>
              <w:rFonts w:ascii="Modern No. 20" w:hAnsi="Modern No. 20" w:cs="»ê$»Ôˇølæ—"/>
              <w:sz w:val="32"/>
              <w:szCs w:val="32"/>
            </w:rPr>
            <w:t xml:space="preserve">rmation contact Dr. Weber above </w:t>
          </w:r>
          <w:r>
            <w:rPr>
              <w:rFonts w:ascii="Modern No. 20" w:hAnsi="Modern No. 20" w:cs="»ê$»Ôˇølæ—"/>
              <w:sz w:val="32"/>
              <w:szCs w:val="32"/>
            </w:rPr>
            <w:t xml:space="preserve">or </w:t>
          </w:r>
          <w:r>
            <w:rPr>
              <w:rFonts w:ascii="Modern No. 20" w:hAnsi="Modern No. 20" w:cs="Øï$»Ôˇølæ—"/>
              <w:sz w:val="32"/>
              <w:szCs w:val="32"/>
            </w:rPr>
            <w:t>the director of the CSRC, Dr. Jose Castillo, jcastillo@mail.sdsu.edu)</w:t>
          </w:r>
        </w:p>
        <w:p w14:paraId="118FB06A" w14:textId="77777777" w:rsidR="00DB73F9" w:rsidRDefault="00DB73F9" w:rsidP="001E76E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right="-720"/>
            <w:rPr>
              <w:rFonts w:ascii="Modern No. 20" w:hAnsi="Modern No. 20" w:cs="˚ê$»Ôˇølæ—"/>
              <w:sz w:val="32"/>
              <w:szCs w:val="32"/>
            </w:rPr>
          </w:pPr>
        </w:p>
        <w:p w14:paraId="46899013" w14:textId="77777777" w:rsidR="003B6C30" w:rsidRPr="00FB6E7B" w:rsidRDefault="003B6C30" w:rsidP="003B6C30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1080" w:right="-720"/>
            <w:rPr>
              <w:rFonts w:ascii="Engravers MT" w:hAnsi="Engravers MT" w:cs="Times New Roman"/>
              <w:b/>
              <w:sz w:val="28"/>
              <w:szCs w:val="28"/>
            </w:rPr>
          </w:pPr>
          <w:r w:rsidRPr="00FB6E7B">
            <w:rPr>
              <w:rFonts w:ascii="Engravers MT" w:hAnsi="Engravers MT" w:cs="Times New Roman"/>
              <w:b/>
              <w:sz w:val="28"/>
              <w:szCs w:val="28"/>
            </w:rPr>
            <w:t>Program Highlights</w:t>
          </w:r>
        </w:p>
        <w:p w14:paraId="2668F9FA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»ê$»Ôˇølæ—" w:hAnsi="»ê$»Ôˇølæ—" w:cs="»ê$»Ôˇølæ—"/>
              <w:sz w:val="28"/>
              <w:szCs w:val="28"/>
            </w:rPr>
          </w:pPr>
          <w:r>
            <w:rPr>
              <w:rFonts w:ascii="Modern No. 20" w:hAnsi="Modern No. 20" w:cs="Øï$»Ôˇølæ—"/>
              <w:sz w:val="32"/>
              <w:szCs w:val="32"/>
            </w:rPr>
            <w:t xml:space="preserve">MS Physics students are successful in industry, national labs, and </w:t>
          </w:r>
          <w:proofErr w:type="spellStart"/>
          <w:r>
            <w:rPr>
              <w:rFonts w:ascii="Modern No. 20" w:hAnsi="Modern No. 20" w:cs="Øï$»Ôˇølæ—"/>
              <w:sz w:val="32"/>
              <w:szCs w:val="32"/>
            </w:rPr>
            <w:t>Ph.D</w:t>
          </w:r>
          <w:proofErr w:type="spellEnd"/>
          <w:r>
            <w:rPr>
              <w:rFonts w:ascii="Modern No. 20" w:hAnsi="Modern No. 20" w:cs="Øï$»Ôˇølæ—"/>
              <w:sz w:val="32"/>
              <w:szCs w:val="32"/>
            </w:rPr>
            <w:t xml:space="preserve"> programs.</w:t>
          </w:r>
        </w:p>
        <w:p w14:paraId="244AB3D4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»ê$»Ôˇølæ—" w:hAnsi="»ê$»Ôˇølæ—" w:cs="»ê$»Ôˇølæ—"/>
              <w:sz w:val="28"/>
              <w:szCs w:val="28"/>
            </w:rPr>
          </w:pPr>
          <w:r>
            <w:rPr>
              <w:rFonts w:ascii="Modern No. 20" w:hAnsi="Modern No. 20" w:cs="Øï$»Ôˇølæ—"/>
              <w:sz w:val="32"/>
              <w:szCs w:val="32"/>
            </w:rPr>
            <w:t xml:space="preserve">MS Medical Physics students are successful in residency programs, </w:t>
          </w:r>
          <w:proofErr w:type="spellStart"/>
          <w:r>
            <w:rPr>
              <w:rFonts w:ascii="Modern No. 20" w:hAnsi="Modern No. 20" w:cs="Øï$»Ôˇølæ—"/>
              <w:sz w:val="32"/>
              <w:szCs w:val="32"/>
            </w:rPr>
            <w:t>Ph.D</w:t>
          </w:r>
          <w:proofErr w:type="spellEnd"/>
          <w:r>
            <w:rPr>
              <w:rFonts w:ascii="Modern No. 20" w:hAnsi="Modern No. 20" w:cs="Øï$»Ôˇølæ—"/>
              <w:sz w:val="32"/>
              <w:szCs w:val="32"/>
            </w:rPr>
            <w:t xml:space="preserve"> programs, and the </w:t>
          </w:r>
          <w:r w:rsidRPr="00DB73F9">
            <w:rPr>
              <w:rFonts w:ascii="Modern No. 20" w:hAnsi="Modern No. 20" w:cs="Øï$»Ôˇølæ—"/>
              <w:sz w:val="32"/>
              <w:szCs w:val="32"/>
            </w:rPr>
            <w:t>medi</w:t>
          </w:r>
          <w:r>
            <w:rPr>
              <w:rFonts w:ascii="Modern No. 20" w:hAnsi="Modern No. 20" w:cs="Øï$»Ôˇølæ—"/>
              <w:sz w:val="32"/>
              <w:szCs w:val="32"/>
            </w:rPr>
            <w:t>cal devices/technology industry.</w:t>
          </w:r>
        </w:p>
        <w:p w14:paraId="60E194D8" w14:textId="77777777" w:rsidR="003B6C30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»ê$»Ôˇølæ—" w:hAnsi="»ê$»Ôˇølæ—" w:cs="»ê$»Ôˇølæ—"/>
              <w:sz w:val="28"/>
              <w:szCs w:val="28"/>
            </w:rPr>
          </w:pPr>
          <w:r>
            <w:rPr>
              <w:rFonts w:ascii="Modern No. 20" w:hAnsi="Modern No. 20" w:cs="Øï$»Ôˇølæ—"/>
              <w:sz w:val="32"/>
              <w:szCs w:val="32"/>
            </w:rPr>
            <w:t>PhD Computational Science students are successful in national labs and academia.</w:t>
          </w:r>
        </w:p>
        <w:p w14:paraId="49181196" w14:textId="38C4D451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Favorable student-to-faculty ratio with graduate physics courses averaging about 10 students. Full-time faculty teach all graduate lectures and laboratory courses </w:t>
          </w:r>
        </w:p>
        <w:p w14:paraId="3B678FA5" w14:textId="4B22B610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>
            <w:rPr>
              <w:rFonts w:ascii="Modern No. 20" w:hAnsi="Modern No. 20" w:cs="»ê$»Ôˇølæ—"/>
              <w:sz w:val="32"/>
              <w:szCs w:val="32"/>
            </w:rPr>
            <w:t>C</w:t>
          </w:r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lose student-faculty contact </w:t>
          </w:r>
        </w:p>
        <w:p w14:paraId="0EFE72DA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Financial support is available for most of our qualified Master's students as Teaching Assistants (TAs) or Research Assistants (RAs).  </w:t>
          </w:r>
        </w:p>
        <w:p w14:paraId="5288DABA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Master's </w:t>
          </w:r>
          <w:proofErr w:type="gramStart"/>
          <w:r w:rsidRPr="000B2F1C">
            <w:rPr>
              <w:rFonts w:ascii="Modern No. 20" w:hAnsi="Modern No. 20" w:cs="»ê$»Ôˇølæ—"/>
              <w:sz w:val="32"/>
              <w:szCs w:val="32"/>
            </w:rPr>
            <w:t>students</w:t>
          </w:r>
          <w:proofErr w:type="gramEnd"/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 co-author journal publications, present at national/international conferences: many have won awards at national labs, SDSU and CSU research symposia, AIP travel awards.</w:t>
          </w:r>
        </w:p>
        <w:p w14:paraId="673C00FD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lastRenderedPageBreak/>
            <w:t>Physics and Computational Science students intern with local industry and national labs (Los Alamos, Lawrence Livermore, Lawrence Berkeley, Oak Ridge).</w:t>
          </w:r>
        </w:p>
        <w:p w14:paraId="03FEC793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>Strong industry affiliations: e.g., Cymer (San Diego-based optics technology leader) gifted $300,000 to Physics and recruits students from our program each year.</w:t>
          </w:r>
        </w:p>
        <w:p w14:paraId="603B07D3" w14:textId="77777777" w:rsidR="003B6C30" w:rsidRPr="000B2F1C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>More than 50% of our graduates go on to nationally recognized PhD programs.</w:t>
          </w:r>
        </w:p>
        <w:p w14:paraId="53A8170C" w14:textId="7211EC5B" w:rsidR="003B6C30" w:rsidRPr="000B2F1C" w:rsidRDefault="003B6C30" w:rsidP="003B6C30">
          <w:pPr>
            <w:pStyle w:val="ListParagraph"/>
            <w:numPr>
              <w:ilvl w:val="0"/>
              <w:numId w:val="2"/>
            </w:numPr>
            <w:tabs>
              <w:tab w:val="left" w:pos="9360"/>
            </w:tabs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32"/>
              <w:szCs w:val="32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 xml:space="preserve">MS program in Medical Physics is one of </w:t>
          </w:r>
          <w:r>
            <w:rPr>
              <w:rFonts w:ascii="Modern No. 20" w:hAnsi="Modern No. 20" w:cs="»ê$»Ôˇølæ—"/>
              <w:sz w:val="32"/>
              <w:szCs w:val="32"/>
            </w:rPr>
            <w:t xml:space="preserve">only </w:t>
          </w:r>
          <w:r w:rsidRPr="000B2F1C">
            <w:rPr>
              <w:rFonts w:ascii="Modern No. 20" w:hAnsi="Modern No. 20" w:cs="»ê$»Ôˇølæ—"/>
              <w:sz w:val="32"/>
              <w:szCs w:val="32"/>
            </w:rPr>
            <w:t>two CAMPEP accredited graduate programs in California.</w:t>
          </w:r>
        </w:p>
        <w:p w14:paraId="2B41ED84" w14:textId="2677890E" w:rsidR="003B6C30" w:rsidRPr="003B6C30" w:rsidRDefault="003B6C30" w:rsidP="003B6C30">
          <w:pPr>
            <w:pStyle w:val="ListParagraph"/>
            <w:widowControl w:val="0"/>
            <w:numPr>
              <w:ilvl w:val="0"/>
              <w:numId w:val="2"/>
            </w:numPr>
            <w:tabs>
              <w:tab w:val="left" w:pos="9360"/>
            </w:tabs>
            <w:autoSpaceDE w:val="0"/>
            <w:autoSpaceDN w:val="0"/>
            <w:adjustRightInd w:val="0"/>
            <w:spacing w:after="200" w:line="480" w:lineRule="exact"/>
            <w:ind w:left="-619" w:right="-720" w:hanging="187"/>
            <w:rPr>
              <w:rFonts w:ascii="Modern No. 20" w:hAnsi="Modern No. 20" w:cs="»ê$»Ôˇølæ—"/>
              <w:sz w:val="28"/>
              <w:szCs w:val="28"/>
            </w:rPr>
          </w:pPr>
          <w:r w:rsidRPr="000B2F1C">
            <w:rPr>
              <w:rFonts w:ascii="Modern No. 20" w:hAnsi="Modern No. 20" w:cs="»ê$»Ôˇølæ—"/>
              <w:sz w:val="32"/>
              <w:szCs w:val="32"/>
            </w:rPr>
            <w:t>A hub-spoke residency training in Medical Physics provides a pathway for students graduating</w:t>
          </w:r>
          <w:r w:rsidRPr="000B2F1C">
            <w:rPr>
              <w:rFonts w:ascii="Modern No. 20" w:hAnsi="Modern No. 20" w:cs="»ê$»Ôˇølæ—"/>
              <w:sz w:val="28"/>
              <w:szCs w:val="28"/>
            </w:rPr>
            <w:t xml:space="preserve"> </w:t>
          </w:r>
          <w:r w:rsidRPr="003B6C30">
            <w:rPr>
              <w:rFonts w:ascii="Modern No. 20" w:hAnsi="Modern No. 20" w:cs="»ê$»Ôˇølæ—"/>
              <w:sz w:val="32"/>
              <w:szCs w:val="32"/>
            </w:rPr>
            <w:t>from the MS in Medical Physics program.</w:t>
          </w:r>
        </w:p>
        <w:p w14:paraId="1DEF116C" w14:textId="77777777" w:rsidR="00FB6E7B" w:rsidRDefault="00FB6E7B" w:rsidP="000B2F1C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right="-720"/>
            <w:rPr>
              <w:rFonts w:ascii="Øï$»Ôˇølæ—" w:hAnsi="Øï$»Ôˇølæ—" w:cs="Øï$»Ôˇølæ—"/>
              <w:sz w:val="28"/>
              <w:szCs w:val="28"/>
            </w:rPr>
          </w:pPr>
        </w:p>
        <w:p w14:paraId="777C182D" w14:textId="77777777" w:rsidR="00FB6E7B" w:rsidRPr="00FB6E7B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/>
            <w:rPr>
              <w:rFonts w:ascii="Engravers MT" w:hAnsi="Engravers MT" w:cs="Times New Roman"/>
              <w:b/>
              <w:sz w:val="28"/>
              <w:szCs w:val="28"/>
            </w:rPr>
          </w:pPr>
          <w:r w:rsidRPr="00FB6E7B">
            <w:rPr>
              <w:rFonts w:ascii="Engravers MT" w:hAnsi="Engravers MT" w:cs="Times New Roman"/>
              <w:b/>
              <w:sz w:val="28"/>
              <w:szCs w:val="28"/>
            </w:rPr>
            <w:t>Student Research Projects</w:t>
          </w:r>
        </w:p>
        <w:p w14:paraId="7946BC31" w14:textId="54F39A23" w:rsidR="00B25B1F" w:rsidRPr="00B25B1F" w:rsidRDefault="00FB6E7B" w:rsidP="00B25B1F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ind w:left="-1080" w:right="-720"/>
            <w:rPr>
              <w:rFonts w:ascii="úî$»Ôˇølæ—" w:hAnsi="úî$»Ôˇølæ—" w:cs="úî$»Ôˇølæ—"/>
              <w:sz w:val="28"/>
              <w:szCs w:val="28"/>
            </w:rPr>
          </w:pPr>
          <w:r>
            <w:rPr>
              <w:rFonts w:ascii="úî$»Ôˇølæ—" w:hAnsi="úî$»Ôˇølæ—" w:cs="úî$»Ôˇølæ—"/>
              <w:sz w:val="28"/>
              <w:szCs w:val="28"/>
            </w:rPr>
            <w:t xml:space="preserve">All graduates in MS (Physics) and those choosing the Thesis option in the MS (Medical Physics) programs undertake a research project </w:t>
          </w:r>
          <w:r w:rsidR="003A7082">
            <w:rPr>
              <w:rFonts w:ascii="úî$»Ôˇølæ—" w:hAnsi="úî$»Ôˇølæ—" w:cs="úî$»Ôˇølæ—"/>
              <w:sz w:val="28"/>
              <w:szCs w:val="28"/>
            </w:rPr>
            <w:t>culminating</w:t>
          </w:r>
          <w:r>
            <w:rPr>
              <w:rFonts w:ascii="úî$»Ôˇølæ—" w:hAnsi="úî$»Ôˇølæ—" w:cs="úî$»Ôˇølæ—"/>
              <w:sz w:val="28"/>
              <w:szCs w:val="28"/>
            </w:rPr>
            <w:t xml:space="preserve"> in a thesis. Each project is undertake</w:t>
          </w:r>
          <w:r w:rsidR="003A7082">
            <w:rPr>
              <w:rFonts w:ascii="úî$»Ôˇølæ—" w:hAnsi="úî$»Ôˇølæ—" w:cs="úî$»Ôˇølæ—"/>
              <w:sz w:val="28"/>
              <w:szCs w:val="28"/>
            </w:rPr>
            <w:t xml:space="preserve">n under the supervision of our faculty </w:t>
          </w:r>
          <w:r>
            <w:rPr>
              <w:rFonts w:ascii="úî$»Ôˇølæ—" w:hAnsi="úî$»Ôˇølæ—" w:cs="úî$»Ôˇølæ—"/>
              <w:sz w:val="28"/>
              <w:szCs w:val="28"/>
            </w:rPr>
            <w:t>in the following research fields:</w:t>
          </w:r>
        </w:p>
        <w:p w14:paraId="07940104" w14:textId="7D8FC857" w:rsidR="00FB6E7B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  <w:r>
            <w:rPr>
              <w:rFonts w:ascii="úî$»Ôˇølæ—" w:hAnsi="úî$»Ôˇølæ—" w:cs="úî$»Ôˇølæ—"/>
              <w:sz w:val="28"/>
              <w:szCs w:val="28"/>
            </w:rPr>
            <w:t xml:space="preserve">• </w:t>
          </w:r>
          <w:r w:rsidRPr="00FA10E9">
            <w:rPr>
              <w:rFonts w:ascii="úî$»Ôˇølæ—" w:hAnsi="úî$»Ôˇølæ—" w:cs="úî$»Ôˇølæ—"/>
              <w:b/>
              <w:sz w:val="28"/>
              <w:szCs w:val="28"/>
            </w:rPr>
            <w:t>Experimental Optics</w:t>
          </w:r>
          <w:r>
            <w:rPr>
              <w:rFonts w:ascii="úî$»Ôˇølæ—" w:hAnsi="úî$»Ôˇølæ—" w:cs="úî$»Ôˇølæ—"/>
              <w:sz w:val="28"/>
              <w:szCs w:val="28"/>
            </w:rPr>
            <w:t xml:space="preserve">: 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Electro-o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>pti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cs, ultrafast lasers and q</w:t>
          </w:r>
          <w:r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uantum 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optics, non-linear optics, </w:t>
          </w:r>
          <w:proofErr w:type="spellStart"/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n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>anopho</w:t>
          </w:r>
          <w:r w:rsidR="00BC3492">
            <w:rPr>
              <w:rFonts w:ascii="úî$»Ôˇølæ—" w:hAnsi="úî$»Ôˇølæ—" w:cs="úî$»Ôˇølæ—"/>
              <w:bCs/>
              <w:sz w:val="28"/>
              <w:szCs w:val="28"/>
            </w:rPr>
            <w:t>tonics</w:t>
          </w:r>
          <w:proofErr w:type="spellEnd"/>
        </w:p>
        <w:p w14:paraId="53F7B6BE" w14:textId="77777777" w:rsidR="00BC3492" w:rsidRPr="00FB6E7B" w:rsidRDefault="00BC3492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sz w:val="28"/>
              <w:szCs w:val="28"/>
            </w:rPr>
          </w:pPr>
        </w:p>
        <w:p w14:paraId="612A6B04" w14:textId="121AA557" w:rsidR="00FB6E7B" w:rsidRDefault="00FB6E7B" w:rsidP="00BC3492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  <w:r>
            <w:rPr>
              <w:rFonts w:ascii="úî$»Ôˇølæ—" w:hAnsi="úî$»Ôˇølæ—" w:cs="úî$»Ôˇølæ—"/>
              <w:sz w:val="28"/>
              <w:szCs w:val="28"/>
            </w:rPr>
            <w:t xml:space="preserve">• </w:t>
          </w:r>
          <w:r w:rsidR="003F4BAD">
            <w:rPr>
              <w:rFonts w:ascii="úî$»Ôˇølæ—" w:hAnsi="úî$»Ôˇølæ—" w:cs="úî$»Ôˇølæ—"/>
              <w:b/>
              <w:sz w:val="28"/>
              <w:szCs w:val="28"/>
            </w:rPr>
            <w:t>Theoretical and Computational</w:t>
          </w:r>
          <w:r>
            <w:rPr>
              <w:rFonts w:ascii="úî$»Ôˇølæ—" w:hAnsi="úî$»Ôˇølæ—" w:cs="úî$»Ôˇølæ—"/>
              <w:sz w:val="28"/>
              <w:szCs w:val="28"/>
            </w:rPr>
            <w:t xml:space="preserve">: 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Polymers &amp; biop</w:t>
          </w:r>
          <w:r w:rsidR="00BC3492">
            <w:rPr>
              <w:rFonts w:ascii="úî$»Ôˇølæ—" w:hAnsi="úî$»Ôˇølæ—" w:cs="úî$»Ôˇølæ—"/>
              <w:bCs/>
              <w:sz w:val="28"/>
              <w:szCs w:val="28"/>
            </w:rPr>
            <w:t>hysics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, n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>uclear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 &amp; particle</w:t>
          </w:r>
          <w:r w:rsidR="00BC3492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, 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n</w:t>
          </w:r>
          <w:r>
            <w:rPr>
              <w:rFonts w:ascii="úî$»Ôˇølæ—" w:hAnsi="úî$»Ôˇølæ—" w:cs="úî$»Ôˇølæ—"/>
              <w:bCs/>
              <w:sz w:val="28"/>
              <w:szCs w:val="28"/>
            </w:rPr>
            <w:t>uclear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/r</w:t>
          </w:r>
          <w:r w:rsidR="00BC3492">
            <w:rPr>
              <w:rFonts w:ascii="úî$»Ôˇølæ—" w:hAnsi="úî$»Ôˇølæ—" w:cs="úî$»Ôˇølæ—"/>
              <w:bCs/>
              <w:sz w:val="28"/>
              <w:szCs w:val="28"/>
            </w:rPr>
            <w:t>elativistic</w:t>
          </w:r>
          <w:r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 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>a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>strophysics/</w:t>
          </w:r>
          <w:r w:rsidR="003F4BAD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 general relativity, o</w:t>
          </w:r>
          <w:r w:rsidR="00BC3492">
            <w:rPr>
              <w:rFonts w:ascii="úî$»Ôˇølæ—" w:hAnsi="úî$»Ôˇølæ—" w:cs="úî$»Ôˇølæ—"/>
              <w:bCs/>
              <w:sz w:val="28"/>
              <w:szCs w:val="28"/>
            </w:rPr>
            <w:t>ptical.</w:t>
          </w:r>
        </w:p>
        <w:p w14:paraId="33586A0C" w14:textId="77777777" w:rsidR="00FB6E7B" w:rsidRPr="00FA10E9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</w:p>
        <w:p w14:paraId="3288C6AA" w14:textId="77777777" w:rsidR="003975B7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  <w:r>
            <w:rPr>
              <w:rFonts w:ascii="úî$»Ôˇølæ—" w:hAnsi="úî$»Ôˇølæ—" w:cs="úî$»Ôˇølæ—"/>
              <w:sz w:val="28"/>
              <w:szCs w:val="28"/>
            </w:rPr>
            <w:t xml:space="preserve">• </w:t>
          </w:r>
          <w:r w:rsidRPr="00FA10E9">
            <w:rPr>
              <w:rFonts w:ascii="úî$»Ôˇølæ—" w:hAnsi="úî$»Ôˇølæ—" w:cs="úî$»Ôˇølæ—"/>
              <w:b/>
              <w:sz w:val="28"/>
              <w:szCs w:val="28"/>
            </w:rPr>
            <w:t>Experimental Condensed Matter</w:t>
          </w:r>
          <w:r>
            <w:rPr>
              <w:rFonts w:ascii="úî$»Ôˇølæ—" w:hAnsi="úî$»Ôˇølæ—" w:cs="úî$»Ôˇølæ—"/>
              <w:sz w:val="28"/>
              <w:szCs w:val="28"/>
            </w:rPr>
            <w:t xml:space="preserve">: 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Superconductivity, </w:t>
          </w:r>
          <w:r w:rsidR="003975B7">
            <w:rPr>
              <w:rFonts w:ascii="úî$»Ôˇølæ—" w:hAnsi="úî$»Ôˇølæ—" w:cs="úî$»Ôˇølæ—"/>
              <w:bCs/>
              <w:sz w:val="28"/>
              <w:szCs w:val="28"/>
            </w:rPr>
            <w:t xml:space="preserve">magnetism, and material synthesis. </w:t>
          </w:r>
        </w:p>
        <w:p w14:paraId="4514A81A" w14:textId="77777777" w:rsidR="00FB6E7B" w:rsidRPr="00F8798F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sz w:val="28"/>
              <w:szCs w:val="28"/>
            </w:rPr>
          </w:pPr>
        </w:p>
        <w:p w14:paraId="4481BF58" w14:textId="02F7F6EB" w:rsidR="00FB6E7B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  <w:r>
            <w:rPr>
              <w:rFonts w:ascii="úî$»Ôˇølæ—" w:hAnsi="úî$»Ôˇølæ—" w:cs="úî$»Ôˇølæ—"/>
              <w:sz w:val="28"/>
              <w:szCs w:val="28"/>
            </w:rPr>
            <w:t xml:space="preserve">• </w:t>
          </w:r>
          <w:r w:rsidRPr="00FA10E9">
            <w:rPr>
              <w:rFonts w:ascii="úî$»Ôˇølæ—" w:hAnsi="úî$»Ôˇølæ—" w:cs="úî$»Ôˇølæ—"/>
              <w:b/>
              <w:sz w:val="28"/>
              <w:szCs w:val="28"/>
            </w:rPr>
            <w:t>Medical and Radiological Physics</w:t>
          </w:r>
          <w:r>
            <w:rPr>
              <w:rFonts w:ascii="úî$»Ôˇølæ—" w:hAnsi="úî$»Ôˇølæ—" w:cs="úî$»Ôˇølæ—"/>
              <w:sz w:val="28"/>
              <w:szCs w:val="28"/>
            </w:rPr>
            <w:t xml:space="preserve">: </w:t>
          </w:r>
          <w:r w:rsidR="003975B7">
            <w:rPr>
              <w:rFonts w:ascii="úî$»Ôˇølæ—" w:hAnsi="úî$»Ôˇølæ—" w:cs="úî$»Ôˇølæ—"/>
              <w:bCs/>
              <w:sz w:val="28"/>
              <w:szCs w:val="28"/>
            </w:rPr>
            <w:t>Functional and structural magnetic resonance imaging and image processing, radiation biology, radiation therapy</w:t>
          </w:r>
          <w:r w:rsidRPr="00FA10E9">
            <w:rPr>
              <w:rFonts w:ascii="úî$»Ôˇølæ—" w:hAnsi="úî$»Ôˇølæ—" w:cs="úî$»Ôˇølæ—"/>
              <w:bCs/>
              <w:sz w:val="28"/>
              <w:szCs w:val="28"/>
            </w:rPr>
            <w:t>, CT dose, detecto</w:t>
          </w:r>
          <w:r>
            <w:rPr>
              <w:rFonts w:ascii="úî$»Ôˇølæ—" w:hAnsi="úî$»Ôˇølæ—" w:cs="úî$»Ôˇølæ—"/>
              <w:bCs/>
              <w:sz w:val="28"/>
              <w:szCs w:val="28"/>
            </w:rPr>
            <w:t>rs and nuclear instrumentation.</w:t>
          </w:r>
        </w:p>
        <w:p w14:paraId="40965AE6" w14:textId="77777777" w:rsidR="00FB6E7B" w:rsidRDefault="00FB6E7B" w:rsidP="00FB6E7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810" w:right="-720"/>
            <w:rPr>
              <w:rFonts w:ascii="úî$»Ôˇølæ—" w:hAnsi="úî$»Ôˇølæ—" w:cs="úî$»Ôˇølæ—"/>
              <w:bCs/>
              <w:sz w:val="28"/>
              <w:szCs w:val="28"/>
            </w:rPr>
          </w:pPr>
        </w:p>
        <w:p w14:paraId="7DA3152D" w14:textId="77777777" w:rsidR="000B2F1C" w:rsidRPr="00DB73F9" w:rsidRDefault="000B2F1C" w:rsidP="000B2F1C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/>
            <w:rPr>
              <w:rFonts w:ascii="Modern No. 20" w:hAnsi="Modern No. 20" w:cs="Øï$»Ôˇølæ—"/>
              <w:sz w:val="32"/>
              <w:szCs w:val="32"/>
            </w:rPr>
          </w:pPr>
          <w:r w:rsidRPr="00DB73F9">
            <w:rPr>
              <w:rFonts w:ascii="Engravers MT" w:hAnsi="Engravers MT" w:cs="Times New Roman"/>
              <w:b/>
              <w:sz w:val="28"/>
              <w:szCs w:val="28"/>
            </w:rPr>
            <w:t>General Requirements</w:t>
          </w:r>
        </w:p>
        <w:p w14:paraId="05A7323D" w14:textId="0915FF5E" w:rsidR="000B2F1C" w:rsidRDefault="000B2F1C" w:rsidP="000B2F1C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1080" w:right="-720"/>
            <w:rPr>
              <w:rFonts w:ascii="Øï$»Ôˇølæ—" w:hAnsi="Øï$»Ôˇølæ—" w:cs="Øï$»Ôˇølæ—"/>
              <w:sz w:val="28"/>
              <w:szCs w:val="28"/>
            </w:rPr>
          </w:pPr>
          <w:r>
            <w:rPr>
              <w:rFonts w:ascii="Øï$»Ôˇølæ—" w:hAnsi="Øï$»Ôˇølæ—" w:cs="Øï$»Ôˇølæ—"/>
              <w:sz w:val="28"/>
              <w:szCs w:val="28"/>
            </w:rPr>
            <w:t>Masters Students must complete core courses as well as electives requirements and all-university graduation requirements. Details can be found in the San Diego State University Graduate Bulletin available online.</w:t>
          </w:r>
        </w:p>
        <w:p w14:paraId="43F97259" w14:textId="77777777" w:rsidR="0071443B" w:rsidRDefault="0071443B" w:rsidP="000B2F1C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1080" w:right="-720"/>
            <w:rPr>
              <w:rFonts w:ascii="Øï$»Ôˇølæ—" w:hAnsi="Øï$»Ôˇølæ—" w:cs="Øï$»Ôˇølæ—"/>
              <w:sz w:val="28"/>
              <w:szCs w:val="28"/>
            </w:rPr>
          </w:pPr>
        </w:p>
        <w:p w14:paraId="6ADB5140" w14:textId="24F4F6AA" w:rsidR="0071443B" w:rsidRDefault="0071443B" w:rsidP="0071443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/>
            <w:rPr>
              <w:rFonts w:ascii="Engravers MT" w:hAnsi="Engravers MT" w:cs="Times New Roman"/>
              <w:b/>
              <w:sz w:val="28"/>
              <w:szCs w:val="28"/>
            </w:rPr>
          </w:pPr>
          <w:r w:rsidRPr="0071443B">
            <w:rPr>
              <w:rFonts w:ascii="Engravers MT" w:hAnsi="Engravers MT" w:cs="Times New Roman"/>
              <w:b/>
              <w:sz w:val="28"/>
              <w:szCs w:val="28"/>
            </w:rPr>
            <w:t>IMPORTANT DEADLINES</w:t>
          </w:r>
          <w:r>
            <w:rPr>
              <w:rFonts w:ascii="Engravers MT" w:hAnsi="Engravers MT" w:cs="Times New Roman"/>
              <w:b/>
              <w:sz w:val="28"/>
              <w:szCs w:val="28"/>
            </w:rPr>
            <w:t xml:space="preserve"> FOR GRADUATE APPLICATIONs</w:t>
          </w:r>
        </w:p>
        <w:p w14:paraId="3016E910" w14:textId="52D67515" w:rsidR="0071443B" w:rsidRPr="0071443B" w:rsidRDefault="0071443B" w:rsidP="0071443B">
          <w:pPr>
            <w:widowControl w:val="0"/>
            <w:tabs>
              <w:tab w:val="left" w:pos="9360"/>
            </w:tabs>
            <w:autoSpaceDE w:val="0"/>
            <w:autoSpaceDN w:val="0"/>
            <w:adjustRightInd w:val="0"/>
            <w:spacing w:after="0" w:line="240" w:lineRule="auto"/>
            <w:ind w:left="-990" w:right="-720"/>
            <w:rPr>
              <w:rFonts w:ascii="Øï$»Ôˇølæ—" w:hAnsi="Øï$»Ôˇølæ—" w:cs="Øï$»Ôˇølæ—"/>
              <w:sz w:val="28"/>
              <w:szCs w:val="28"/>
            </w:rPr>
          </w:pPr>
          <w:r>
            <w:rPr>
              <w:rFonts w:ascii="Øï$»Ôˇølæ—" w:hAnsi="Øï$»Ôˇølæ—" w:cs="Øï$»Ôˇølæ—"/>
              <w:sz w:val="28"/>
              <w:szCs w:val="28"/>
            </w:rPr>
            <w:t xml:space="preserve">The deadlines for the applications to the Masters programs In Physics, Medical Physics and the Joint PhD program are available at: </w:t>
          </w:r>
          <w:r w:rsidRPr="0071443B">
            <w:rPr>
              <w:rFonts w:ascii="Øï$»Ôˇølæ—" w:hAnsi="Øï$»Ôˇølæ—" w:cs="Øï$»Ôˇølæ—"/>
              <w:sz w:val="28"/>
              <w:szCs w:val="28"/>
            </w:rPr>
            <w:t>http://arweb.sdsu.edu/es/admissions/grad/</w:t>
          </w:r>
          <w:r>
            <w:rPr>
              <w:rFonts w:ascii="Øï$»Ôˇølæ—" w:hAnsi="Øï$»Ôˇølæ—" w:cs="Øï$»Ôˇølæ—"/>
              <w:sz w:val="28"/>
              <w:szCs w:val="28"/>
            </w:rPr>
            <w:t xml:space="preserve">  </w:t>
          </w:r>
        </w:p>
        <w:p w14:paraId="07924F98" w14:textId="76403907" w:rsidR="00892CC9" w:rsidRDefault="0096468D"/>
      </w:sdtContent>
    </w:sdt>
    <w:sectPr w:rsidR="00892CC9" w:rsidSect="00DB73F9">
      <w:pgSz w:w="12240" w:h="15840"/>
      <w:pgMar w:top="72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˚ê$»Ôˇølæ—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»ê$»Ôˇølæ—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Øï$»Ôˇølæ—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úî$»Ôˇølæ—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1D3F"/>
    <w:multiLevelType w:val="hybridMultilevel"/>
    <w:tmpl w:val="7EF61C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F11B7"/>
    <w:multiLevelType w:val="hybridMultilevel"/>
    <w:tmpl w:val="828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8D"/>
    <w:rsid w:val="000742E5"/>
    <w:rsid w:val="0008271A"/>
    <w:rsid w:val="000B2F1C"/>
    <w:rsid w:val="001B224B"/>
    <w:rsid w:val="001E76EB"/>
    <w:rsid w:val="00344D8F"/>
    <w:rsid w:val="003975B7"/>
    <w:rsid w:val="003A7082"/>
    <w:rsid w:val="003B6C30"/>
    <w:rsid w:val="003D4CC4"/>
    <w:rsid w:val="003F4BAD"/>
    <w:rsid w:val="005B3DD9"/>
    <w:rsid w:val="006F62A7"/>
    <w:rsid w:val="0071443B"/>
    <w:rsid w:val="00717163"/>
    <w:rsid w:val="007C2733"/>
    <w:rsid w:val="00892CC9"/>
    <w:rsid w:val="0096468D"/>
    <w:rsid w:val="00B25B1F"/>
    <w:rsid w:val="00B34E8D"/>
    <w:rsid w:val="00BC3492"/>
    <w:rsid w:val="00C57F2D"/>
    <w:rsid w:val="00D40E80"/>
    <w:rsid w:val="00D656C6"/>
    <w:rsid w:val="00DB73F9"/>
    <w:rsid w:val="00FB6E7B"/>
    <w:rsid w:val="00FE0F48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525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4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34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34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B73F9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3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4E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34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E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34E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B73F9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3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hysics.sdsu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Sinha</dc:creator>
  <cp:lastModifiedBy>College of Sciences San Diego State University</cp:lastModifiedBy>
  <cp:revision>2</cp:revision>
  <dcterms:created xsi:type="dcterms:W3CDTF">2016-01-21T20:10:00Z</dcterms:created>
  <dcterms:modified xsi:type="dcterms:W3CDTF">2016-01-21T20:10:00Z</dcterms:modified>
</cp:coreProperties>
</file>