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B34F19" w:rsidRDefault="006B1ED4">
      <w:pPr>
        <w:pStyle w:val="Subtitle"/>
        <w:rPr>
          <w:i w:val="0"/>
          <w:sz w:val="22"/>
          <w:szCs w:val="22"/>
        </w:rPr>
      </w:pPr>
      <w:r w:rsidRPr="00B34F19">
        <w:rPr>
          <w:i w:val="0"/>
          <w:sz w:val="22"/>
          <w:szCs w:val="22"/>
        </w:rPr>
        <w:t>MEETING #</w:t>
      </w:r>
      <w:r w:rsidR="00B34F19" w:rsidRPr="00B34F19">
        <w:rPr>
          <w:i w:val="0"/>
          <w:sz w:val="22"/>
          <w:szCs w:val="22"/>
        </w:rPr>
        <w:t>13</w:t>
      </w:r>
      <w:r w:rsidR="00675512" w:rsidRPr="00B34F19">
        <w:rPr>
          <w:i w:val="0"/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B34F19">
        <w:rPr>
          <w:sz w:val="22"/>
          <w:szCs w:val="22"/>
        </w:rPr>
        <w:t>January 6</w:t>
      </w:r>
      <w:r w:rsidR="00D14DE9">
        <w:rPr>
          <w:sz w:val="22"/>
          <w:szCs w:val="22"/>
        </w:rPr>
        <w:t>,</w:t>
      </w:r>
      <w:r w:rsidRPr="006A320F">
        <w:rPr>
          <w:sz w:val="22"/>
          <w:szCs w:val="22"/>
        </w:rPr>
        <w:t xml:space="preserve"> 20</w:t>
      </w:r>
      <w:r w:rsidR="00B34F19">
        <w:rPr>
          <w:sz w:val="22"/>
          <w:szCs w:val="22"/>
        </w:rPr>
        <w:t>14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B34F19">
        <w:rPr>
          <w:sz w:val="22"/>
          <w:szCs w:val="22"/>
        </w:rPr>
        <w:t>303C DEV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743387" w:rsidRDefault="00675512" w:rsidP="006B6D67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Pr="006A320F">
        <w:rPr>
          <w:b/>
          <w:bCs/>
          <w:sz w:val="22"/>
          <w:szCs w:val="22"/>
        </w:rPr>
        <w:t xml:space="preserve">Approval of </w:t>
      </w:r>
      <w:r w:rsidR="00E40731">
        <w:rPr>
          <w:b/>
          <w:bCs/>
          <w:sz w:val="22"/>
          <w:szCs w:val="22"/>
        </w:rPr>
        <w:t>t</w:t>
      </w:r>
      <w:r w:rsidR="0073390C" w:rsidRPr="006A320F">
        <w:rPr>
          <w:b/>
          <w:bCs/>
          <w:sz w:val="22"/>
          <w:szCs w:val="22"/>
        </w:rPr>
        <w:t xml:space="preserve">oday’s </w:t>
      </w:r>
      <w:r w:rsidRPr="006A320F">
        <w:rPr>
          <w:b/>
          <w:bCs/>
          <w:sz w:val="22"/>
          <w:szCs w:val="22"/>
        </w:rPr>
        <w:t>Agenda</w:t>
      </w:r>
    </w:p>
    <w:p w:rsidR="00AB00F7" w:rsidRDefault="00AB00F7" w:rsidP="005C4D72">
      <w:pPr>
        <w:rPr>
          <w:b/>
          <w:sz w:val="22"/>
          <w:szCs w:val="22"/>
        </w:rPr>
      </w:pPr>
    </w:p>
    <w:p w:rsidR="00AB00F7" w:rsidRDefault="00C1452B" w:rsidP="005C4D72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AB00F7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35</w:t>
      </w:r>
      <w:r w:rsidR="00AB00F7" w:rsidRPr="006A320F">
        <w:rPr>
          <w:b/>
          <w:sz w:val="22"/>
          <w:szCs w:val="22"/>
        </w:rPr>
        <w:tab/>
      </w:r>
      <w:r w:rsidR="0002419E">
        <w:rPr>
          <w:b/>
          <w:sz w:val="22"/>
          <w:szCs w:val="22"/>
        </w:rPr>
        <w:t xml:space="preserve">Approval of Minutes from </w:t>
      </w:r>
      <w:r w:rsidR="00D14DE9">
        <w:rPr>
          <w:b/>
          <w:sz w:val="22"/>
          <w:szCs w:val="22"/>
        </w:rPr>
        <w:t>1</w:t>
      </w:r>
      <w:r w:rsidR="00B34F19">
        <w:rPr>
          <w:b/>
          <w:sz w:val="22"/>
          <w:szCs w:val="22"/>
        </w:rPr>
        <w:t>2</w:t>
      </w:r>
      <w:r w:rsidR="00D14DE9">
        <w:rPr>
          <w:b/>
          <w:sz w:val="22"/>
          <w:szCs w:val="22"/>
        </w:rPr>
        <w:t>-</w:t>
      </w:r>
      <w:r w:rsidR="00B34F19">
        <w:rPr>
          <w:b/>
          <w:sz w:val="22"/>
          <w:szCs w:val="22"/>
        </w:rPr>
        <w:t>2</w:t>
      </w:r>
      <w:r w:rsidR="00AB00F7">
        <w:rPr>
          <w:b/>
          <w:sz w:val="22"/>
          <w:szCs w:val="22"/>
        </w:rPr>
        <w:t>-2013</w:t>
      </w:r>
    </w:p>
    <w:p w:rsidR="0014226E" w:rsidRDefault="0014226E" w:rsidP="005C4D72">
      <w:pPr>
        <w:rPr>
          <w:b/>
          <w:sz w:val="22"/>
          <w:szCs w:val="22"/>
        </w:rPr>
      </w:pPr>
    </w:p>
    <w:p w:rsidR="00001230" w:rsidRDefault="0014226E" w:rsidP="00B34F19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2:40</w:t>
      </w:r>
      <w:r w:rsidRPr="006A320F">
        <w:rPr>
          <w:b/>
          <w:sz w:val="22"/>
          <w:szCs w:val="22"/>
        </w:rPr>
        <w:tab/>
      </w:r>
      <w:r w:rsidR="00752C8B">
        <w:rPr>
          <w:b/>
          <w:sz w:val="22"/>
          <w:szCs w:val="22"/>
        </w:rPr>
        <w:t>Curriculum items for consideration</w:t>
      </w:r>
    </w:p>
    <w:p w:rsidR="00B34F19" w:rsidRDefault="00B34F19" w:rsidP="00612FEF">
      <w:pPr>
        <w:ind w:left="720" w:hanging="720"/>
        <w:rPr>
          <w:b/>
          <w:sz w:val="22"/>
          <w:szCs w:val="22"/>
        </w:rPr>
      </w:pPr>
    </w:p>
    <w:p w:rsidR="00B34F19" w:rsidRPr="00B34F19" w:rsidRDefault="00B34F19" w:rsidP="00B34F19">
      <w:pPr>
        <w:ind w:left="720"/>
        <w:rPr>
          <w:rFonts w:eastAsiaTheme="minorHAnsi"/>
          <w:sz w:val="22"/>
          <w:szCs w:val="22"/>
          <w:u w:val="single"/>
        </w:rPr>
      </w:pPr>
      <w:r>
        <w:rPr>
          <w:rFonts w:eastAsiaTheme="minorHAnsi"/>
          <w:sz w:val="22"/>
          <w:szCs w:val="22"/>
          <w:u w:val="single"/>
        </w:rPr>
        <w:t>Foundations and Cultures</w:t>
      </w:r>
      <w:r w:rsidR="00B30D50">
        <w:rPr>
          <w:rFonts w:eastAsiaTheme="minorHAnsi"/>
          <w:sz w:val="22"/>
          <w:szCs w:val="22"/>
          <w:u w:val="single"/>
        </w:rPr>
        <w:t xml:space="preserve"> (reviewed by all)</w:t>
      </w:r>
    </w:p>
    <w:p w:rsidR="00E660AF" w:rsidRPr="00E660AF" w:rsidRDefault="00E660AF" w:rsidP="00B34F19">
      <w:pPr>
        <w:ind w:left="720"/>
        <w:rPr>
          <w:rFonts w:eastAsiaTheme="minorHAnsi"/>
          <w:sz w:val="22"/>
          <w:szCs w:val="22"/>
        </w:rPr>
      </w:pPr>
      <w:r w:rsidRPr="00E660AF">
        <w:rPr>
          <w:rFonts w:eastAsiaTheme="minorHAnsi"/>
          <w:b/>
          <w:sz w:val="22"/>
          <w:szCs w:val="22"/>
        </w:rPr>
        <w:t>MES 202: 7357</w:t>
      </w:r>
      <w:r w:rsidRPr="00E660AF">
        <w:rPr>
          <w:rFonts w:eastAsiaTheme="minorHAnsi"/>
          <w:sz w:val="22"/>
          <w:szCs w:val="22"/>
        </w:rPr>
        <w:t xml:space="preserve"> – US Diversity</w:t>
      </w:r>
    </w:p>
    <w:p w:rsidR="00E660AF" w:rsidRPr="00E660AF" w:rsidRDefault="00E660AF" w:rsidP="00B34F19">
      <w:pPr>
        <w:ind w:left="720"/>
        <w:rPr>
          <w:rFonts w:eastAsiaTheme="minorHAnsi"/>
          <w:sz w:val="22"/>
          <w:szCs w:val="22"/>
        </w:rPr>
      </w:pPr>
      <w:r w:rsidRPr="00E660AF">
        <w:rPr>
          <w:rFonts w:eastAsiaTheme="minorHAnsi"/>
          <w:b/>
          <w:sz w:val="22"/>
          <w:szCs w:val="22"/>
        </w:rPr>
        <w:t>REL 100: 8416</w:t>
      </w:r>
      <w:r w:rsidRPr="00E660AF">
        <w:rPr>
          <w:rFonts w:eastAsiaTheme="minorHAnsi"/>
          <w:sz w:val="22"/>
          <w:szCs w:val="22"/>
        </w:rPr>
        <w:t xml:space="preserve"> – SBS &amp; World Perspectives</w:t>
      </w:r>
    </w:p>
    <w:p w:rsidR="00E660AF" w:rsidRDefault="00E660AF" w:rsidP="00B34F19">
      <w:pPr>
        <w:ind w:left="720"/>
        <w:rPr>
          <w:rFonts w:eastAsiaTheme="minorHAnsi"/>
          <w:sz w:val="22"/>
          <w:szCs w:val="22"/>
        </w:rPr>
      </w:pPr>
    </w:p>
    <w:p w:rsidR="00B34F19" w:rsidRPr="00E660AF" w:rsidRDefault="00B34F19" w:rsidP="00B34F19">
      <w:pPr>
        <w:ind w:left="720"/>
        <w:rPr>
          <w:rFonts w:eastAsiaTheme="minorHAnsi"/>
          <w:sz w:val="22"/>
          <w:szCs w:val="22"/>
          <w:u w:val="single"/>
        </w:rPr>
      </w:pPr>
      <w:r w:rsidRPr="00B34F19">
        <w:rPr>
          <w:rFonts w:eastAsiaTheme="minorHAnsi"/>
          <w:sz w:val="22"/>
          <w:szCs w:val="22"/>
          <w:u w:val="single"/>
        </w:rPr>
        <w:t>Returning “Fast Track” Issues proposals (</w:t>
      </w:r>
      <w:r w:rsidR="00B30D50">
        <w:rPr>
          <w:rFonts w:eastAsiaTheme="minorHAnsi"/>
          <w:sz w:val="22"/>
          <w:szCs w:val="22"/>
          <w:u w:val="single"/>
        </w:rPr>
        <w:t>reviewed by</w:t>
      </w:r>
      <w:r w:rsidRPr="00B34F19">
        <w:rPr>
          <w:rFonts w:eastAsiaTheme="minorHAnsi"/>
          <w:sz w:val="22"/>
          <w:szCs w:val="22"/>
          <w:u w:val="single"/>
        </w:rPr>
        <w:t xml:space="preserve"> earlier review groups</w:t>
      </w:r>
      <w:r>
        <w:rPr>
          <w:rFonts w:eastAsiaTheme="minorHAnsi"/>
          <w:sz w:val="22"/>
          <w:szCs w:val="22"/>
          <w:u w:val="single"/>
        </w:rPr>
        <w:t>, as expanded</w:t>
      </w:r>
      <w:r w:rsidRPr="00B34F19">
        <w:rPr>
          <w:rFonts w:eastAsiaTheme="minorHAnsi"/>
          <w:sz w:val="22"/>
          <w:szCs w:val="22"/>
          <w:u w:val="single"/>
        </w:rPr>
        <w:t>)</w:t>
      </w:r>
    </w:p>
    <w:p w:rsidR="00E660AF" w:rsidRPr="00E660AF" w:rsidRDefault="00E660AF" w:rsidP="00B34F19">
      <w:pPr>
        <w:ind w:left="720"/>
        <w:rPr>
          <w:rFonts w:eastAsiaTheme="minorHAnsi"/>
          <w:sz w:val="22"/>
          <w:szCs w:val="22"/>
        </w:rPr>
      </w:pPr>
      <w:r w:rsidRPr="00E660AF">
        <w:rPr>
          <w:rFonts w:eastAsiaTheme="minorHAnsi"/>
          <w:b/>
          <w:sz w:val="22"/>
          <w:szCs w:val="22"/>
        </w:rPr>
        <w:t>PA 372: 8235</w:t>
      </w:r>
      <w:r w:rsidRPr="00E660AF">
        <w:rPr>
          <w:rFonts w:eastAsiaTheme="minorHAnsi"/>
          <w:sz w:val="22"/>
          <w:szCs w:val="22"/>
        </w:rPr>
        <w:t xml:space="preserve"> – Globalization (Burritt, </w:t>
      </w:r>
      <w:proofErr w:type="spellStart"/>
      <w:r w:rsidRPr="00E660AF">
        <w:rPr>
          <w:rFonts w:eastAsiaTheme="minorHAnsi"/>
          <w:sz w:val="22"/>
          <w:szCs w:val="22"/>
        </w:rPr>
        <w:t>Frigo</w:t>
      </w:r>
      <w:proofErr w:type="spellEnd"/>
      <w:r w:rsidRPr="00E660AF">
        <w:rPr>
          <w:rFonts w:eastAsiaTheme="minorHAnsi"/>
          <w:sz w:val="22"/>
          <w:szCs w:val="22"/>
        </w:rPr>
        <w:t xml:space="preserve">, </w:t>
      </w:r>
      <w:r w:rsidR="00B34F19">
        <w:rPr>
          <w:rFonts w:eastAsiaTheme="minorHAnsi"/>
          <w:sz w:val="22"/>
          <w:szCs w:val="22"/>
        </w:rPr>
        <w:t xml:space="preserve">Leon, </w:t>
      </w:r>
      <w:proofErr w:type="spellStart"/>
      <w:r w:rsidR="00B34F19">
        <w:rPr>
          <w:rFonts w:eastAsiaTheme="minorHAnsi"/>
          <w:sz w:val="22"/>
          <w:szCs w:val="22"/>
        </w:rPr>
        <w:t>Nandigam</w:t>
      </w:r>
      <w:proofErr w:type="spellEnd"/>
      <w:r w:rsidRPr="00E660AF">
        <w:rPr>
          <w:rFonts w:eastAsiaTheme="minorHAnsi"/>
          <w:sz w:val="22"/>
          <w:szCs w:val="22"/>
        </w:rPr>
        <w:t xml:space="preserve">, </w:t>
      </w:r>
      <w:proofErr w:type="spellStart"/>
      <w:r w:rsidRPr="00E660AF">
        <w:rPr>
          <w:rFonts w:eastAsiaTheme="minorHAnsi"/>
          <w:sz w:val="22"/>
          <w:szCs w:val="22"/>
        </w:rPr>
        <w:t>Nikitin</w:t>
      </w:r>
      <w:proofErr w:type="spellEnd"/>
      <w:r w:rsidRPr="00E660AF">
        <w:rPr>
          <w:rFonts w:eastAsiaTheme="minorHAnsi"/>
          <w:sz w:val="22"/>
          <w:szCs w:val="22"/>
        </w:rPr>
        <w:t>)</w:t>
      </w:r>
    </w:p>
    <w:p w:rsidR="00E660AF" w:rsidRPr="00E660AF" w:rsidRDefault="00E660AF" w:rsidP="00B34F19">
      <w:pPr>
        <w:ind w:left="720"/>
        <w:rPr>
          <w:rFonts w:eastAsiaTheme="minorHAnsi"/>
          <w:sz w:val="22"/>
          <w:szCs w:val="22"/>
        </w:rPr>
      </w:pPr>
      <w:r w:rsidRPr="00E660AF">
        <w:rPr>
          <w:rFonts w:eastAsiaTheme="minorHAnsi"/>
          <w:b/>
          <w:sz w:val="22"/>
          <w:szCs w:val="22"/>
        </w:rPr>
        <w:t>ECO 330: 8253</w:t>
      </w:r>
      <w:r w:rsidRPr="00E660AF">
        <w:rPr>
          <w:rFonts w:eastAsiaTheme="minorHAnsi"/>
          <w:sz w:val="22"/>
          <w:szCs w:val="22"/>
        </w:rPr>
        <w:t xml:space="preserve"> – Information, Innovation, </w:t>
      </w:r>
      <w:r w:rsidR="00B34F19">
        <w:rPr>
          <w:rFonts w:eastAsiaTheme="minorHAnsi"/>
          <w:sz w:val="22"/>
          <w:szCs w:val="22"/>
        </w:rPr>
        <w:t>&amp;</w:t>
      </w:r>
      <w:r w:rsidRPr="00E660AF">
        <w:rPr>
          <w:rFonts w:eastAsiaTheme="minorHAnsi"/>
          <w:sz w:val="22"/>
          <w:szCs w:val="22"/>
        </w:rPr>
        <w:t xml:space="preserve"> Technology (Greer, Carson, </w:t>
      </w:r>
      <w:proofErr w:type="spellStart"/>
      <w:r w:rsidR="00B34F19">
        <w:rPr>
          <w:rFonts w:eastAsiaTheme="minorHAnsi"/>
          <w:sz w:val="22"/>
          <w:szCs w:val="22"/>
        </w:rPr>
        <w:t>Eick</w:t>
      </w:r>
      <w:proofErr w:type="spellEnd"/>
      <w:r w:rsidR="00B34F19">
        <w:rPr>
          <w:rFonts w:eastAsiaTheme="minorHAnsi"/>
          <w:sz w:val="22"/>
          <w:szCs w:val="22"/>
        </w:rPr>
        <w:t xml:space="preserve">, </w:t>
      </w:r>
      <w:r w:rsidRPr="00E660AF">
        <w:rPr>
          <w:rFonts w:eastAsiaTheme="minorHAnsi"/>
          <w:sz w:val="22"/>
          <w:szCs w:val="22"/>
        </w:rPr>
        <w:t xml:space="preserve">Sicilian, </w:t>
      </w:r>
      <w:proofErr w:type="spellStart"/>
      <w:r w:rsidRPr="00E660AF">
        <w:rPr>
          <w:rFonts w:eastAsiaTheme="minorHAnsi"/>
          <w:sz w:val="22"/>
          <w:szCs w:val="22"/>
        </w:rPr>
        <w:t>Vessey</w:t>
      </w:r>
      <w:proofErr w:type="spellEnd"/>
      <w:r w:rsidRPr="00E660AF">
        <w:rPr>
          <w:rFonts w:eastAsiaTheme="minorHAnsi"/>
          <w:sz w:val="22"/>
          <w:szCs w:val="22"/>
        </w:rPr>
        <w:t>)</w:t>
      </w:r>
    </w:p>
    <w:p w:rsidR="00E660AF" w:rsidRDefault="00E660AF" w:rsidP="00B34F19">
      <w:pPr>
        <w:ind w:left="720"/>
        <w:rPr>
          <w:rFonts w:eastAsiaTheme="minorHAnsi"/>
          <w:sz w:val="22"/>
          <w:szCs w:val="22"/>
        </w:rPr>
      </w:pPr>
    </w:p>
    <w:p w:rsidR="00B34F19" w:rsidRPr="00E660AF" w:rsidRDefault="00B34F19" w:rsidP="00B34F19">
      <w:pPr>
        <w:ind w:left="720"/>
        <w:rPr>
          <w:rFonts w:eastAsiaTheme="minorHAnsi"/>
          <w:sz w:val="22"/>
          <w:szCs w:val="22"/>
          <w:u w:val="single"/>
        </w:rPr>
      </w:pPr>
      <w:r w:rsidRPr="00B34F19">
        <w:rPr>
          <w:rFonts w:eastAsiaTheme="minorHAnsi"/>
          <w:sz w:val="22"/>
          <w:szCs w:val="22"/>
          <w:u w:val="single"/>
        </w:rPr>
        <w:t>New Issues proposals (with reviewers</w:t>
      </w:r>
      <w:r w:rsidR="00B30D50">
        <w:rPr>
          <w:rFonts w:eastAsiaTheme="minorHAnsi"/>
          <w:sz w:val="22"/>
          <w:szCs w:val="22"/>
          <w:u w:val="single"/>
        </w:rPr>
        <w:t xml:space="preserve"> as assigned below</w:t>
      </w:r>
      <w:r w:rsidRPr="00B34F19">
        <w:rPr>
          <w:rFonts w:eastAsiaTheme="minorHAnsi"/>
          <w:sz w:val="22"/>
          <w:szCs w:val="22"/>
          <w:u w:val="single"/>
        </w:rPr>
        <w:t>)</w:t>
      </w:r>
    </w:p>
    <w:p w:rsidR="00B34F19" w:rsidRDefault="00E660AF" w:rsidP="00B34F19">
      <w:pPr>
        <w:ind w:left="720"/>
        <w:rPr>
          <w:rFonts w:eastAsiaTheme="minorHAnsi"/>
          <w:sz w:val="22"/>
          <w:szCs w:val="22"/>
        </w:rPr>
      </w:pPr>
      <w:r w:rsidRPr="00E660AF">
        <w:rPr>
          <w:rFonts w:eastAsiaTheme="minorHAnsi"/>
          <w:b/>
          <w:sz w:val="22"/>
          <w:szCs w:val="22"/>
        </w:rPr>
        <w:t>GPY 410: 8248</w:t>
      </w:r>
      <w:r w:rsidRPr="00E660AF">
        <w:rPr>
          <w:rFonts w:eastAsiaTheme="minorHAnsi"/>
          <w:sz w:val="22"/>
          <w:szCs w:val="22"/>
        </w:rPr>
        <w:t xml:space="preserve"> – Sustainability (</w:t>
      </w:r>
      <w:r w:rsidR="00B34F19">
        <w:rPr>
          <w:rFonts w:eastAsiaTheme="minorHAnsi"/>
          <w:sz w:val="22"/>
          <w:szCs w:val="22"/>
        </w:rPr>
        <w:t xml:space="preserve">K. </w:t>
      </w:r>
      <w:r w:rsidRPr="00E660AF">
        <w:rPr>
          <w:rFonts w:eastAsiaTheme="minorHAnsi"/>
          <w:sz w:val="22"/>
          <w:szCs w:val="22"/>
        </w:rPr>
        <w:t xml:space="preserve">Anderson, Gilles, Hoffer, </w:t>
      </w:r>
      <w:proofErr w:type="spellStart"/>
      <w:r w:rsidRPr="00E660AF">
        <w:rPr>
          <w:rFonts w:eastAsiaTheme="minorHAnsi"/>
          <w:sz w:val="22"/>
          <w:szCs w:val="22"/>
        </w:rPr>
        <w:t>Kipp</w:t>
      </w:r>
      <w:proofErr w:type="spellEnd"/>
      <w:r w:rsidRPr="00E660AF">
        <w:rPr>
          <w:rFonts w:eastAsiaTheme="minorHAnsi"/>
          <w:sz w:val="22"/>
          <w:szCs w:val="22"/>
        </w:rPr>
        <w:t>, Reinhold)</w:t>
      </w:r>
    </w:p>
    <w:p w:rsidR="00E660AF" w:rsidRPr="00E660AF" w:rsidRDefault="00E660AF" w:rsidP="00B34F19">
      <w:pPr>
        <w:ind w:left="720"/>
        <w:rPr>
          <w:rFonts w:eastAsiaTheme="minorHAnsi"/>
          <w:sz w:val="22"/>
          <w:szCs w:val="22"/>
        </w:rPr>
      </w:pPr>
      <w:r w:rsidRPr="00E660AF">
        <w:rPr>
          <w:rFonts w:eastAsiaTheme="minorHAnsi"/>
          <w:b/>
          <w:sz w:val="22"/>
          <w:szCs w:val="22"/>
        </w:rPr>
        <w:t>NUR 354: 8442</w:t>
      </w:r>
      <w:r w:rsidRPr="00E660AF">
        <w:rPr>
          <w:rFonts w:eastAsiaTheme="minorHAnsi"/>
          <w:sz w:val="22"/>
          <w:szCs w:val="22"/>
        </w:rPr>
        <w:t xml:space="preserve"> – Health</w:t>
      </w:r>
      <w:r w:rsidR="00B34F19">
        <w:rPr>
          <w:rFonts w:eastAsiaTheme="minorHAnsi"/>
          <w:sz w:val="22"/>
          <w:szCs w:val="22"/>
        </w:rPr>
        <w:t xml:space="preserve"> (all)</w:t>
      </w:r>
    </w:p>
    <w:p w:rsidR="00E660AF" w:rsidRPr="00E660AF" w:rsidRDefault="00E660AF" w:rsidP="00B34F19">
      <w:pPr>
        <w:ind w:left="720"/>
        <w:rPr>
          <w:rFonts w:eastAsiaTheme="minorHAnsi"/>
          <w:sz w:val="22"/>
          <w:szCs w:val="22"/>
        </w:rPr>
      </w:pPr>
      <w:r w:rsidRPr="00E660AF">
        <w:rPr>
          <w:rFonts w:eastAsiaTheme="minorHAnsi"/>
          <w:b/>
          <w:sz w:val="22"/>
          <w:szCs w:val="22"/>
        </w:rPr>
        <w:t>LIB 373: 827</w:t>
      </w:r>
      <w:r w:rsidRPr="00E660AF">
        <w:rPr>
          <w:rFonts w:eastAsiaTheme="minorHAnsi"/>
          <w:sz w:val="22"/>
          <w:szCs w:val="22"/>
        </w:rPr>
        <w:t xml:space="preserve"> – Information, Innovation, and Technology</w:t>
      </w:r>
      <w:r w:rsidR="00B34F19">
        <w:rPr>
          <w:rFonts w:eastAsiaTheme="minorHAnsi"/>
          <w:sz w:val="22"/>
          <w:szCs w:val="22"/>
        </w:rPr>
        <w:t xml:space="preserve"> (all)</w:t>
      </w:r>
    </w:p>
    <w:p w:rsidR="00A463BC" w:rsidRDefault="00A463BC" w:rsidP="00C258D7">
      <w:pPr>
        <w:rPr>
          <w:b/>
          <w:i/>
          <w:sz w:val="22"/>
          <w:szCs w:val="22"/>
        </w:rPr>
      </w:pPr>
    </w:p>
    <w:p w:rsidR="00105D5B" w:rsidRDefault="00C258D7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F77275">
        <w:rPr>
          <w:b/>
          <w:i/>
          <w:sz w:val="22"/>
          <w:szCs w:val="22"/>
        </w:rPr>
        <w:t>:</w:t>
      </w:r>
      <w:r w:rsidR="006B6D67">
        <w:rPr>
          <w:b/>
          <w:i/>
          <w:sz w:val="22"/>
          <w:szCs w:val="22"/>
        </w:rPr>
        <w:t>20</w:t>
      </w:r>
      <w:r w:rsidR="00F77275"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Chair’s Report</w:t>
      </w:r>
    </w:p>
    <w:p w:rsidR="00DE6C74" w:rsidRDefault="00DE6C74" w:rsidP="00C258D7">
      <w:pPr>
        <w:rPr>
          <w:b/>
          <w:sz w:val="22"/>
          <w:szCs w:val="22"/>
        </w:rPr>
      </w:pPr>
    </w:p>
    <w:p w:rsidR="00DE6C74" w:rsidRDefault="00DE6C74" w:rsidP="00DE6C74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4:2</w:t>
      </w:r>
      <w:r w:rsidR="006B6D67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Director’s Report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014006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1230"/>
    <w:rsid w:val="000040E5"/>
    <w:rsid w:val="00005E71"/>
    <w:rsid w:val="00014006"/>
    <w:rsid w:val="0002069B"/>
    <w:rsid w:val="0002419E"/>
    <w:rsid w:val="0003114F"/>
    <w:rsid w:val="00042431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5D5B"/>
    <w:rsid w:val="00106BF1"/>
    <w:rsid w:val="001146FA"/>
    <w:rsid w:val="00125546"/>
    <w:rsid w:val="00131C76"/>
    <w:rsid w:val="001350E2"/>
    <w:rsid w:val="0014226E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94D16"/>
    <w:rsid w:val="002D2586"/>
    <w:rsid w:val="002F01A4"/>
    <w:rsid w:val="002F3221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6C39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2EF2"/>
    <w:rsid w:val="004E4135"/>
    <w:rsid w:val="004E62E4"/>
    <w:rsid w:val="004F5155"/>
    <w:rsid w:val="0050301F"/>
    <w:rsid w:val="0050712C"/>
    <w:rsid w:val="0051003D"/>
    <w:rsid w:val="00511CED"/>
    <w:rsid w:val="0051619D"/>
    <w:rsid w:val="00526D8E"/>
    <w:rsid w:val="00533BB1"/>
    <w:rsid w:val="00547FD4"/>
    <w:rsid w:val="00564FF8"/>
    <w:rsid w:val="005654E7"/>
    <w:rsid w:val="00565904"/>
    <w:rsid w:val="00570AB6"/>
    <w:rsid w:val="00576505"/>
    <w:rsid w:val="00577CE4"/>
    <w:rsid w:val="0058480B"/>
    <w:rsid w:val="00590561"/>
    <w:rsid w:val="005C3BB9"/>
    <w:rsid w:val="005C4D72"/>
    <w:rsid w:val="005D35ED"/>
    <w:rsid w:val="005F3385"/>
    <w:rsid w:val="005F388B"/>
    <w:rsid w:val="00601BDB"/>
    <w:rsid w:val="006032BA"/>
    <w:rsid w:val="00606ABA"/>
    <w:rsid w:val="00612FEF"/>
    <w:rsid w:val="00634A1B"/>
    <w:rsid w:val="0065480A"/>
    <w:rsid w:val="00667EBC"/>
    <w:rsid w:val="00675046"/>
    <w:rsid w:val="00675512"/>
    <w:rsid w:val="0068668D"/>
    <w:rsid w:val="0069061B"/>
    <w:rsid w:val="006962AD"/>
    <w:rsid w:val="006A320F"/>
    <w:rsid w:val="006A4FDB"/>
    <w:rsid w:val="006B1ED4"/>
    <w:rsid w:val="006B2DA6"/>
    <w:rsid w:val="006B354F"/>
    <w:rsid w:val="006B6D67"/>
    <w:rsid w:val="006C5755"/>
    <w:rsid w:val="006C592D"/>
    <w:rsid w:val="006E45D2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52C8B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7F4B97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26792"/>
    <w:rsid w:val="00941A96"/>
    <w:rsid w:val="00941F0D"/>
    <w:rsid w:val="0095502D"/>
    <w:rsid w:val="009551B4"/>
    <w:rsid w:val="009632DD"/>
    <w:rsid w:val="009678A6"/>
    <w:rsid w:val="00975100"/>
    <w:rsid w:val="009864F8"/>
    <w:rsid w:val="00986B1B"/>
    <w:rsid w:val="0099176F"/>
    <w:rsid w:val="00997FEE"/>
    <w:rsid w:val="009A2D4B"/>
    <w:rsid w:val="009B4717"/>
    <w:rsid w:val="009B50A3"/>
    <w:rsid w:val="009D02F7"/>
    <w:rsid w:val="009D50DB"/>
    <w:rsid w:val="00A00C9C"/>
    <w:rsid w:val="00A06DCD"/>
    <w:rsid w:val="00A20DD3"/>
    <w:rsid w:val="00A32D2A"/>
    <w:rsid w:val="00A463BC"/>
    <w:rsid w:val="00A53178"/>
    <w:rsid w:val="00A56558"/>
    <w:rsid w:val="00A630E6"/>
    <w:rsid w:val="00A84588"/>
    <w:rsid w:val="00A87161"/>
    <w:rsid w:val="00A92637"/>
    <w:rsid w:val="00AB00F7"/>
    <w:rsid w:val="00AB530B"/>
    <w:rsid w:val="00AB65E9"/>
    <w:rsid w:val="00AC7A54"/>
    <w:rsid w:val="00AE6BF4"/>
    <w:rsid w:val="00B168E2"/>
    <w:rsid w:val="00B224F7"/>
    <w:rsid w:val="00B23568"/>
    <w:rsid w:val="00B247AE"/>
    <w:rsid w:val="00B30D50"/>
    <w:rsid w:val="00B325EB"/>
    <w:rsid w:val="00B34F19"/>
    <w:rsid w:val="00B429CF"/>
    <w:rsid w:val="00B65FC8"/>
    <w:rsid w:val="00B87586"/>
    <w:rsid w:val="00B94181"/>
    <w:rsid w:val="00BA00DC"/>
    <w:rsid w:val="00BA0CCC"/>
    <w:rsid w:val="00BB2632"/>
    <w:rsid w:val="00BC4E1E"/>
    <w:rsid w:val="00BD5A90"/>
    <w:rsid w:val="00BE615A"/>
    <w:rsid w:val="00BF149D"/>
    <w:rsid w:val="00C039F5"/>
    <w:rsid w:val="00C120A1"/>
    <w:rsid w:val="00C1452B"/>
    <w:rsid w:val="00C258D7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3359"/>
    <w:rsid w:val="00D14DE9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DD153B"/>
    <w:rsid w:val="00DE6C74"/>
    <w:rsid w:val="00E11362"/>
    <w:rsid w:val="00E235B2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660AF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5461C"/>
    <w:rsid w:val="00F710AD"/>
    <w:rsid w:val="00F77275"/>
    <w:rsid w:val="00F94520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1010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Ryan VanVolkinburg</cp:lastModifiedBy>
  <cp:revision>2</cp:revision>
  <cp:lastPrinted>2012-09-10T18:03:00Z</cp:lastPrinted>
  <dcterms:created xsi:type="dcterms:W3CDTF">2014-01-02T17:51:00Z</dcterms:created>
  <dcterms:modified xsi:type="dcterms:W3CDTF">2014-01-02T17:51:00Z</dcterms:modified>
</cp:coreProperties>
</file>