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906E" w14:textId="77777777" w:rsidR="001526E5" w:rsidRPr="00F544A2" w:rsidRDefault="001526E5" w:rsidP="00152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A024EA3" wp14:editId="358F7A96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08225" cy="682625"/>
            <wp:effectExtent l="25400" t="0" r="3175" b="0"/>
            <wp:wrapThrough wrapText="bothSides">
              <wp:wrapPolygon edited="0">
                <wp:start x="-238" y="0"/>
                <wp:lineTo x="-238" y="20897"/>
                <wp:lineTo x="21630" y="20897"/>
                <wp:lineTo x="21630" y="0"/>
                <wp:lineTo x="-238" y="0"/>
              </wp:wrapPolygon>
            </wp:wrapThrough>
            <wp:docPr id="4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4A2">
        <w:rPr>
          <w:rFonts w:ascii="Times New Roman" w:hAnsi="Times New Roman" w:cs="Times New Roman"/>
        </w:rPr>
        <w:tab/>
      </w:r>
    </w:p>
    <w:p w14:paraId="20D39EC2" w14:textId="77777777" w:rsidR="001526E5" w:rsidRPr="00F544A2" w:rsidRDefault="001526E5" w:rsidP="00152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7E474C" w14:textId="77777777" w:rsidR="001526E5" w:rsidRPr="00F544A2" w:rsidRDefault="001526E5" w:rsidP="00152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 xml:space="preserve">                  </w:t>
      </w:r>
    </w:p>
    <w:p w14:paraId="1482321D" w14:textId="77777777" w:rsidR="001526E5" w:rsidRPr="00F544A2" w:rsidRDefault="001526E5" w:rsidP="00152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C92D9E" w14:textId="77777777" w:rsidR="001526E5" w:rsidRPr="00F544A2" w:rsidRDefault="001526E5" w:rsidP="00152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E7F13E" w14:textId="77777777" w:rsidR="001526E5" w:rsidRPr="005529ED" w:rsidRDefault="001526E5" w:rsidP="00152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ED">
        <w:rPr>
          <w:rFonts w:ascii="Times New Roman" w:hAnsi="Times New Roman" w:cs="Times New Roman"/>
          <w:b/>
          <w:sz w:val="28"/>
          <w:szCs w:val="28"/>
        </w:rPr>
        <w:t>Faculty Personnel Policy Committee</w:t>
      </w:r>
    </w:p>
    <w:p w14:paraId="461ED87A" w14:textId="77777777" w:rsidR="001526E5" w:rsidRPr="00F544A2" w:rsidRDefault="001526E5" w:rsidP="00152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638B07" w14:textId="77777777" w:rsidR="001526E5" w:rsidRPr="00F544A2" w:rsidRDefault="001526E5" w:rsidP="00152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544A2">
        <w:rPr>
          <w:rFonts w:ascii="Times New Roman" w:hAnsi="Times New Roman" w:cs="Times New Roman"/>
          <w:b/>
        </w:rPr>
        <w:t>AGENDA</w:t>
      </w:r>
    </w:p>
    <w:p w14:paraId="0DD942B2" w14:textId="77777777" w:rsidR="001526E5" w:rsidRPr="00F544A2" w:rsidRDefault="001526E5" w:rsidP="00152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26</w:t>
      </w:r>
    </w:p>
    <w:p w14:paraId="62E04E26" w14:textId="77777777" w:rsidR="001526E5" w:rsidRPr="00F544A2" w:rsidRDefault="001526E5" w:rsidP="00152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3001 Seidman Center</w:t>
      </w:r>
    </w:p>
    <w:p w14:paraId="5222FD71" w14:textId="77777777" w:rsidR="001526E5" w:rsidRPr="00F544A2" w:rsidRDefault="001526E5" w:rsidP="00152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>3:00-5:00 PM</w:t>
      </w:r>
    </w:p>
    <w:p w14:paraId="2361B8A3" w14:textId="77777777" w:rsidR="001526E5" w:rsidRPr="00F544A2" w:rsidRDefault="001526E5" w:rsidP="00152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F4FDDC" w14:textId="77777777" w:rsidR="001526E5" w:rsidRDefault="001526E5" w:rsidP="00152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BBC70D" w14:textId="77777777" w:rsidR="001526E5" w:rsidRDefault="001526E5" w:rsidP="00152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>1.  Approval of agenda (pg. 1)</w:t>
      </w:r>
    </w:p>
    <w:p w14:paraId="51D00760" w14:textId="77777777" w:rsidR="001526E5" w:rsidRDefault="001526E5" w:rsidP="00152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B7DCEB" w14:textId="77777777" w:rsidR="001526E5" w:rsidRDefault="001526E5" w:rsidP="00152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Approval of  minutes of 1-12-20  (pgs. 2-4)</w:t>
      </w:r>
    </w:p>
    <w:p w14:paraId="0CA3048E" w14:textId="77777777" w:rsidR="001526E5" w:rsidRDefault="001526E5" w:rsidP="00152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F2859D" w14:textId="77777777" w:rsidR="001526E5" w:rsidRDefault="001526E5" w:rsidP="00152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Chair’s report</w:t>
      </w:r>
    </w:p>
    <w:p w14:paraId="46FCC38F" w14:textId="77777777" w:rsidR="001526E5" w:rsidRDefault="001526E5" w:rsidP="00152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69E71186" w14:textId="77777777" w:rsidR="001526E5" w:rsidRDefault="001526E5" w:rsidP="00152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Teaching Proposal (pgs. 5-12)</w:t>
      </w:r>
    </w:p>
    <w:p w14:paraId="609833F2" w14:textId="77777777" w:rsidR="001526E5" w:rsidRDefault="001526E5" w:rsidP="00152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0DA4D4" w14:textId="77777777" w:rsidR="001526E5" w:rsidRDefault="001526E5" w:rsidP="00152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Teaching Proposal alternate language (pgs. 13-15)</w:t>
      </w:r>
    </w:p>
    <w:p w14:paraId="087931A9" w14:textId="77777777" w:rsidR="001526E5" w:rsidRDefault="001526E5" w:rsidP="00152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72CF4D" w14:textId="77777777" w:rsidR="001526E5" w:rsidRDefault="001526E5" w:rsidP="00152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Redacted comments (pgs. 16-30)</w:t>
      </w:r>
    </w:p>
    <w:p w14:paraId="4B878B92" w14:textId="77777777" w:rsidR="001526E5" w:rsidRPr="00C875C0" w:rsidRDefault="001526E5" w:rsidP="001526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DA84FDF" w14:textId="4C3FAC45" w:rsidR="008B0035" w:rsidRPr="001526E5" w:rsidRDefault="008B003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B0035" w:rsidRPr="001526E5" w:rsidSect="0034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72E1"/>
    <w:multiLevelType w:val="hybridMultilevel"/>
    <w:tmpl w:val="09BA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E5"/>
    <w:rsid w:val="001526E5"/>
    <w:rsid w:val="0034544D"/>
    <w:rsid w:val="008B0035"/>
    <w:rsid w:val="00F26B76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39F80"/>
  <w15:chartTrackingRefBased/>
  <w15:docId w15:val="{3E353C56-9619-3E49-83A5-6046A836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6E5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Mckendall</dc:creator>
  <cp:keywords/>
  <dc:description/>
  <cp:lastModifiedBy>Marie Mckendall</cp:lastModifiedBy>
  <cp:revision>1</cp:revision>
  <dcterms:created xsi:type="dcterms:W3CDTF">2020-03-02T00:16:00Z</dcterms:created>
  <dcterms:modified xsi:type="dcterms:W3CDTF">2020-03-02T00:20:00Z</dcterms:modified>
</cp:coreProperties>
</file>