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39" w:rsidRPr="003C63B1" w:rsidRDefault="002747E7" w:rsidP="00360A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CESME </w:t>
      </w:r>
      <w:r w:rsidR="00360A39" w:rsidRPr="003C63B1">
        <w:rPr>
          <w:b/>
          <w:bCs/>
          <w:sz w:val="36"/>
          <w:szCs w:val="36"/>
        </w:rPr>
        <w:t>Strategic Plan</w:t>
      </w:r>
    </w:p>
    <w:p w:rsidR="00360A39" w:rsidRPr="003C63B1" w:rsidRDefault="00360A39" w:rsidP="00360A39">
      <w:pPr>
        <w:jc w:val="center"/>
        <w:rPr>
          <w:b/>
          <w:bCs/>
          <w:sz w:val="36"/>
          <w:szCs w:val="36"/>
        </w:rPr>
      </w:pPr>
      <w:r w:rsidRPr="003C63B1">
        <w:rPr>
          <w:b/>
          <w:bCs/>
          <w:sz w:val="36"/>
          <w:szCs w:val="36"/>
        </w:rPr>
        <w:t>2010-2015</w:t>
      </w:r>
    </w:p>
    <w:p w:rsidR="00360A39" w:rsidRPr="003C63B1" w:rsidRDefault="00360A39" w:rsidP="00360A39">
      <w:pPr>
        <w:pStyle w:val="Heading1"/>
        <w:jc w:val="left"/>
        <w:rPr>
          <w:b w:val="0"/>
          <w:bCs w:val="0"/>
          <w:sz w:val="24"/>
          <w:szCs w:val="24"/>
        </w:rPr>
      </w:pPr>
    </w:p>
    <w:p w:rsidR="00360A39" w:rsidRDefault="00360A39" w:rsidP="00367A8D">
      <w:pPr>
        <w:pStyle w:val="Heading1"/>
        <w:jc w:val="left"/>
        <w:rPr>
          <w:sz w:val="24"/>
          <w:szCs w:val="24"/>
        </w:rPr>
      </w:pPr>
      <w:r w:rsidRPr="00E97539">
        <w:rPr>
          <w:sz w:val="24"/>
          <w:szCs w:val="24"/>
        </w:rPr>
        <w:t>Mission</w:t>
      </w:r>
      <w:r w:rsidRPr="00E97539">
        <w:rPr>
          <w:b w:val="0"/>
          <w:bCs w:val="0"/>
          <w:sz w:val="24"/>
          <w:szCs w:val="24"/>
        </w:rPr>
        <w:t>:</w:t>
      </w:r>
      <w:r w:rsidR="00B95277" w:rsidRPr="00E97539">
        <w:rPr>
          <w:b w:val="0"/>
          <w:bCs w:val="0"/>
          <w:sz w:val="24"/>
          <w:szCs w:val="24"/>
        </w:rPr>
        <w:t xml:space="preserve">  </w:t>
      </w:r>
      <w:r w:rsidR="002747E7" w:rsidRPr="00E97539">
        <w:rPr>
          <w:b w:val="0"/>
          <w:bCs w:val="0"/>
          <w:sz w:val="24"/>
          <w:szCs w:val="24"/>
        </w:rPr>
        <w:t>E</w:t>
      </w:r>
      <w:r w:rsidR="00B95277" w:rsidRPr="00E97539">
        <w:rPr>
          <w:sz w:val="24"/>
          <w:szCs w:val="24"/>
        </w:rPr>
        <w:t>stablish the necessary conditions for quality learning in mathematics and</w:t>
      </w:r>
      <w:r w:rsidR="008A42D2" w:rsidRPr="00E97539">
        <w:rPr>
          <w:sz w:val="24"/>
          <w:szCs w:val="24"/>
        </w:rPr>
        <w:t xml:space="preserve"> the sciences at GVSU and in</w:t>
      </w:r>
      <w:r w:rsidR="00B95277" w:rsidRPr="00E97539">
        <w:rPr>
          <w:sz w:val="24"/>
          <w:szCs w:val="24"/>
        </w:rPr>
        <w:t xml:space="preserve"> colleges and universities</w:t>
      </w:r>
      <w:r w:rsidR="008A42D2" w:rsidRPr="00E97539">
        <w:rPr>
          <w:sz w:val="24"/>
          <w:szCs w:val="24"/>
        </w:rPr>
        <w:t xml:space="preserve"> across the nation</w:t>
      </w:r>
      <w:r w:rsidR="00B95277" w:rsidRPr="00E97539">
        <w:rPr>
          <w:sz w:val="24"/>
          <w:szCs w:val="24"/>
        </w:rPr>
        <w:t>.</w:t>
      </w:r>
    </w:p>
    <w:p w:rsidR="00E97539" w:rsidRPr="00E97539" w:rsidRDefault="00E97539" w:rsidP="00E97539"/>
    <w:p w:rsidR="00360A39" w:rsidRDefault="00360A39" w:rsidP="00360A39">
      <w:pPr>
        <w:pStyle w:val="NormalWeb"/>
      </w:pPr>
      <w:r w:rsidRPr="00E97539">
        <w:rPr>
          <w:b/>
          <w:bCs/>
        </w:rPr>
        <w:t>Vision</w:t>
      </w:r>
      <w:r w:rsidR="002747E7" w:rsidRPr="00E97539">
        <w:t xml:space="preserve">: </w:t>
      </w:r>
      <w:r w:rsidR="00B95277" w:rsidRPr="00E97539">
        <w:t xml:space="preserve"> </w:t>
      </w:r>
      <w:r w:rsidR="002747E7" w:rsidRPr="00E97539">
        <w:t>CESME</w:t>
      </w:r>
      <w:r w:rsidR="00B95277" w:rsidRPr="00E97539">
        <w:t xml:space="preserve"> will </w:t>
      </w:r>
      <w:r w:rsidR="002747E7" w:rsidRPr="00E97539">
        <w:t>be recognized as a venue for continuing education in best educational practices in the sciences and mathematics</w:t>
      </w:r>
      <w:r w:rsidR="008A42D2" w:rsidRPr="00E97539">
        <w:t xml:space="preserve"> and a place to find</w:t>
      </w:r>
      <w:r w:rsidR="00B95277" w:rsidRPr="00E97539">
        <w:t xml:space="preserve"> c</w:t>
      </w:r>
      <w:r w:rsidR="008A42D2" w:rsidRPr="00E97539">
        <w:t>ontact and collaboration with</w:t>
      </w:r>
      <w:r w:rsidR="00B95277" w:rsidRPr="00E97539">
        <w:t xml:space="preserve"> the nation's college and</w:t>
      </w:r>
      <w:r w:rsidR="002747E7" w:rsidRPr="00E97539">
        <w:t xml:space="preserve"> university faculty</w:t>
      </w:r>
      <w:r w:rsidR="00B95277" w:rsidRPr="00E97539">
        <w:t>.</w:t>
      </w:r>
    </w:p>
    <w:p w:rsidR="00E97539" w:rsidRPr="00E97539" w:rsidRDefault="00E97539" w:rsidP="00360A39">
      <w:pPr>
        <w:pStyle w:val="NormalWeb"/>
      </w:pPr>
    </w:p>
    <w:p w:rsidR="00B95277" w:rsidRPr="00E97539" w:rsidRDefault="00367A8D" w:rsidP="00367A8D">
      <w:pPr>
        <w:spacing w:before="150"/>
        <w:rPr>
          <w:b/>
        </w:rPr>
      </w:pPr>
      <w:r w:rsidRPr="00E97539">
        <w:rPr>
          <w:b/>
        </w:rPr>
        <w:t>Values</w:t>
      </w:r>
      <w:r w:rsidR="002747E7" w:rsidRPr="00E97539">
        <w:rPr>
          <w:b/>
        </w:rPr>
        <w:t xml:space="preserve">  </w:t>
      </w:r>
    </w:p>
    <w:p w:rsidR="002747E7" w:rsidRPr="00E97539" w:rsidRDefault="002747E7" w:rsidP="002747E7">
      <w:pPr>
        <w:pStyle w:val="Default"/>
        <w:numPr>
          <w:ilvl w:val="0"/>
          <w:numId w:val="11"/>
        </w:numPr>
      </w:pPr>
      <w:r w:rsidRPr="00E97539">
        <w:t>I</w:t>
      </w:r>
      <w:r w:rsidRPr="00E97539">
        <w:rPr>
          <w:iCs/>
        </w:rPr>
        <w:t xml:space="preserve">nnovation in scholarship, teaching and learning. </w:t>
      </w:r>
    </w:p>
    <w:p w:rsidR="002747E7" w:rsidRPr="00E97539" w:rsidRDefault="002747E7" w:rsidP="002747E7">
      <w:pPr>
        <w:pStyle w:val="Default"/>
        <w:numPr>
          <w:ilvl w:val="0"/>
          <w:numId w:val="11"/>
        </w:numPr>
      </w:pPr>
      <w:r w:rsidRPr="00E97539">
        <w:rPr>
          <w:iCs/>
        </w:rPr>
        <w:t>Engagement with the global community of scholars so as to bring about global teaching excellence.</w:t>
      </w:r>
    </w:p>
    <w:p w:rsidR="002747E7" w:rsidRPr="008A42D2" w:rsidRDefault="002747E7" w:rsidP="00367A8D">
      <w:pPr>
        <w:spacing w:before="150"/>
        <w:rPr>
          <w:b/>
        </w:rPr>
      </w:pPr>
    </w:p>
    <w:p w:rsidR="00B95277" w:rsidRDefault="00B95277" w:rsidP="00367A8D">
      <w:pPr>
        <w:spacing w:before="150"/>
        <w:rPr>
          <w:b/>
        </w:rPr>
      </w:pPr>
    </w:p>
    <w:p w:rsidR="00360A39" w:rsidRPr="00367A8D" w:rsidRDefault="00360A39" w:rsidP="00367A8D">
      <w:pPr>
        <w:spacing w:before="150"/>
        <w:rPr>
          <w:b/>
        </w:rPr>
      </w:pPr>
      <w:r w:rsidRPr="00367A8D">
        <w:rPr>
          <w:b/>
        </w:rPr>
        <w:br w:type="page"/>
      </w:r>
    </w:p>
    <w:p w:rsidR="00BF53F9" w:rsidRPr="00BF53F9" w:rsidRDefault="00B171F7" w:rsidP="00BF53F9">
      <w:pPr>
        <w:spacing w:before="1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CESME Strategic Plan</w:t>
      </w:r>
      <w:r w:rsidR="00BF53F9" w:rsidRPr="00BF53F9">
        <w:rPr>
          <w:b/>
          <w:i/>
          <w:sz w:val="28"/>
          <w:szCs w:val="28"/>
        </w:rPr>
        <w:t xml:space="preserve"> 2015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5"/>
        <w:gridCol w:w="1307"/>
        <w:gridCol w:w="1442"/>
        <w:gridCol w:w="1496"/>
        <w:gridCol w:w="1199"/>
        <w:gridCol w:w="1147"/>
        <w:gridCol w:w="786"/>
        <w:gridCol w:w="1462"/>
        <w:gridCol w:w="1563"/>
        <w:gridCol w:w="1172"/>
        <w:gridCol w:w="649"/>
      </w:tblGrid>
      <w:tr w:rsidR="00CC2A71" w:rsidTr="0094306F">
        <w:trPr>
          <w:trHeight w:val="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94306F" w:rsidRDefault="0094306F" w:rsidP="00E475BC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>University Objective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94306F" w:rsidRDefault="0094306F" w:rsidP="00F3631B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>Brooks College</w:t>
            </w:r>
          </w:p>
          <w:p w:rsidR="0094306F" w:rsidRPr="0094306F" w:rsidRDefault="0094306F" w:rsidP="00F3631B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 xml:space="preserve">Objective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E975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</w:t>
            </w:r>
            <w:r w:rsidRPr="00CD4FD7">
              <w:rPr>
                <w:b/>
                <w:sz w:val="22"/>
                <w:szCs w:val="22"/>
              </w:rPr>
              <w:t xml:space="preserve"> </w:t>
            </w:r>
            <w:r w:rsidR="00E97539">
              <w:rPr>
                <w:b/>
                <w:sz w:val="22"/>
                <w:szCs w:val="22"/>
              </w:rPr>
              <w:t>Goal</w:t>
            </w:r>
            <w:r w:rsidRPr="00CD4FD7">
              <w:rPr>
                <w:b/>
                <w:sz w:val="22"/>
                <w:szCs w:val="22"/>
              </w:rPr>
              <w:t>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D176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</w:t>
            </w:r>
            <w:r w:rsidR="00E97539">
              <w:rPr>
                <w:b/>
                <w:sz w:val="22"/>
                <w:szCs w:val="22"/>
              </w:rPr>
              <w:t>Objectives</w:t>
            </w:r>
            <w:r>
              <w:rPr>
                <w:b/>
                <w:sz w:val="22"/>
                <w:szCs w:val="22"/>
              </w:rPr>
              <w:t>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D17648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D17648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F46CE9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Time-frame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F46CE9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Strategy(ies)</w:t>
            </w:r>
          </w:p>
          <w:p w:rsidR="0094306F" w:rsidRPr="00CD4FD7" w:rsidRDefault="0094306F" w:rsidP="00F46CE9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Action(s)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D17648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Responsible Person/Group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DE2A20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Resources</w:t>
            </w:r>
          </w:p>
          <w:p w:rsidR="0094306F" w:rsidRPr="00CD4FD7" w:rsidRDefault="0094306F" w:rsidP="00DE2A2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6F" w:rsidRPr="00CD4FD7" w:rsidRDefault="0094306F" w:rsidP="0094306F">
            <w:pPr>
              <w:rPr>
                <w:b/>
                <w:sz w:val="16"/>
                <w:szCs w:val="16"/>
              </w:rPr>
            </w:pPr>
            <w:r w:rsidRPr="00CD4FD7">
              <w:rPr>
                <w:b/>
                <w:sz w:val="16"/>
                <w:szCs w:val="16"/>
              </w:rPr>
              <w:t xml:space="preserve">Status </w:t>
            </w:r>
          </w:p>
        </w:tc>
      </w:tr>
      <w:tr w:rsidR="00CC2A71" w:rsidRPr="00CD4FD7" w:rsidTr="0094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2F4882">
            <w:pPr>
              <w:rPr>
                <w:sz w:val="20"/>
                <w:szCs w:val="20"/>
              </w:rPr>
            </w:pPr>
          </w:p>
          <w:p w:rsidR="00B171F7" w:rsidRDefault="00B171F7" w:rsidP="00B171F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1.1.10 </w:t>
            </w:r>
          </w:p>
          <w:p w:rsidR="00B171F7" w:rsidRDefault="00B171F7" w:rsidP="00B171F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3.4 </w:t>
            </w:r>
          </w:p>
          <w:p w:rsidR="00B171F7" w:rsidRDefault="00B171F7" w:rsidP="00B171F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3.5 </w:t>
            </w:r>
          </w:p>
          <w:p w:rsidR="00B171F7" w:rsidRDefault="00B171F7" w:rsidP="00B171F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3.6 </w:t>
            </w:r>
          </w:p>
          <w:p w:rsidR="00B171F7" w:rsidRDefault="00B171F7" w:rsidP="00B171F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6.4 </w:t>
            </w:r>
          </w:p>
          <w:p w:rsidR="0094306F" w:rsidRDefault="00B171F7" w:rsidP="00B171F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8.2 </w:t>
            </w:r>
          </w:p>
          <w:p w:rsidR="0094306F" w:rsidRDefault="0094306F" w:rsidP="002F4882">
            <w:pPr>
              <w:rPr>
                <w:sz w:val="20"/>
                <w:szCs w:val="20"/>
              </w:rPr>
            </w:pPr>
          </w:p>
          <w:p w:rsidR="0094306F" w:rsidRDefault="0094306F" w:rsidP="002F4882">
            <w:pPr>
              <w:rPr>
                <w:sz w:val="20"/>
                <w:szCs w:val="20"/>
              </w:rPr>
            </w:pPr>
          </w:p>
          <w:p w:rsidR="0094306F" w:rsidRPr="00E475BC" w:rsidRDefault="0094306F" w:rsidP="002F48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2F4882">
            <w:pPr>
              <w:rPr>
                <w:sz w:val="18"/>
                <w:szCs w:val="18"/>
              </w:rPr>
            </w:pPr>
          </w:p>
          <w:p w:rsidR="00632EB5" w:rsidRDefault="00632EB5" w:rsidP="00632EB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4.1 </w:t>
            </w:r>
            <w:r>
              <w:rPr>
                <w:sz w:val="18"/>
                <w:szCs w:val="18"/>
              </w:rPr>
              <w:t xml:space="preserve">Develop new partnerships between BCOIS and organizations (profit and nonprofit) in the west Michigan region </w:t>
            </w:r>
          </w:p>
          <w:p w:rsidR="00632EB5" w:rsidRPr="00E475BC" w:rsidRDefault="00632EB5" w:rsidP="00632EB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2F4882">
            <w:pPr>
              <w:rPr>
                <w:sz w:val="18"/>
                <w:szCs w:val="18"/>
              </w:rPr>
            </w:pPr>
          </w:p>
          <w:p w:rsidR="00047E17" w:rsidRPr="00E475BC" w:rsidRDefault="00E97539" w:rsidP="002F48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Foster collaborations between GVSU faculty and faculty of other regional and national colleges and universities.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E475BC">
            <w:pPr>
              <w:rPr>
                <w:sz w:val="18"/>
                <w:szCs w:val="18"/>
              </w:rPr>
            </w:pPr>
          </w:p>
          <w:p w:rsidR="00632EB5" w:rsidRPr="00E475BC" w:rsidRDefault="00E97539" w:rsidP="00E47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2013, CESME will develop new partnerships between GVSU and outside faculty.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E475BC">
            <w:pPr>
              <w:rPr>
                <w:sz w:val="18"/>
                <w:szCs w:val="18"/>
              </w:rPr>
            </w:pPr>
          </w:p>
          <w:p w:rsidR="00047E17" w:rsidRPr="00E475BC" w:rsidRDefault="00E97539" w:rsidP="00E47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faculty collaborating with outside faculty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8A5D4B">
            <w:pPr>
              <w:rPr>
                <w:sz w:val="18"/>
                <w:szCs w:val="18"/>
              </w:rPr>
            </w:pPr>
          </w:p>
          <w:p w:rsidR="00CC2A71" w:rsidRDefault="00CC2A71" w:rsidP="008A5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E97539">
              <w:rPr>
                <w:sz w:val="18"/>
                <w:szCs w:val="18"/>
              </w:rPr>
              <w:t>urrent partnerships</w:t>
            </w:r>
            <w:r>
              <w:rPr>
                <w:sz w:val="18"/>
                <w:szCs w:val="18"/>
              </w:rPr>
              <w:t xml:space="preserve"> between CLAS STEM faculty and outside faculty</w:t>
            </w:r>
          </w:p>
          <w:p w:rsidR="00047E17" w:rsidRPr="00CD4FD7" w:rsidRDefault="00E97539" w:rsidP="008A5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fall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F46CE9">
            <w:pPr>
              <w:rPr>
                <w:sz w:val="18"/>
                <w:szCs w:val="18"/>
              </w:rPr>
            </w:pPr>
          </w:p>
          <w:p w:rsidR="00047E17" w:rsidRPr="00CD4FD7" w:rsidRDefault="00047E17" w:rsidP="00F46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2011 - 2013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Pr="00CD4FD7" w:rsidRDefault="0094306F" w:rsidP="00F46CE9">
            <w:pPr>
              <w:jc w:val="both"/>
              <w:rPr>
                <w:sz w:val="18"/>
                <w:szCs w:val="18"/>
              </w:rPr>
            </w:pPr>
          </w:p>
          <w:p w:rsidR="0094306F" w:rsidRPr="00CD4FD7" w:rsidRDefault="00796AF8" w:rsidP="00796A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Outside faculty present workshops on current developments and pedagogy in their field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8A5D4B">
            <w:pPr>
              <w:rPr>
                <w:sz w:val="18"/>
                <w:szCs w:val="18"/>
              </w:rPr>
            </w:pPr>
          </w:p>
          <w:p w:rsidR="00796AF8" w:rsidRPr="00CD4FD7" w:rsidRDefault="00796AF8" w:rsidP="008A5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8702FD">
            <w:pPr>
              <w:rPr>
                <w:sz w:val="16"/>
                <w:szCs w:val="16"/>
              </w:rPr>
            </w:pPr>
          </w:p>
          <w:p w:rsidR="00796AF8" w:rsidRPr="003C5B93" w:rsidRDefault="00796AF8" w:rsidP="00870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funding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>
            <w:pPr>
              <w:rPr>
                <w:sz w:val="16"/>
                <w:szCs w:val="16"/>
              </w:rPr>
            </w:pPr>
          </w:p>
          <w:p w:rsidR="00796AF8" w:rsidRPr="00CD4FD7" w:rsidRDefault="00796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Began in 2004.</w:t>
            </w:r>
          </w:p>
        </w:tc>
      </w:tr>
      <w:tr w:rsidR="00CC2A71" w:rsidRPr="00CD4FD7" w:rsidTr="0094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E475BC" w:rsidRDefault="0094306F" w:rsidP="00B95277">
            <w:pPr>
              <w:jc w:val="center"/>
              <w:rPr>
                <w:b/>
                <w:sz w:val="20"/>
                <w:szCs w:val="20"/>
              </w:rPr>
            </w:pPr>
            <w:r w:rsidRPr="00E475BC">
              <w:rPr>
                <w:b/>
                <w:sz w:val="20"/>
                <w:szCs w:val="20"/>
              </w:rPr>
              <w:t>University Objective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Default="0094306F" w:rsidP="00B952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Brooks College</w:t>
            </w:r>
          </w:p>
          <w:p w:rsidR="0094306F" w:rsidRPr="00CD4FD7" w:rsidRDefault="0094306F" w:rsidP="00B952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Goal</w:t>
            </w:r>
            <w:r w:rsidRPr="00CD4F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632EB5" w:rsidP="00632E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</w:t>
            </w:r>
            <w:r w:rsidR="0094306F" w:rsidRPr="00CD4FD7">
              <w:rPr>
                <w:b/>
                <w:sz w:val="22"/>
                <w:szCs w:val="22"/>
              </w:rPr>
              <w:t xml:space="preserve"> objective(s)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94306F" w:rsidP="00B952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94306F" w:rsidP="00B95277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94306F" w:rsidP="00B95277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94306F" w:rsidP="00B95277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Time-frame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94306F" w:rsidP="00B95277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Strategy(ies)</w:t>
            </w:r>
          </w:p>
          <w:p w:rsidR="0094306F" w:rsidRPr="00CD4FD7" w:rsidRDefault="0094306F" w:rsidP="00B95277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Action(s)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94306F" w:rsidP="00B95277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Responsible Person/Group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94306F" w:rsidP="00B95277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Resources</w:t>
            </w:r>
          </w:p>
          <w:p w:rsidR="0094306F" w:rsidRPr="00CD4FD7" w:rsidRDefault="0094306F" w:rsidP="00B9527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306F" w:rsidRPr="00CD4FD7" w:rsidRDefault="0094306F" w:rsidP="0094306F">
            <w:pPr>
              <w:rPr>
                <w:b/>
                <w:sz w:val="16"/>
                <w:szCs w:val="16"/>
              </w:rPr>
            </w:pPr>
            <w:r w:rsidRPr="00CD4FD7">
              <w:rPr>
                <w:b/>
                <w:sz w:val="16"/>
                <w:szCs w:val="16"/>
              </w:rPr>
              <w:t xml:space="preserve">Status </w:t>
            </w:r>
          </w:p>
        </w:tc>
      </w:tr>
      <w:tr w:rsidR="00CC2A71" w:rsidRPr="00CD4FD7" w:rsidTr="0094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2F4882">
            <w:pPr>
              <w:rPr>
                <w:sz w:val="20"/>
                <w:szCs w:val="20"/>
              </w:rPr>
            </w:pPr>
          </w:p>
          <w:p w:rsidR="00632EB5" w:rsidRDefault="00632EB5" w:rsidP="00632EB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2.0 </w:t>
            </w:r>
          </w:p>
          <w:p w:rsidR="00632EB5" w:rsidRDefault="00632EB5" w:rsidP="00632E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5.4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2F4882">
            <w:pPr>
              <w:rPr>
                <w:b/>
                <w:sz w:val="18"/>
                <w:szCs w:val="18"/>
              </w:rPr>
            </w:pPr>
          </w:p>
          <w:p w:rsidR="00632EB5" w:rsidRDefault="00632EB5" w:rsidP="00632EB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5.1 </w:t>
            </w:r>
            <w:r>
              <w:rPr>
                <w:sz w:val="18"/>
                <w:szCs w:val="18"/>
              </w:rPr>
              <w:t xml:space="preserve">BCOIS transition plan provides coaching and leadership development for faculty and staff promotions, equipping people with the skills to ensure success </w:t>
            </w:r>
          </w:p>
          <w:p w:rsidR="0094306F" w:rsidRDefault="0094306F" w:rsidP="002F4882">
            <w:pPr>
              <w:rPr>
                <w:b/>
                <w:sz w:val="18"/>
                <w:szCs w:val="18"/>
              </w:rPr>
            </w:pPr>
          </w:p>
          <w:p w:rsidR="0094306F" w:rsidRDefault="0094306F" w:rsidP="002F4882">
            <w:pPr>
              <w:rPr>
                <w:b/>
                <w:sz w:val="18"/>
                <w:szCs w:val="18"/>
              </w:rPr>
            </w:pPr>
          </w:p>
          <w:p w:rsidR="0094306F" w:rsidRDefault="0094306F" w:rsidP="002F4882">
            <w:pPr>
              <w:rPr>
                <w:b/>
                <w:sz w:val="18"/>
                <w:szCs w:val="18"/>
              </w:rPr>
            </w:pPr>
          </w:p>
          <w:p w:rsidR="0094306F" w:rsidRDefault="0094306F" w:rsidP="002F48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E475BC">
            <w:pPr>
              <w:rPr>
                <w:b/>
                <w:sz w:val="18"/>
                <w:szCs w:val="18"/>
              </w:rPr>
            </w:pPr>
          </w:p>
          <w:p w:rsidR="00632EB5" w:rsidRDefault="00E97539" w:rsidP="00E475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Help the GVSU science and math faculty maintain and enhance its teaching excellence.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E475BC">
            <w:pPr>
              <w:rPr>
                <w:sz w:val="18"/>
                <w:szCs w:val="18"/>
              </w:rPr>
            </w:pPr>
          </w:p>
          <w:p w:rsidR="00632EB5" w:rsidRPr="00D6440C" w:rsidRDefault="00E97539" w:rsidP="00E47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2013, CESME will enhance teaching in two science and math units at GVSU.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E475BC">
            <w:pPr>
              <w:rPr>
                <w:sz w:val="18"/>
                <w:szCs w:val="18"/>
              </w:rPr>
            </w:pPr>
          </w:p>
          <w:p w:rsidR="00047E17" w:rsidRPr="00D6440C" w:rsidRDefault="00E97539" w:rsidP="00E47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faculty offering active-learning courses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8A5D4B">
            <w:pPr>
              <w:rPr>
                <w:sz w:val="18"/>
                <w:szCs w:val="18"/>
              </w:rPr>
            </w:pPr>
          </w:p>
          <w:p w:rsidR="00047E17" w:rsidRPr="00D6440C" w:rsidRDefault="00CC2A71" w:rsidP="008A5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E97539">
              <w:rPr>
                <w:sz w:val="18"/>
                <w:szCs w:val="18"/>
              </w:rPr>
              <w:t xml:space="preserve">urrent </w:t>
            </w:r>
            <w:r>
              <w:rPr>
                <w:sz w:val="18"/>
                <w:szCs w:val="18"/>
              </w:rPr>
              <w:t xml:space="preserve"> CLAS STEM </w:t>
            </w:r>
            <w:r w:rsidR="00E97539">
              <w:rPr>
                <w:sz w:val="18"/>
                <w:szCs w:val="18"/>
              </w:rPr>
              <w:t>faculty offering active learning courses Fall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F46CE9">
            <w:pPr>
              <w:rPr>
                <w:sz w:val="18"/>
                <w:szCs w:val="18"/>
              </w:rPr>
            </w:pPr>
          </w:p>
          <w:p w:rsidR="00047E17" w:rsidRDefault="00047E17" w:rsidP="00F46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2011 - 2</w:t>
            </w:r>
            <w:r w:rsidR="00492E08">
              <w:rPr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F46CE9">
            <w:pPr>
              <w:jc w:val="both"/>
              <w:rPr>
                <w:sz w:val="18"/>
                <w:szCs w:val="18"/>
              </w:rPr>
            </w:pPr>
          </w:p>
          <w:p w:rsidR="00796AF8" w:rsidRPr="00CD4FD7" w:rsidRDefault="00796AF8" w:rsidP="00F46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Outside faculty present workshops on current developments and pedagogy in their field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8A5D4B">
            <w:pPr>
              <w:rPr>
                <w:sz w:val="18"/>
                <w:szCs w:val="18"/>
              </w:rPr>
            </w:pPr>
          </w:p>
          <w:p w:rsidR="00796AF8" w:rsidRPr="00CD4FD7" w:rsidRDefault="00796AF8" w:rsidP="008A5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 w:rsidP="008702FD">
            <w:pPr>
              <w:rPr>
                <w:sz w:val="16"/>
                <w:szCs w:val="16"/>
              </w:rPr>
            </w:pPr>
          </w:p>
          <w:p w:rsidR="00796AF8" w:rsidRPr="003C5B93" w:rsidRDefault="00796AF8" w:rsidP="00870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funding.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6F" w:rsidRDefault="0094306F">
            <w:pPr>
              <w:rPr>
                <w:sz w:val="16"/>
                <w:szCs w:val="16"/>
              </w:rPr>
            </w:pPr>
          </w:p>
          <w:p w:rsidR="00796AF8" w:rsidRPr="00CD4FD7" w:rsidRDefault="00796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Began in 2004.</w:t>
            </w:r>
          </w:p>
        </w:tc>
      </w:tr>
    </w:tbl>
    <w:p w:rsidR="00830261" w:rsidRDefault="00830261"/>
    <w:p w:rsidR="00830261" w:rsidRDefault="00830261"/>
    <w:p w:rsidR="003F2D31" w:rsidRPr="003F2D31" w:rsidRDefault="003F2D31" w:rsidP="004F6C7D">
      <w:pPr>
        <w:spacing w:before="150"/>
        <w:rPr>
          <w:rFonts w:ascii="Palatino Linotype" w:hAnsi="Palatino Linotype"/>
        </w:rPr>
      </w:pPr>
    </w:p>
    <w:sectPr w:rsidR="003F2D31" w:rsidRPr="003F2D31" w:rsidSect="00DF0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04" w:rsidRDefault="00F20104" w:rsidP="008A05D3">
      <w:r>
        <w:separator/>
      </w:r>
    </w:p>
  </w:endnote>
  <w:endnote w:type="continuationSeparator" w:id="0">
    <w:p w:rsidR="00F20104" w:rsidRDefault="00F20104" w:rsidP="008A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17" w:rsidRDefault="00047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17" w:rsidRDefault="00055B53">
    <w:pPr>
      <w:pStyle w:val="Footer"/>
      <w:jc w:val="center"/>
    </w:pPr>
    <w:r>
      <w:fldChar w:fldCharType="begin"/>
    </w:r>
    <w:r w:rsidR="00E97539">
      <w:instrText xml:space="preserve"> PAGE   \* MERGEFORMAT </w:instrText>
    </w:r>
    <w:r>
      <w:fldChar w:fldCharType="separate"/>
    </w:r>
    <w:r w:rsidR="00492E08">
      <w:rPr>
        <w:noProof/>
      </w:rPr>
      <w:t>2</w:t>
    </w:r>
    <w:r>
      <w:rPr>
        <w:noProof/>
      </w:rPr>
      <w:fldChar w:fldCharType="end"/>
    </w:r>
  </w:p>
  <w:p w:rsidR="00047E17" w:rsidRDefault="00047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17" w:rsidRDefault="00047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04" w:rsidRDefault="00F20104" w:rsidP="008A05D3">
      <w:r>
        <w:separator/>
      </w:r>
    </w:p>
  </w:footnote>
  <w:footnote w:type="continuationSeparator" w:id="0">
    <w:p w:rsidR="00F20104" w:rsidRDefault="00F20104" w:rsidP="008A0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17" w:rsidRDefault="00047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17" w:rsidRDefault="00047E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17" w:rsidRDefault="00047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486"/>
    <w:multiLevelType w:val="hybridMultilevel"/>
    <w:tmpl w:val="BA2E1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6B053C"/>
    <w:multiLevelType w:val="hybridMultilevel"/>
    <w:tmpl w:val="021A0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33299"/>
    <w:multiLevelType w:val="hybridMultilevel"/>
    <w:tmpl w:val="CA5221FC"/>
    <w:lvl w:ilvl="0" w:tplc="C9E6F940">
      <w:start w:val="2010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CE405BB"/>
    <w:multiLevelType w:val="hybridMultilevel"/>
    <w:tmpl w:val="1A6A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7D1869"/>
    <w:multiLevelType w:val="multilevel"/>
    <w:tmpl w:val="34028C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2AD486A"/>
    <w:multiLevelType w:val="hybridMultilevel"/>
    <w:tmpl w:val="B194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E431EF"/>
    <w:multiLevelType w:val="multilevel"/>
    <w:tmpl w:val="C854C0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7">
    <w:nsid w:val="51E86700"/>
    <w:multiLevelType w:val="multilevel"/>
    <w:tmpl w:val="4F781C7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  <w:b w:val="0"/>
      </w:rPr>
    </w:lvl>
  </w:abstractNum>
  <w:abstractNum w:abstractNumId="8">
    <w:nsid w:val="55927C2C"/>
    <w:multiLevelType w:val="hybridMultilevel"/>
    <w:tmpl w:val="256AD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5C27F1"/>
    <w:multiLevelType w:val="hybridMultilevel"/>
    <w:tmpl w:val="F2A093FA"/>
    <w:lvl w:ilvl="0" w:tplc="982C5AF8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D017B33"/>
    <w:multiLevelType w:val="multilevel"/>
    <w:tmpl w:val="8EE0926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FC6"/>
    <w:rsid w:val="0000642D"/>
    <w:rsid w:val="00033542"/>
    <w:rsid w:val="00047E17"/>
    <w:rsid w:val="0005419A"/>
    <w:rsid w:val="00055B53"/>
    <w:rsid w:val="000730C4"/>
    <w:rsid w:val="000A458F"/>
    <w:rsid w:val="000A76C0"/>
    <w:rsid w:val="000C45AA"/>
    <w:rsid w:val="000F753B"/>
    <w:rsid w:val="00107FBC"/>
    <w:rsid w:val="00135C56"/>
    <w:rsid w:val="00150BD5"/>
    <w:rsid w:val="00162ABB"/>
    <w:rsid w:val="00163A5D"/>
    <w:rsid w:val="00165990"/>
    <w:rsid w:val="001916E8"/>
    <w:rsid w:val="001A0040"/>
    <w:rsid w:val="001B22E7"/>
    <w:rsid w:val="001E3681"/>
    <w:rsid w:val="001E526F"/>
    <w:rsid w:val="00201B32"/>
    <w:rsid w:val="002252EF"/>
    <w:rsid w:val="0023330B"/>
    <w:rsid w:val="002747E7"/>
    <w:rsid w:val="0028464E"/>
    <w:rsid w:val="002A4785"/>
    <w:rsid w:val="002D31BC"/>
    <w:rsid w:val="002F4882"/>
    <w:rsid w:val="0030374F"/>
    <w:rsid w:val="0033298C"/>
    <w:rsid w:val="00360A39"/>
    <w:rsid w:val="00367A8D"/>
    <w:rsid w:val="00376393"/>
    <w:rsid w:val="003776ED"/>
    <w:rsid w:val="00386FAE"/>
    <w:rsid w:val="003A25AE"/>
    <w:rsid w:val="003C5B93"/>
    <w:rsid w:val="003F2D31"/>
    <w:rsid w:val="00420479"/>
    <w:rsid w:val="004516EF"/>
    <w:rsid w:val="00492E08"/>
    <w:rsid w:val="004C1AC3"/>
    <w:rsid w:val="004E2A07"/>
    <w:rsid w:val="004F6C7D"/>
    <w:rsid w:val="00550063"/>
    <w:rsid w:val="0057694B"/>
    <w:rsid w:val="005A06D6"/>
    <w:rsid w:val="005B13C9"/>
    <w:rsid w:val="005C6F1F"/>
    <w:rsid w:val="005D4098"/>
    <w:rsid w:val="005F2F17"/>
    <w:rsid w:val="00632EB5"/>
    <w:rsid w:val="00664FC6"/>
    <w:rsid w:val="00685C5D"/>
    <w:rsid w:val="006D7853"/>
    <w:rsid w:val="00717D82"/>
    <w:rsid w:val="00725549"/>
    <w:rsid w:val="007612A8"/>
    <w:rsid w:val="00761E88"/>
    <w:rsid w:val="00770A74"/>
    <w:rsid w:val="0079668B"/>
    <w:rsid w:val="00796AF8"/>
    <w:rsid w:val="007A5432"/>
    <w:rsid w:val="007C4415"/>
    <w:rsid w:val="007C4992"/>
    <w:rsid w:val="007C581D"/>
    <w:rsid w:val="007F507B"/>
    <w:rsid w:val="007F7F19"/>
    <w:rsid w:val="008023BB"/>
    <w:rsid w:val="00802B98"/>
    <w:rsid w:val="0080614F"/>
    <w:rsid w:val="00830261"/>
    <w:rsid w:val="008478F1"/>
    <w:rsid w:val="00850F4B"/>
    <w:rsid w:val="00860822"/>
    <w:rsid w:val="00862A7F"/>
    <w:rsid w:val="008702FD"/>
    <w:rsid w:val="00890375"/>
    <w:rsid w:val="008A05D3"/>
    <w:rsid w:val="008A42D2"/>
    <w:rsid w:val="008A5D4B"/>
    <w:rsid w:val="008D35E2"/>
    <w:rsid w:val="008F25B5"/>
    <w:rsid w:val="0090133E"/>
    <w:rsid w:val="00924A68"/>
    <w:rsid w:val="0094306F"/>
    <w:rsid w:val="00944BDE"/>
    <w:rsid w:val="00967D6B"/>
    <w:rsid w:val="0099474F"/>
    <w:rsid w:val="00995018"/>
    <w:rsid w:val="009B6FD7"/>
    <w:rsid w:val="009C1771"/>
    <w:rsid w:val="009C5E3C"/>
    <w:rsid w:val="00A01CA4"/>
    <w:rsid w:val="00A27B5A"/>
    <w:rsid w:val="00A635B1"/>
    <w:rsid w:val="00AB1DC5"/>
    <w:rsid w:val="00AB3B9D"/>
    <w:rsid w:val="00AC7282"/>
    <w:rsid w:val="00AF2E4D"/>
    <w:rsid w:val="00B0062C"/>
    <w:rsid w:val="00B171F7"/>
    <w:rsid w:val="00B250D5"/>
    <w:rsid w:val="00B66D6D"/>
    <w:rsid w:val="00B95277"/>
    <w:rsid w:val="00B9604A"/>
    <w:rsid w:val="00BB3217"/>
    <w:rsid w:val="00BD773D"/>
    <w:rsid w:val="00BE0FB0"/>
    <w:rsid w:val="00BE341B"/>
    <w:rsid w:val="00BF04AB"/>
    <w:rsid w:val="00BF53F9"/>
    <w:rsid w:val="00C04D68"/>
    <w:rsid w:val="00C06463"/>
    <w:rsid w:val="00C32460"/>
    <w:rsid w:val="00C4058B"/>
    <w:rsid w:val="00C63BF6"/>
    <w:rsid w:val="00C73441"/>
    <w:rsid w:val="00C75DE7"/>
    <w:rsid w:val="00C83880"/>
    <w:rsid w:val="00CA4126"/>
    <w:rsid w:val="00CB589C"/>
    <w:rsid w:val="00CB7E2A"/>
    <w:rsid w:val="00CC2A71"/>
    <w:rsid w:val="00CC39AF"/>
    <w:rsid w:val="00CC4C8B"/>
    <w:rsid w:val="00CD4FD7"/>
    <w:rsid w:val="00CF585D"/>
    <w:rsid w:val="00D17648"/>
    <w:rsid w:val="00D20663"/>
    <w:rsid w:val="00D260A3"/>
    <w:rsid w:val="00D356BD"/>
    <w:rsid w:val="00D6440C"/>
    <w:rsid w:val="00D952B0"/>
    <w:rsid w:val="00DD3941"/>
    <w:rsid w:val="00DD7D92"/>
    <w:rsid w:val="00DE2A20"/>
    <w:rsid w:val="00DF0058"/>
    <w:rsid w:val="00E27A4E"/>
    <w:rsid w:val="00E475BC"/>
    <w:rsid w:val="00E53221"/>
    <w:rsid w:val="00E642F3"/>
    <w:rsid w:val="00E734BC"/>
    <w:rsid w:val="00E97539"/>
    <w:rsid w:val="00F20104"/>
    <w:rsid w:val="00F3631B"/>
    <w:rsid w:val="00F46CE9"/>
    <w:rsid w:val="00F605E9"/>
    <w:rsid w:val="00FB2A24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F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60A39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64FC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664FC6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semiHidden/>
    <w:rsid w:val="00664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64FC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64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664FC6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0A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63BF6"/>
    <w:rPr>
      <w:rFonts w:eastAsia="Times New Roman" w:cs="Times New Roman"/>
      <w:sz w:val="2"/>
    </w:rPr>
  </w:style>
  <w:style w:type="character" w:styleId="CommentReference">
    <w:name w:val="annotation reference"/>
    <w:basedOn w:val="DefaultParagraphFont"/>
    <w:semiHidden/>
    <w:rsid w:val="00761E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1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63BF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1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C63BF6"/>
    <w:rPr>
      <w:rFonts w:eastAsia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5C6F1F"/>
    <w:pPr>
      <w:spacing w:before="100" w:beforeAutospacing="1" w:after="100" w:afterAutospacing="1"/>
    </w:pPr>
  </w:style>
  <w:style w:type="table" w:styleId="TableGrid">
    <w:name w:val="Table Grid"/>
    <w:basedOn w:val="TableNormal"/>
    <w:locked/>
    <w:rsid w:val="00D260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360A39"/>
    <w:rPr>
      <w:rFonts w:eastAsia="Times New Roman"/>
      <w:b/>
      <w:bCs/>
      <w:sz w:val="32"/>
      <w:szCs w:val="32"/>
    </w:rPr>
  </w:style>
  <w:style w:type="paragraph" w:customStyle="1" w:styleId="Default">
    <w:name w:val="Default"/>
    <w:rsid w:val="002747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</vt:lpstr>
    </vt:vector>
  </TitlesOfParts>
  <Company>GVSU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</dc:title>
  <dc:creator>Julie Guevara</dc:creator>
  <cp:lastModifiedBy>glassst</cp:lastModifiedBy>
  <cp:revision>2</cp:revision>
  <cp:lastPrinted>2010-05-26T17:26:00Z</cp:lastPrinted>
  <dcterms:created xsi:type="dcterms:W3CDTF">2011-09-28T21:04:00Z</dcterms:created>
  <dcterms:modified xsi:type="dcterms:W3CDTF">2011-09-28T21:04:00Z</dcterms:modified>
</cp:coreProperties>
</file>