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7A72" w14:textId="77777777" w:rsidR="00584056" w:rsidRPr="0026476C" w:rsidRDefault="00E551BC">
      <w:pPr>
        <w:rPr>
          <w:rFonts w:cstheme="minorHAnsi"/>
        </w:rPr>
      </w:pPr>
      <w:r w:rsidRPr="0026476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AB39F71" wp14:editId="0186B6CB">
                <wp:simplePos x="0" y="0"/>
                <wp:positionH relativeFrom="column">
                  <wp:posOffset>-723569</wp:posOffset>
                </wp:positionH>
                <wp:positionV relativeFrom="paragraph">
                  <wp:posOffset>-596348</wp:posOffset>
                </wp:positionV>
                <wp:extent cx="7402666" cy="9327364"/>
                <wp:effectExtent l="0" t="19050" r="0" b="762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2666" cy="9327364"/>
                          <a:chOff x="-20341" y="0"/>
                          <a:chExt cx="7402666" cy="9327364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2690648" y="1921715"/>
                            <a:ext cx="1765300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3F9604" w14:textId="77777777" w:rsidR="0085098B" w:rsidRPr="00371E0C" w:rsidRDefault="0085098B" w:rsidP="00FD4FD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1E0C">
                                <w:rPr>
                                  <w:sz w:val="20"/>
                                  <w:szCs w:val="20"/>
                                </w:rPr>
                                <w:t>Year 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-20341" y="0"/>
                            <a:ext cx="7402666" cy="9327364"/>
                            <a:chOff x="-20341" y="0"/>
                            <a:chExt cx="7402666" cy="9327364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-20341" y="0"/>
                              <a:ext cx="7335541" cy="7762293"/>
                              <a:chOff x="-20341" y="0"/>
                              <a:chExt cx="7335541" cy="7762293"/>
                            </a:xfrm>
                          </wpg:grpSpPr>
                          <wps:wsp>
                            <wps:cNvPr id="7" name="Text Box 7"/>
                            <wps:cNvSpPr txBox="1"/>
                            <wps:spPr>
                              <a:xfrm>
                                <a:off x="2859238" y="6709099"/>
                                <a:ext cx="176530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84E36" w14:textId="77777777" w:rsidR="0085098B" w:rsidRPr="00371E0C" w:rsidRDefault="0085098B" w:rsidP="00FD4F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1E0C">
                                    <w:rPr>
                                      <w:sz w:val="20"/>
                                      <w:szCs w:val="20"/>
                                    </w:rPr>
                                    <w:t>Year Four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" name="Group 25"/>
                            <wpg:cNvGrpSpPr/>
                            <wpg:grpSpPr>
                              <a:xfrm>
                                <a:off x="-20341" y="0"/>
                                <a:ext cx="7335541" cy="7762293"/>
                                <a:chOff x="-20341" y="0"/>
                                <a:chExt cx="7335541" cy="7762293"/>
                              </a:xfrm>
                            </wpg:grpSpPr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690648" y="5081064"/>
                                  <a:ext cx="176530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30BF8F" w14:textId="77777777" w:rsidR="0085098B" w:rsidRPr="00371E0C" w:rsidRDefault="0085098B" w:rsidP="00FD4FD0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71E0C">
                                      <w:rPr>
                                        <w:sz w:val="20"/>
                                        <w:szCs w:val="20"/>
                                      </w:rPr>
                                      <w:t>Year Three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-20341" y="0"/>
                                  <a:ext cx="7335541" cy="7762293"/>
                                  <a:chOff x="-20341" y="0"/>
                                  <a:chExt cx="7335541" cy="7762293"/>
                                </a:xfrm>
                              </wpg:grpSpPr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-20341" y="0"/>
                                    <a:ext cx="7335541" cy="7762293"/>
                                    <a:chOff x="-20341" y="0"/>
                                    <a:chExt cx="7335541" cy="7762293"/>
                                  </a:xfrm>
                                </wpg:grpSpPr>
                                <wpg:grpSp>
                                  <wpg:cNvPr id="21" name="Group 21"/>
                                  <wpg:cNvGrpSpPr/>
                                  <wpg:grpSpPr>
                                    <a:xfrm>
                                      <a:off x="0" y="0"/>
                                      <a:ext cx="7315200" cy="1268730"/>
                                      <a:chOff x="0" y="0"/>
                                      <a:chExt cx="7315200" cy="1268730"/>
                                    </a:xfrm>
                                  </wpg:grpSpPr>
                                  <wps:wsp>
                                    <wps:cNvPr id="1" name="Rectangle 1"/>
                                    <wps:cNvSpPr/>
                                    <wps:spPr>
                                      <a:xfrm>
                                        <a:off x="0" y="0"/>
                                        <a:ext cx="7315200" cy="126873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" name="Text Box 2"/>
                                    <wps:cNvSpPr txBox="1"/>
                                    <wps:spPr>
                                      <a:xfrm>
                                        <a:off x="0" y="0"/>
                                        <a:ext cx="7315200" cy="12687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B3BC7AB" w14:textId="77777777" w:rsidR="0085098B" w:rsidRPr="00CD2628" w:rsidRDefault="0085098B" w:rsidP="00BB12F2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CD2628">
                                            <w:rPr>
                                              <w:rFonts w:cstheme="minorHAnsi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Seidman College of Business</w:t>
                                          </w:r>
                                          <w:r w:rsidRPr="00CD2628">
                                            <w:rPr>
                                              <w:rFonts w:cstheme="minorHAnsi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br/>
                                            <w:t>ENTREPRENEURSHIP</w:t>
                                          </w:r>
                                          <w:r w:rsidRPr="00CD2628">
                                            <w:rPr>
                                              <w:rFonts w:cstheme="minorHAnsi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br/>
                                          </w:r>
                                          <w:r w:rsidRPr="00CD2628">
                                            <w:rPr>
                                              <w:rFonts w:cstheme="minorHAnsi"/>
                                              <w:sz w:val="28"/>
                                              <w:szCs w:val="28"/>
                                            </w:rPr>
                                            <w:t>Suggested Four Year Plan</w:t>
                                          </w:r>
                                          <w:r w:rsidRPr="00CD2628">
                                            <w:rPr>
                                              <w:rFonts w:cstheme="minorHAnsi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</w:r>
                                          <w:r w:rsidRPr="00CD2628">
                                            <w:t>Seidman Undergraduate Programs | 616.331.7500 | 1041 L. William Seidman Center | go2gvbiz@gvsu.edu</w:t>
                                          </w:r>
                                        </w:p>
                                        <w:p w14:paraId="21E018F2" w14:textId="1616FEDB" w:rsidR="0085098B" w:rsidRDefault="0085098B" w:rsidP="00584056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" name="Text Box 3"/>
                                  <wps:cNvSpPr txBox="1"/>
                                  <wps:spPr>
                                    <a:xfrm>
                                      <a:off x="-20341" y="1334698"/>
                                      <a:ext cx="7334669" cy="662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470D309" w14:textId="77777777" w:rsidR="0085098B" w:rsidRPr="00E551BC" w:rsidRDefault="0085098B" w:rsidP="00584056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F7095">
                                          <w:rPr>
                                            <w:rFonts w:cstheme="minorHAnsi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This sample schedule is a guide showing the approximate order of courses to be taken (including pre-requisites).  </w:t>
                                        </w:r>
                                        <w:r w:rsidRPr="00BF7095">
                                          <w:rPr>
                                            <w:rFonts w:cstheme="minorHAnsi"/>
                                            <w:sz w:val="18"/>
                                            <w:szCs w:val="18"/>
                                          </w:rPr>
                                          <w:t xml:space="preserve">Consult MyPath, an interactive checklist accessible to all students. Meet with a Seidman Academic Advisor </w:t>
                                        </w:r>
                                        <w:r w:rsidRPr="00BF7095">
                                          <w:rPr>
                                            <w:rFonts w:cstheme="minorHAnsi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at least</w:t>
                                        </w:r>
                                        <w:r w:rsidRPr="00BF7095">
                                          <w:rPr>
                                            <w:rFonts w:cstheme="minorHAnsi"/>
                                            <w:sz w:val="18"/>
                                            <w:szCs w:val="18"/>
                                          </w:rPr>
                                          <w:t xml:space="preserve"> once a semester to establish a specialized degree plan. Please note that the official documentation is the university catalog</w:t>
                                        </w:r>
                                        <w:r w:rsidRPr="00E551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Text Box 4"/>
                                  <wps:cNvSpPr txBox="1"/>
                                  <wps:spPr>
                                    <a:xfrm>
                                      <a:off x="93536" y="1921715"/>
                                      <a:ext cx="7125970" cy="1040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CA19E73" w14:textId="77777777" w:rsidR="0085098B" w:rsidRPr="00D83DE6" w:rsidRDefault="0085098B" w:rsidP="00E75CC7">
                                        <w:pPr>
                                          <w:ind w:left="72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_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Arts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__ Computer Information Systems 150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       __ Historical Perspective** (3</w:t>
                                        </w:r>
                                        <w:proofErr w:type="gramStart"/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proofErr w:type="gramEnd"/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Life Science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 3" w:char="F0EC"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 xml:space="preserve"> 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(3-4)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__ Math 110 (4)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        __ Physical Science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 3" w:char="F0EC"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(3-5)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Philosophy and Literature**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__ Social &amp; Behavioral Science 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        __ World Perspective**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Writing 150 (4)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Text Box 6"/>
                                  <wps:cNvSpPr txBox="1"/>
                                  <wps:spPr>
                                    <a:xfrm>
                                      <a:off x="78707" y="3028904"/>
                                      <a:ext cx="7171055" cy="3997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DCFE8D" w14:textId="77777777" w:rsidR="0085098B" w:rsidRPr="00BF7095" w:rsidRDefault="0085098B" w:rsidP="0058405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BF7095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If you haven’t yet done so, meet with a Seidman Academic Advisor to prepare your schedule for year two registration and to discuss major and elective choices.</w:t>
                                        </w:r>
                                        <w:r w:rsidRPr="00BF7095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Text Box 12"/>
                                  <wps:cNvSpPr txBox="1"/>
                                  <wps:spPr>
                                    <a:xfrm>
                                      <a:off x="0" y="4592199"/>
                                      <a:ext cx="7240905" cy="399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A5ECA58" w14:textId="203095C6" w:rsidR="0085098B" w:rsidRPr="0026476C" w:rsidRDefault="0085098B" w:rsidP="0058405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26476C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If you haven’t yet done so, meet with a Seidman Academic Advisor to prepare your schedule for year </w:t>
                                        </w:r>
                                        <w:r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three</w:t>
                                        </w:r>
                                        <w:r w:rsidRPr="0026476C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 registration and to discuss major and elective choices</w:t>
                                        </w:r>
                                        <w:r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. </w:t>
                                        </w:r>
                                        <w:r w:rsidRPr="0026476C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Must have 55 total credits hours and at least a 2.75 overall GPA to take upper-level business classes (300/400 level)</w:t>
                                        </w:r>
                                        <w:r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Text Box 16"/>
                                  <wps:cNvSpPr txBox="1"/>
                                  <wps:spPr>
                                    <a:xfrm>
                                      <a:off x="48452" y="5081064"/>
                                      <a:ext cx="7199775" cy="110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7D046FF" w14:textId="77777777" w:rsidR="0085098B" w:rsidRPr="00CD2628" w:rsidRDefault="0085098B" w:rsidP="00BF7095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D2628">
                                          <w:br/>
                                        </w:r>
                                        <w:r w:rsidRPr="00CD2628"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__ Creativity Course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Entrepreneurship elective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Entrepreneurship 350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331**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Finance 320*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Issue # 1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Issue # 2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366*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Marketing 350**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Second major class #1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Second major class #2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  <w:p w14:paraId="6C4096D3" w14:textId="77777777" w:rsidR="0085098B" w:rsidRPr="00AA5632" w:rsidRDefault="0085098B" w:rsidP="00584056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Text Box 17"/>
                                  <wps:cNvSpPr txBox="1"/>
                                  <wps:spPr>
                                    <a:xfrm>
                                      <a:off x="49498" y="6276755"/>
                                      <a:ext cx="7200265" cy="432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0425B34" w14:textId="77777777" w:rsidR="0085098B" w:rsidRPr="00BF7095" w:rsidRDefault="0085098B" w:rsidP="00F20190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F7095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Now you REALLY need to meet with a Seidman Academic Advisor to prepare for your fourth year registration. Meet with an </w:t>
                                        </w:r>
                                        <w:r w:rsidRPr="00BF7095"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</w:rPr>
                                          <w:t xml:space="preserve">Entrepreneurship </w:t>
                                        </w:r>
                                        <w:r w:rsidRPr="00BF7095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faculty mentor to discuss major elective choices.</w:t>
                                        </w:r>
                                      </w:p>
                                      <w:p w14:paraId="7CB1B5C0" w14:textId="77777777" w:rsidR="0085098B" w:rsidRPr="00BF7095" w:rsidRDefault="0085098B" w:rsidP="00F20190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Text Box 19"/>
                                  <wps:cNvSpPr txBox="1"/>
                                  <wps:spPr>
                                    <a:xfrm>
                                      <a:off x="115730" y="6709099"/>
                                      <a:ext cx="7198599" cy="1053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FDE4D2" w14:textId="77777777" w:rsidR="0085098B" w:rsidRPr="00CD2628" w:rsidRDefault="0085098B" w:rsidP="00F20190">
                                        <w:pPr>
                                          <w:ind w:left="72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__ Application/Practicum*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Ethics requirement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330**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Management 495*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Marketing 370*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Second major class #3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Second major class #4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Second major class #5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Second major class #6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Upper-level Economics* (3)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Text Box 11"/>
                                  <wps:cNvSpPr txBox="1"/>
                                  <wps:spPr>
                                    <a:xfrm>
                                      <a:off x="48451" y="3462123"/>
                                      <a:ext cx="7171055" cy="1026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AD56838" w14:textId="77777777" w:rsidR="0085098B" w:rsidRPr="00E246C1" w:rsidRDefault="0085098B" w:rsidP="00584056">
                                        <w:pPr>
                                          <w:ind w:left="72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Accounting 212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Accounting 213*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Elective of choice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Business 201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Economics 210*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Economics 211*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Management 268*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__ Quantitative Group*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Statistics 215*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US Diversity** (3)</w:t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CD2628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Text Box 10"/>
                                <wps:cNvSpPr txBox="1"/>
                                <wps:spPr>
                                  <a:xfrm>
                                    <a:off x="2793467" y="3462123"/>
                                    <a:ext cx="176530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12DA133" w14:textId="77777777" w:rsidR="0085098B" w:rsidRPr="00371E0C" w:rsidRDefault="0085098B" w:rsidP="00FD4FD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371E0C">
                                        <w:rPr>
                                          <w:sz w:val="20"/>
                                          <w:szCs w:val="20"/>
                                        </w:rPr>
                                        <w:t>Year Two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8" name="Group 28"/>
                          <wpg:cNvGrpSpPr/>
                          <wpg:grpSpPr>
                            <a:xfrm>
                              <a:off x="2468075" y="8035925"/>
                              <a:ext cx="4914250" cy="1291439"/>
                              <a:chOff x="2352461" y="-340820"/>
                              <a:chExt cx="4914250" cy="1291439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4555305" y="-340820"/>
                                <a:ext cx="2711406" cy="12914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36582" w14:textId="1715A39E" w:rsidR="0085098B" w:rsidRPr="007342F1" w:rsidRDefault="0085098B" w:rsidP="00F201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Wingdings 3" w:char="F0EC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- One must be taken as a lab course</w:t>
                                  </w:r>
                                  <w:r w:rsidRPr="007342F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* – Prerequisite exists </w:t>
                                  </w:r>
                                  <w:r w:rsidRPr="007342F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** – Course may be offered as SWS (WRT 150 is prerequisite)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2352461" y="-340809"/>
                                <a:ext cx="2156460" cy="105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45B1B" w14:textId="77777777" w:rsidR="0085098B" w:rsidRPr="00F4204B" w:rsidRDefault="0085098B" w:rsidP="0096093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Graduation Check List: </w:t>
                                  </w:r>
                                  <w:r>
                                    <w:br/>
                                  </w:r>
                                  <w:r w:rsidRPr="00F4204B">
                                    <w:rPr>
                                      <w:sz w:val="18"/>
                                      <w:szCs w:val="18"/>
                                    </w:rPr>
                                    <w:t>__ 120 total credits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__ 2.5 overall GPA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__ 2.5 Seidman GPA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__ Two SWS courses</w:t>
                                  </w:r>
                                </w:p>
                                <w:p w14:paraId="02980E21" w14:textId="77777777" w:rsidR="0085098B" w:rsidRDefault="0085098B" w:rsidP="009609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B39F71" id="Group 30" o:spid="_x0000_s1026" style="position:absolute;margin-left:-56.95pt;margin-top:-46.95pt;width:582.9pt;height:734.45pt;z-index:251692032;mso-width-relative:margin;mso-height-relative:margin" coordorigin="-203" coordsize="74026,9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26906;top:19217;width:1765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633F9604" w14:textId="77777777" w:rsidR="00A21685" w:rsidRPr="00371E0C" w:rsidRDefault="00A21685" w:rsidP="00FD4FD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71E0C">
                          <w:rPr>
                            <w:sz w:val="20"/>
                            <w:szCs w:val="20"/>
                          </w:rPr>
                          <w:t>Year One</w:t>
                        </w:r>
                      </w:p>
                    </w:txbxContent>
                  </v:textbox>
                </v:shape>
                <v:group id="Group 29" o:spid="_x0000_s1028" style="position:absolute;left:-203;width:74026;height:93273" coordorigin="-203" coordsize="74026,93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27" o:spid="_x0000_s1029" style="position:absolute;left:-203;width:73355;height:77622" coordorigin="-203" coordsize="73355,7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0" type="#_x0000_t202" style="position:absolute;left:28592;top:67090;width:17653;height:2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<v:textbox>
                        <w:txbxContent>
                          <w:p w14:paraId="37E84E36" w14:textId="77777777" w:rsidR="00A21685" w:rsidRPr="00371E0C" w:rsidRDefault="00A21685" w:rsidP="00FD4F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1E0C">
                              <w:rPr>
                                <w:sz w:val="20"/>
                                <w:szCs w:val="20"/>
                              </w:rPr>
                              <w:t>Year Four</w:t>
                            </w:r>
                          </w:p>
                        </w:txbxContent>
                      </v:textbox>
                    </v:shape>
                    <v:group id="Group 25" o:spid="_x0000_s1031" style="position:absolute;left:-203;width:73355;height:77622" coordorigin="-203" coordsize="73355,7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Text Box 9" o:spid="_x0000_s1032" type="#_x0000_t202" style="position:absolute;left:26906;top:50810;width:1765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14:paraId="2430BF8F" w14:textId="77777777" w:rsidR="00A21685" w:rsidRPr="00371E0C" w:rsidRDefault="00A21685" w:rsidP="00FD4FD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1E0C">
                                <w:rPr>
                                  <w:sz w:val="20"/>
                                  <w:szCs w:val="20"/>
                                </w:rPr>
                                <w:t>Year Three</w:t>
                              </w:r>
                            </w:p>
                          </w:txbxContent>
                        </v:textbox>
                      </v:shape>
                      <v:group id="Group 24" o:spid="_x0000_s1033" style="position:absolute;left:-203;width:73355;height:77622" coordorigin="-203" coordsize="73355,7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group id="Group 26" o:spid="_x0000_s1034" style="position:absolute;left:-203;width:73355;height:77622" coordorigin="-203" coordsize="73355,7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group id="Group 21" o:spid="_x0000_s1035" style="position:absolute;width:73152;height:12687" coordsize="73152,12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rect id="Rectangle 1" o:spid="_x0000_s1036" style="position:absolute;width:73152;height:12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/>
                            <v:shape id="Text Box 2" o:spid="_x0000_s1037" type="#_x0000_t202" style="position:absolute;width:73152;height:1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T/8MA&#10;AADaAAAADwAAAGRycy9kb3ducmV2LnhtbESPW4vCMBSE3wX/QzjCvoimWxYv1SiyIOy+LNQL+nho&#10;jm2xOSlJVuu/3ywIPg4z8w2zXHemETdyvras4H2cgCAurK65VHDYb0czED4ga2wsk4IHeViv+r0l&#10;ZtreOafbLpQiQthnqKAKoc2k9EVFBv3YtsTRu1hnMETpSqkd3iPcNDJNkok0WHNcqLClz4qK6+7X&#10;KMjz08d3R+En3Q7Pl+P8MbXaOKXeBt1mASJQF17hZ/tLK0jh/0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5T/8MAAADaAAAADwAAAAAAAAAAAAAAAACYAgAAZHJzL2Rv&#10;d25yZXYueG1sUEsFBgAAAAAEAAQA9QAAAIgDAAAAAA==&#10;" fillcolor="white [3212]" strokecolor="black [3213]" strokeweight="2.25pt">
                              <v:textbox>
                                <w:txbxContent>
                                  <w:p w14:paraId="0B3BC7AB" w14:textId="77777777" w:rsidR="00A21685" w:rsidRPr="00CD2628" w:rsidRDefault="00A21685" w:rsidP="00BB12F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D2628">
                                      <w:rPr>
                                        <w:rFonts w:cstheme="minorHAnsi"/>
                                        <w:b/>
                                        <w:sz w:val="40"/>
                                        <w:szCs w:val="40"/>
                                      </w:rPr>
                                      <w:t>Seidman College of Business</w:t>
                                    </w:r>
                                    <w:r w:rsidRPr="00CD2628">
                                      <w:rPr>
                                        <w:rFonts w:cstheme="minorHAnsi"/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  <w:t>ENTREPRENEURSHIP</w:t>
                                    </w:r>
                                    <w:r w:rsidRPr="00CD2628">
                                      <w:rPr>
                                        <w:rFonts w:cstheme="minorHAnsi"/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Pr="00CD2628">
                                      <w:rPr>
                                        <w:rFonts w:cstheme="minorHAnsi"/>
                                        <w:sz w:val="28"/>
                                        <w:szCs w:val="28"/>
                                      </w:rPr>
                                      <w:t>Suggested Four Year Plan</w:t>
                                    </w:r>
                                    <w:r w:rsidRPr="00CD2628">
                                      <w:rPr>
                                        <w:rFonts w:cstheme="minorHAnsi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CD2628">
                                      <w:t>Seidman Undergraduate Programs | 616.331.7500 | 1041 L. William Seidman Center | go2gvbiz@gvsu.edu</w:t>
                                    </w:r>
                                  </w:p>
                                  <w:p w14:paraId="21E018F2" w14:textId="1616FEDB" w:rsidR="00A21685" w:rsidRDefault="00A21685" w:rsidP="00584056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3" o:spid="_x0000_s1038" type="#_x0000_t202" style="position:absolute;left:-203;top:13346;width:73346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          <v:textbox>
                              <w:txbxContent>
                                <w:p w14:paraId="3470D309" w14:textId="77777777" w:rsidR="00A21685" w:rsidRPr="00E551BC" w:rsidRDefault="00A21685" w:rsidP="0058405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7095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This sample schedule is a guide showing the approximate order of courses to be taken (including pre-requisites).  </w:t>
                                  </w:r>
                                  <w:r w:rsidRPr="00BF7095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Consult MyPath, an interactive checklist accessible to all students. Meet with a Seidman Academic Advisor </w:t>
                                  </w:r>
                                  <w:r w:rsidRPr="00BF7095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at least</w:t>
                                  </w:r>
                                  <w:r w:rsidRPr="00BF7095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once a semester to establish a specialized degree plan. Please note that the official documentation is the university catalog</w:t>
                                  </w:r>
                                  <w:r w:rsidRPr="00E551BC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4" o:spid="_x0000_s1039" type="#_x0000_t202" style="position:absolute;left:935;top:19217;width:71260;height:10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w6cIA&#10;AADaAAAADwAAAGRycy9kb3ducmV2LnhtbESPS4sCMRCE74L/IbTgRTSjrCLjRBFhYb0s+Dp4ayc9&#10;D5x0hknU2f31RhA8FlX1FZWsWlOJOzWutKxgPIpAEKdWl5wrOB6+h3MQziNrrCyTgj9ysFp2OwnG&#10;2j54R/e9z0WAsItRQeF9HUvp0oIMupGtiYOX2cagD7LJpW7wEeCmkpMomkmDJYeFAmvaFJRe9zej&#10;4P8y2NxKktszHttTZKby97LNlOr32vUChKfWf8Lv9o9W8AW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nDpwgAAANoAAAAPAAAAAAAAAAAAAAAAAJgCAABkcnMvZG93&#10;bnJldi54bWxQSwUGAAAAAAQABAD1AAAAhwMAAAAA&#10;" filled="f" strokecolor="black [3213]" strokeweight="2.75pt">
                            <v:textbox inset="0,7.2pt,0">
                              <w:txbxContent>
                                <w:p w14:paraId="6CA19E73" w14:textId="77777777" w:rsidR="00A21685" w:rsidRPr="00D83DE6" w:rsidRDefault="00A21685" w:rsidP="00E75CC7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_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 xml:space="preserve"> Arts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__ Computer Information Systems 150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__ Historical Perspective** (3</w:t>
                                  </w:r>
                                  <w:proofErr w:type="gramStart"/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proofErr w:type="gramEnd"/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Life Science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sym w:font="Wingdings 3" w:char="F0EC"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>(3-4)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__ Math 110 (4)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__ Physical Science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sym w:font="Wingdings 3" w:char="F0EC"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 xml:space="preserve"> (3-5)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Philosophy and Literature**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__ Social &amp; Behavioral Science 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__ World Perspective**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Writing 150 (4)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v:textbox>
                          </v:shape>
                          <v:shape id="Text Box 6" o:spid="_x0000_s1040" type="#_x0000_t202" style="position:absolute;left:787;top:30289;width:71710;height:3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        <v:textbox>
                              <w:txbxContent>
                                <w:p w14:paraId="6EDCFE8D" w14:textId="77777777" w:rsidR="00A21685" w:rsidRPr="00BF7095" w:rsidRDefault="00A21685" w:rsidP="0058405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BF7095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>If you haven’t yet done so, meet with a Seidman Academic Advisor to prepare your schedule for year two registration and to discuss major and elective choices.</w:t>
                                  </w:r>
                                  <w:r w:rsidRPr="00BF7095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v:textbox>
                          </v:shape>
                          <v:shape id="Text Box 12" o:spid="_x0000_s1041" type="#_x0000_t202" style="position:absolute;top:45921;width:72409;height:3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  <v:textbox>
                              <w:txbxContent>
                                <w:p w14:paraId="3A5ECA58" w14:textId="203095C6" w:rsidR="00A21685" w:rsidRPr="0026476C" w:rsidRDefault="00A21685" w:rsidP="0058405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26476C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If you haven’t yet done so, meet with a Seidman Academic Advisor to prepare your schedule for year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>three</w:t>
                                  </w:r>
                                  <w:r w:rsidRPr="0026476C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registration and to discuss major and elective choices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26476C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Must have 55 total credits hours and at least a 2.75 overall GPA to take upper-level business classes (300/400 level)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042" type="#_x0000_t202" style="position:absolute;left:484;top:50810;width:71998;height:1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QRL4A&#10;AADbAAAADwAAAGRycy9kb3ducmV2LnhtbESPSwvCMBCE74L/IazgzaYqFKlGEUHQmy/wujTbBzab&#10;2kSt/94IgrddZubb2cWqM7V4UusqywrGUQyCOLO64kLB5bwdzUA4j6yxtkwK3uRgtez3Fphq++Ij&#10;PU++EAHCLkUFpfdNKqXLSjLoItsQBy23rUEf1raQusVXgJtaTuI4kQYrDhdKbGhTUnY7PUygxC6X&#10;mwlN80Ny28+usrD38UGp4aBbz0F46vzf/EvvdKifwPeXM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0ES+AAAA2wAAAA8AAAAAAAAAAAAAAAAAmAIAAGRycy9kb3ducmV2&#10;LnhtbFBLBQYAAAAABAAEAPUAAACDAwAAAAA=&#10;" filled="f" strokecolor="black [3213]" strokeweight="2.75pt">
                            <v:textbox>
                              <w:txbxContent>
                                <w:p w14:paraId="57D046FF" w14:textId="77777777" w:rsidR="00A21685" w:rsidRPr="00CD2628" w:rsidRDefault="00A21685" w:rsidP="00BF709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D2628">
                                    <w:br/>
                                  </w:r>
                                  <w:r w:rsidRPr="00CD2628"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>__ Creativity Course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Entrepreneurship elective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Entrepreneurship 350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331**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Finance 320*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Issue # 1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Issue # 2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366*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Marketing 350**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Second major class #1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Second major class #2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C4096D3" w14:textId="77777777" w:rsidR="00A21685" w:rsidRPr="00AA5632" w:rsidRDefault="00A21685" w:rsidP="005840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  <v:shape id="Text Box 17" o:spid="_x0000_s1043" type="#_x0000_t202" style="position:absolute;left:494;top:62767;width:72003;height:4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  <v:textbox>
                              <w:txbxContent>
                                <w:p w14:paraId="30425B34" w14:textId="77777777" w:rsidR="00A21685" w:rsidRPr="00BF7095" w:rsidRDefault="00A21685" w:rsidP="00F20190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F7095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Now you REALLY need to meet with a Seidman Academic Advisor to prepare for your fourth year registration. Meet with an </w:t>
                                  </w:r>
                                  <w:r w:rsidRPr="00BF709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Entrepreneurship </w:t>
                                  </w:r>
                                  <w:r w:rsidRPr="00BF7095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>faculty mentor to discuss major elective choices.</w:t>
                                  </w:r>
                                </w:p>
                                <w:p w14:paraId="7CB1B5C0" w14:textId="77777777" w:rsidR="00A21685" w:rsidRPr="00BF7095" w:rsidRDefault="00A21685" w:rsidP="00F2019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9" o:spid="_x0000_s1044" type="#_x0000_t202" style="position:absolute;left:1157;top:67090;width:71986;height:10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ENr4A&#10;AADbAAAADwAAAGRycy9kb3ducmV2LnhtbESPSwvCMBCE74L/IazgzaYqiFajiCDozRd4XZrtA5tN&#10;baLWf28EwdsuM/Pt7GLVmko8qXGlZQXDKAZBnFpdcq7gct4OpiCcR9ZYWSYFb3KwWnY7C0y0ffGR&#10;niefiwBhl6CCwvs6kdKlBRl0ka2Jg5bZxqAPa5NL3eArwE0lR3E8kQZLDhcKrGlTUHo7PUygxC6T&#10;mxGNs8Pktp9eZW7vw4NS/V67noPw1Pq/+Zfe6VB/Bt9fwgB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8RDa+AAAA2wAAAA8AAAAAAAAAAAAAAAAAmAIAAGRycy9kb3ducmV2&#10;LnhtbFBLBQYAAAAABAAEAPUAAACDAwAAAAA=&#10;" filled="f" strokecolor="black [3213]" strokeweight="2.75pt">
                            <v:textbox>
                              <w:txbxContent>
                                <w:p w14:paraId="4FFDE4D2" w14:textId="77777777" w:rsidR="00A21685" w:rsidRPr="00CD2628" w:rsidRDefault="00A21685" w:rsidP="00F20190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>__ Application/Practicum*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Ethics requirement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330**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Management 495*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Marketing 370*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Second major class #3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Second major class #4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Second major class #5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Second major class #6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Upper-level Economics* (3)</w:t>
                                  </w:r>
                                </w:p>
                              </w:txbxContent>
                            </v:textbox>
                          </v:shape>
                          <v:shape id="Text Box 11" o:spid="_x0000_s1045" type="#_x0000_t202" style="position:absolute;left:484;top:34621;width:71711;height:10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IML4A&#10;AADbAAAADwAAAGRycy9kb3ducmV2LnhtbESPSwvCMBCE74L/IazgzaZVEKlGEUHQmy/wujTbBzab&#10;2kSt/94IgrddZubb2cWqM7V4UusqywqSKAZBnFldcaHgct6OZiCcR9ZYWyYFb3KwWvZ7C0y1ffGR&#10;nidfiABhl6KC0vsmldJlJRl0kW2Ig5bb1qAPa1tI3eIrwE0tx3E8lQYrDhdKbGhTUnY7PUygxC6X&#10;mzFN8sP0tp9dZWHvyUGp4aBbz0F46vzf/EvvdKifwPeXM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KSDC+AAAA2wAAAA8AAAAAAAAAAAAAAAAAmAIAAGRycy9kb3ducmV2&#10;LnhtbFBLBQYAAAAABAAEAPUAAACDAwAAAAA=&#10;" filled="f" strokecolor="black [3213]" strokeweight="2.75pt">
                            <v:textbox>
                              <w:txbxContent>
                                <w:p w14:paraId="6AD56838" w14:textId="77777777" w:rsidR="00A21685" w:rsidRPr="00E246C1" w:rsidRDefault="00A21685" w:rsidP="00584056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Accounting 212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Accounting 213*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Elective of choice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Business 201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Economics 210*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Economics 211*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Management 268*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>__ Quantitative Group*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Statistics 215*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US Diversity** (3)</w:t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D262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0" o:spid="_x0000_s1046" type="#_x0000_t202" style="position:absolute;left:27934;top:34621;width:17653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<v:textbox>
                            <w:txbxContent>
                              <w:p w14:paraId="212DA133" w14:textId="77777777" w:rsidR="00A21685" w:rsidRPr="00371E0C" w:rsidRDefault="00A21685" w:rsidP="00FD4FD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71E0C">
                                  <w:rPr>
                                    <w:sz w:val="20"/>
                                    <w:szCs w:val="20"/>
                                  </w:rPr>
                                  <w:t>Year Two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8" o:spid="_x0000_s1047" style="position:absolute;left:24680;top:80359;width:49143;height:12914" coordorigin="23524,-3408" coordsize="49142,12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Text Box 23" o:spid="_x0000_s1048" type="#_x0000_t202" style="position:absolute;left:45553;top:-3408;width:27114;height:1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<v:textbox>
                        <w:txbxContent>
                          <w:p w14:paraId="53E36582" w14:textId="1715A39E" w:rsidR="00A21685" w:rsidRPr="007342F1" w:rsidRDefault="00A21685" w:rsidP="00F201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Wingdings 3" w:char="F0EC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One must be taken as a lab course</w:t>
                            </w:r>
                            <w:r w:rsidRPr="007342F1">
                              <w:rPr>
                                <w:sz w:val="16"/>
                                <w:szCs w:val="16"/>
                              </w:rPr>
                              <w:br/>
                              <w:t xml:space="preserve">* – Prerequisite exists </w:t>
                            </w:r>
                            <w:r w:rsidRPr="007342F1">
                              <w:rPr>
                                <w:sz w:val="16"/>
                                <w:szCs w:val="16"/>
                              </w:rPr>
                              <w:br/>
                              <w:t>** – Course may be offered as SWS (WRT 150 is prerequisite)</w:t>
                            </w:r>
                          </w:p>
                        </w:txbxContent>
                      </v:textbox>
                    </v:shape>
                    <v:shape id="Text Box 5" o:spid="_x0000_s1049" type="#_x0000_t202" style="position:absolute;left:23524;top:-3408;width:21565;height:10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TLcQA&#10;AADaAAAADwAAAGRycy9kb3ducmV2LnhtbESPQYvCMBSE74L/ITxhb5oqq2g1igjKsh4W7R72+Gye&#10;bbF5KU3U1l9vFgSPw8x8wyxWjSnFjWpXWFYwHEQgiFOrC84U/Cbb/hSE88gaS8ukoCUHq2W3s8BY&#10;2zsf6Hb0mQgQdjEqyL2vYildmpNBN7AVcfDOtjbog6wzqWu8B7gp5SiKJtJgwWEhx4o2OaWX49Uo&#10;+PuZDPe7U/L53c6S8YPS3b6djZT66DXrOQhPjX+HX+0vrWAM/1fC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ky3EAAAA2gAAAA8AAAAAAAAAAAAAAAAAmAIAAGRycy9k&#10;b3ducmV2LnhtbFBLBQYAAAAABAAEAPUAAACJAwAAAAA=&#10;" fillcolor="white [3201]" strokecolor="black [3213]" strokeweight="2.25pt">
                      <v:textbox>
                        <w:txbxContent>
                          <w:p w14:paraId="5B345B1B" w14:textId="77777777" w:rsidR="00A21685" w:rsidRPr="00F4204B" w:rsidRDefault="00A21685" w:rsidP="009609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Graduation Check List: </w:t>
                            </w:r>
                            <w:r>
                              <w:br/>
                            </w:r>
                            <w:r w:rsidRPr="00F4204B">
                              <w:rPr>
                                <w:sz w:val="18"/>
                                <w:szCs w:val="18"/>
                              </w:rPr>
                              <w:t>__ 120 total credits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__ 2.5 overall GPA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__ 2.5 Seidman GPA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__ Two SWS courses</w:t>
                            </w:r>
                          </w:p>
                          <w:p w14:paraId="02980E21" w14:textId="77777777" w:rsidR="00A21685" w:rsidRDefault="00A21685" w:rsidP="00960934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9575782" w14:textId="77777777" w:rsidR="00584056" w:rsidRPr="0026476C" w:rsidRDefault="00811030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D0B985A" wp14:editId="10385130">
            <wp:simplePos x="0" y="0"/>
            <wp:positionH relativeFrom="column">
              <wp:posOffset>-722189</wp:posOffset>
            </wp:positionH>
            <wp:positionV relativeFrom="paragraph">
              <wp:posOffset>7330865</wp:posOffset>
            </wp:positionV>
            <wp:extent cx="2333625" cy="714375"/>
            <wp:effectExtent l="0" t="0" r="9525" b="9525"/>
            <wp:wrapNone/>
            <wp:docPr id="8" name="Picture 8" descr="C:\Users\scb-uss1\AppData\Local\Microsoft\Windows\Temporary Internet Files\Content.Outlook\S31HNQTV\Markleft_Seidman_COB_K_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b-uss1\AppData\Local\Microsoft\Windows\Temporary Internet Files\Content.Outlook\S31HNQTV\Markleft_Seidman_COB_K_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056" w:rsidRPr="0026476C">
        <w:rPr>
          <w:rFonts w:cstheme="minorHAnsi"/>
        </w:rPr>
        <w:br w:type="page"/>
      </w:r>
    </w:p>
    <w:p w14:paraId="46C4E5E0" w14:textId="2DE60950" w:rsidR="004244BE" w:rsidRPr="0026476C" w:rsidRDefault="00A21685">
      <w:pPr>
        <w:rPr>
          <w:rFonts w:cstheme="minorHAnsi"/>
        </w:rPr>
      </w:pPr>
      <w:r w:rsidRPr="00324FB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A3EB6B" wp14:editId="2410D8A2">
                <wp:simplePos x="0" y="0"/>
                <wp:positionH relativeFrom="column">
                  <wp:posOffset>3070860</wp:posOffset>
                </wp:positionH>
                <wp:positionV relativeFrom="paragraph">
                  <wp:posOffset>922655</wp:posOffset>
                </wp:positionV>
                <wp:extent cx="3590925" cy="2294255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29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129F1" w14:textId="2489EF18" w:rsidR="0085098B" w:rsidRDefault="0085098B" w:rsidP="001F24E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 xml:space="preserve">Entrepreneurship </w:t>
                            </w:r>
                            <w:r w:rsidRPr="00B97BAE">
                              <w:rPr>
                                <w:b/>
                                <w:sz w:val="18"/>
                                <w:szCs w:val="20"/>
                              </w:rPr>
                              <w:t xml:space="preserve">Major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Courses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LIB 310 or MKT 369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MKT 370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MGT 330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ENT 350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ENT 351 or BUS 490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Elective (ACC 321; ECO 300, 342; MGT 345, 437; MKT 352, 358)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CIS 150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>Quantitative Group (</w:t>
                            </w:r>
                            <w:smartTag w:uri="urn:schemas-microsoft-com:office:smarttags" w:element="stockticker">
                              <w:r w:rsidRPr="00F01C63">
                                <w:rPr>
                                  <w:sz w:val="18"/>
                                  <w:szCs w:val="20"/>
                                </w:rPr>
                                <w:t>MTH</w:t>
                              </w:r>
                            </w:smartTag>
                            <w:r w:rsidRPr="00F01C63">
                              <w:rPr>
                                <w:sz w:val="18"/>
                                <w:szCs w:val="20"/>
                              </w:rPr>
                              <w:t xml:space="preserve"> 122, 125, 201; </w:t>
                            </w:r>
                            <w:smartTag w:uri="urn:schemas-microsoft-com:office:smarttags" w:element="stockticker">
                              <w:r w:rsidRPr="00F01C63">
                                <w:rPr>
                                  <w:sz w:val="18"/>
                                  <w:szCs w:val="20"/>
                                </w:rPr>
                                <w:t>PHI</w:t>
                              </w:r>
                            </w:smartTag>
                            <w:r w:rsidRPr="00F01C63">
                              <w:rPr>
                                <w:sz w:val="18"/>
                                <w:szCs w:val="20"/>
                              </w:rPr>
                              <w:t xml:space="preserve"> 103; MGT 361)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STA 215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Second Seidman Major (Not International Business or General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  <w:t>Business)</w:t>
                            </w:r>
                          </w:p>
                          <w:p w14:paraId="04F941CB" w14:textId="695DBE51" w:rsidR="0085098B" w:rsidRPr="00B97BAE" w:rsidRDefault="0085098B" w:rsidP="001F24E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50" type="#_x0000_t202" style="position:absolute;margin-left:241.8pt;margin-top:72.65pt;width:282.75pt;height:18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" filled="f" stroked="f">
                <v:textbox>
                  <w:txbxContent>
                    <w:p w14:paraId="2D1129F1" w14:textId="2489EF18" w:rsidR="00A21685" w:rsidRDefault="00A21685" w:rsidP="001F24E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20"/>
                        </w:rPr>
                        <w:t xml:space="preserve">Entrepreneurship </w:t>
                      </w:r>
                      <w:r w:rsidRPr="00B97BAE">
                        <w:rPr>
                          <w:b/>
                          <w:sz w:val="18"/>
                          <w:szCs w:val="20"/>
                        </w:rPr>
                        <w:t xml:space="preserve">Major </w:t>
                      </w:r>
                      <w:r>
                        <w:rPr>
                          <w:b/>
                          <w:sz w:val="18"/>
                          <w:szCs w:val="20"/>
                        </w:rPr>
                        <w:t>Courses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  <w:t>LIB 310 or MKT 369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  <w:t>MKT 370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  <w:t>MGT 330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  <w:t>ENT 350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  <w:t>ENT 351 or BUS 490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</w:r>
                      <w:r w:rsidR="001F24E0">
                        <w:rPr>
                          <w:sz w:val="18"/>
                          <w:szCs w:val="20"/>
                        </w:rPr>
                        <w:t>Elective (ACC 321; ECO 300, 342; MGT 345, 437; MKT 352, 358)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  <w:t>CIS 150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</w:r>
                      <w:r w:rsidRPr="00F01C63">
                        <w:rPr>
                          <w:sz w:val="18"/>
                          <w:szCs w:val="20"/>
                        </w:rPr>
                        <w:t>Quantitative Group (</w:t>
                      </w:r>
                      <w:smartTag w:uri="urn:schemas-microsoft-com:office:smarttags" w:element="stockticker">
                        <w:r w:rsidRPr="00F01C63">
                          <w:rPr>
                            <w:sz w:val="18"/>
                            <w:szCs w:val="20"/>
                          </w:rPr>
                          <w:t>MTH</w:t>
                        </w:r>
                      </w:smartTag>
                      <w:r w:rsidRPr="00F01C63">
                        <w:rPr>
                          <w:sz w:val="18"/>
                          <w:szCs w:val="20"/>
                        </w:rPr>
                        <w:t xml:space="preserve"> 122, 125, 201; </w:t>
                      </w:r>
                      <w:smartTag w:uri="urn:schemas-microsoft-com:office:smarttags" w:element="stockticker">
                        <w:r w:rsidRPr="00F01C63">
                          <w:rPr>
                            <w:sz w:val="18"/>
                            <w:szCs w:val="20"/>
                          </w:rPr>
                          <w:t>PHI</w:t>
                        </w:r>
                      </w:smartTag>
                      <w:r w:rsidRPr="00F01C63">
                        <w:rPr>
                          <w:sz w:val="18"/>
                          <w:szCs w:val="20"/>
                        </w:rPr>
                        <w:t xml:space="preserve"> 103; MGT 361)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ab/>
                        <w:t>STA 215</w:t>
                      </w:r>
                      <w:r w:rsidR="001B01D6">
                        <w:rPr>
                          <w:sz w:val="18"/>
                          <w:szCs w:val="20"/>
                        </w:rPr>
                        <w:br/>
                      </w:r>
                      <w:r w:rsidR="001B01D6">
                        <w:rPr>
                          <w:sz w:val="18"/>
                          <w:szCs w:val="20"/>
                        </w:rPr>
                        <w:tab/>
                        <w:t>Second Seidman Major (Not Inte</w:t>
                      </w:r>
                      <w:r w:rsidR="00840261">
                        <w:rPr>
                          <w:sz w:val="18"/>
                          <w:szCs w:val="20"/>
                        </w:rPr>
                        <w:t>rnational Business or General</w:t>
                      </w:r>
                      <w:r w:rsidR="00840261">
                        <w:rPr>
                          <w:sz w:val="18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 w:rsidR="001B01D6">
                        <w:rPr>
                          <w:sz w:val="18"/>
                          <w:szCs w:val="20"/>
                        </w:rPr>
                        <w:t>Business</w:t>
                      </w:r>
                      <w:r w:rsidR="00B66DEE">
                        <w:rPr>
                          <w:sz w:val="18"/>
                          <w:szCs w:val="20"/>
                        </w:rPr>
                        <w:t>)</w:t>
                      </w:r>
                    </w:p>
                    <w:p w14:paraId="04F941CB" w14:textId="695DBE51" w:rsidR="001B01D6" w:rsidRPr="00B97BAE" w:rsidRDefault="001B01D6" w:rsidP="001F24E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4FB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26AC7" wp14:editId="79E641CD">
                <wp:simplePos x="0" y="0"/>
                <wp:positionH relativeFrom="column">
                  <wp:posOffset>-598170</wp:posOffset>
                </wp:positionH>
                <wp:positionV relativeFrom="paragraph">
                  <wp:posOffset>874395</wp:posOffset>
                </wp:positionV>
                <wp:extent cx="3667125" cy="2466975"/>
                <wp:effectExtent l="0" t="0" r="0" b="952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7553B" w14:textId="77777777" w:rsidR="0085098B" w:rsidRPr="00F01C63" w:rsidRDefault="0085098B" w:rsidP="0085098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Business Core Courses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ACC 212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ACC 213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BUS 201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ECO 210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ECO 211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ECO 300-400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  <w:t xml:space="preserve">                 Ethics (ACC 333, FIN 330, ECO 440, MGT 340, MGT 438, MKT 375)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FIN 320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MGT 268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MGT 331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MGT 366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  <w:t>MGT 495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smartTag w:uri="urn:schemas-microsoft-com:office:smarttags" w:element="stockticker">
                              <w:r w:rsidRPr="00F01C63">
                                <w:rPr>
                                  <w:sz w:val="18"/>
                                  <w:szCs w:val="20"/>
                                </w:rPr>
                                <w:t>MKT</w:t>
                              </w:r>
                            </w:smartTag>
                            <w:r w:rsidRPr="00F01C63">
                              <w:rPr>
                                <w:sz w:val="18"/>
                                <w:szCs w:val="20"/>
                              </w:rPr>
                              <w:t xml:space="preserve"> 350</w:t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01C63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(3) </w:t>
                            </w:r>
                            <w:proofErr w:type="spellStart"/>
                            <w:r>
                              <w:rPr>
                                <w:sz w:val="18"/>
                                <w:szCs w:val="20"/>
                              </w:rPr>
                              <w:t>Seidman</w:t>
                            </w:r>
                            <w:proofErr w:type="spellEnd"/>
                            <w:r>
                              <w:rPr>
                                <w:sz w:val="18"/>
                                <w:szCs w:val="20"/>
                              </w:rPr>
                              <w:t xml:space="preserve"> 300-400 level electives</w:t>
                            </w:r>
                          </w:p>
                          <w:bookmarkEnd w:id="0"/>
                          <w:p w14:paraId="3859C726" w14:textId="77777777" w:rsidR="0085098B" w:rsidRPr="000145AB" w:rsidRDefault="0085098B" w:rsidP="00A2168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51" type="#_x0000_t202" style="position:absolute;margin-left:-47.1pt;margin-top:68.85pt;width:288.75pt;height:19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" filled="f" stroked="f">
                <v:textbox>
                  <w:txbxContent>
                    <w:p w14:paraId="1177553B" w14:textId="77777777" w:rsidR="0085098B" w:rsidRPr="00F01C63" w:rsidRDefault="0085098B" w:rsidP="0085098B">
                      <w:pPr>
                        <w:rPr>
                          <w:sz w:val="18"/>
                          <w:szCs w:val="20"/>
                        </w:rPr>
                      </w:pPr>
                      <w:bookmarkStart w:id="1" w:name="_GoBack"/>
                      <w:r>
                        <w:rPr>
                          <w:b/>
                          <w:sz w:val="18"/>
                          <w:szCs w:val="20"/>
                        </w:rPr>
                        <w:t>Business Core Courses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ACC 212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ACC 213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BUS 201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ECO 210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ECO 211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ECO 300-400</w:t>
                      </w:r>
                      <w:r>
                        <w:rPr>
                          <w:sz w:val="18"/>
                          <w:szCs w:val="20"/>
                        </w:rPr>
                        <w:br/>
                        <w:t xml:space="preserve">                 Ethics (ACC 333, FIN 330, ECO 440, MGT 340, MGT 438, MKT 375)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FIN 320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MGT 268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MGT 331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MGT 366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  <w:t>MGT 495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</w:r>
                      <w:smartTag w:uri="urn:schemas-microsoft-com:office:smarttags" w:element="stockticker">
                        <w:r w:rsidRPr="00F01C63">
                          <w:rPr>
                            <w:sz w:val="18"/>
                            <w:szCs w:val="20"/>
                          </w:rPr>
                          <w:t>MKT</w:t>
                        </w:r>
                      </w:smartTag>
                      <w:r w:rsidRPr="00F01C63">
                        <w:rPr>
                          <w:sz w:val="18"/>
                          <w:szCs w:val="20"/>
                        </w:rPr>
                        <w:t xml:space="preserve"> 350</w:t>
                      </w:r>
                      <w:r w:rsidRPr="00F01C63">
                        <w:rPr>
                          <w:sz w:val="18"/>
                          <w:szCs w:val="20"/>
                        </w:rPr>
                        <w:br/>
                      </w:r>
                      <w:r w:rsidRPr="00F01C63">
                        <w:rPr>
                          <w:sz w:val="18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20"/>
                        </w:rPr>
                        <w:t xml:space="preserve">(3) </w:t>
                      </w:r>
                      <w:proofErr w:type="spellStart"/>
                      <w:r>
                        <w:rPr>
                          <w:sz w:val="18"/>
                          <w:szCs w:val="20"/>
                        </w:rPr>
                        <w:t>Seidman</w:t>
                      </w:r>
                      <w:proofErr w:type="spellEnd"/>
                      <w:r>
                        <w:rPr>
                          <w:sz w:val="18"/>
                          <w:szCs w:val="20"/>
                        </w:rPr>
                        <w:t xml:space="preserve"> 300-400 level electives</w:t>
                      </w:r>
                    </w:p>
                    <w:bookmarkEnd w:id="1"/>
                    <w:p w14:paraId="3859C726" w14:textId="77777777" w:rsidR="0085098B" w:rsidRPr="000145AB" w:rsidRDefault="0085098B" w:rsidP="00A21685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9FAA26" wp14:editId="576D445D">
                <wp:simplePos x="0" y="0"/>
                <wp:positionH relativeFrom="column">
                  <wp:posOffset>-650875</wp:posOffset>
                </wp:positionH>
                <wp:positionV relativeFrom="paragraph">
                  <wp:posOffset>3342640</wp:posOffset>
                </wp:positionV>
                <wp:extent cx="7086600" cy="1940560"/>
                <wp:effectExtent l="0" t="0" r="0" b="254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8B774" w14:textId="77777777" w:rsidR="0085098B" w:rsidRPr="00A21685" w:rsidRDefault="0085098B" w:rsidP="00FC03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1685">
                              <w:rPr>
                                <w:sz w:val="18"/>
                                <w:szCs w:val="18"/>
                              </w:rPr>
                              <w:t>Why Entrepreneurship?</w:t>
                            </w:r>
                          </w:p>
                          <w:p w14:paraId="10C29F88" w14:textId="77777777" w:rsidR="0085098B" w:rsidRPr="00A21685" w:rsidRDefault="0085098B" w:rsidP="00FC0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1685">
                              <w:rPr>
                                <w:sz w:val="18"/>
                                <w:szCs w:val="18"/>
                              </w:rPr>
                              <w:t xml:space="preserve">Grand Valley is a major player within the Michigan entrepreneurial ecosystem. The </w:t>
                            </w:r>
                            <w:r w:rsidRPr="00A216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Grand Valley Chapter Collegiate Entrepreneur Organization </w:t>
                            </w:r>
                            <w:r w:rsidRPr="00A21685">
                              <w:rPr>
                                <w:sz w:val="18"/>
                                <w:szCs w:val="18"/>
                              </w:rPr>
                              <w:t>is an award-winning group of</w:t>
                            </w:r>
                            <w:r w:rsidRPr="00A216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1685">
                              <w:rPr>
                                <w:sz w:val="18"/>
                                <w:szCs w:val="18"/>
                              </w:rPr>
                              <w:t xml:space="preserve">entrepreneurs and </w:t>
                            </w:r>
                            <w:r w:rsidRPr="00A21685">
                              <w:rPr>
                                <w:b/>
                                <w:sz w:val="18"/>
                                <w:szCs w:val="18"/>
                              </w:rPr>
                              <w:t>you</w:t>
                            </w:r>
                            <w:r w:rsidRPr="00A21685">
                              <w:rPr>
                                <w:sz w:val="18"/>
                                <w:szCs w:val="18"/>
                              </w:rPr>
                              <w:t xml:space="preserve"> can be a part of it! </w:t>
                            </w:r>
                          </w:p>
                          <w:p w14:paraId="156ED556" w14:textId="4C86AA74" w:rsidR="0085098B" w:rsidRPr="00A21685" w:rsidRDefault="0085098B" w:rsidP="00FC032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1685">
                              <w:rPr>
                                <w:sz w:val="18"/>
                                <w:szCs w:val="18"/>
                              </w:rPr>
                              <w:t xml:space="preserve">This major offers students a business education with a focus on the issues involved in both starting a business as well as fostering innovation in a corporate setting. Companies are looking for employees who can </w:t>
                            </w:r>
                            <w:r w:rsidRPr="00A216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execute, gather information, make decisions, manage resources, solve problems, and innovate. </w:t>
                            </w:r>
                          </w:p>
                          <w:p w14:paraId="72262D6E" w14:textId="6013A970" w:rsidR="0085098B" w:rsidRPr="00A21685" w:rsidRDefault="0085098B" w:rsidP="00FC03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1685">
                              <w:rPr>
                                <w:sz w:val="18"/>
                                <w:szCs w:val="18"/>
                              </w:rPr>
                              <w:t xml:space="preserve">Entrepreneurship majors study a variety of topics, including </w:t>
                            </w:r>
                            <w:r w:rsidRPr="00A21685">
                              <w:rPr>
                                <w:b/>
                                <w:sz w:val="18"/>
                                <w:szCs w:val="18"/>
                              </w:rPr>
                              <w:t>business modeling, creativity, feasibility analysis, funding sources, new product development, new venture launch, and pitch deck development</w:t>
                            </w:r>
                            <w:r w:rsidRPr="00A21685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9FAA26" id="Text Box 20" o:spid="_x0000_s1052" type="#_x0000_t202" style="position:absolute;margin-left:-51.25pt;margin-top:263.2pt;width:558pt;height:152.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" filled="f" stroked="f">
                <v:textbox>
                  <w:txbxContent>
                    <w:p w14:paraId="2F98B774" w14:textId="77777777" w:rsidR="00A21685" w:rsidRPr="00A21685" w:rsidRDefault="00A21685" w:rsidP="00FC03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21685">
                        <w:rPr>
                          <w:sz w:val="18"/>
                          <w:szCs w:val="18"/>
                        </w:rPr>
                        <w:t>Why Entrepreneurship?</w:t>
                      </w:r>
                    </w:p>
                    <w:p w14:paraId="10C29F88" w14:textId="77777777" w:rsidR="00A21685" w:rsidRPr="00A21685" w:rsidRDefault="00A21685" w:rsidP="00FC0321">
                      <w:pPr>
                        <w:rPr>
                          <w:sz w:val="18"/>
                          <w:szCs w:val="18"/>
                        </w:rPr>
                      </w:pPr>
                      <w:r w:rsidRPr="00A21685">
                        <w:rPr>
                          <w:sz w:val="18"/>
                          <w:szCs w:val="18"/>
                        </w:rPr>
                        <w:t xml:space="preserve">Grand Valley is a major player within the Michigan entrepreneurial ecosystem. The </w:t>
                      </w:r>
                      <w:r w:rsidRPr="00A21685">
                        <w:rPr>
                          <w:b/>
                          <w:sz w:val="18"/>
                          <w:szCs w:val="18"/>
                        </w:rPr>
                        <w:t xml:space="preserve">Grand Valley Chapter Collegiate Entrepreneur Organization </w:t>
                      </w:r>
                      <w:r w:rsidRPr="00A21685">
                        <w:rPr>
                          <w:sz w:val="18"/>
                          <w:szCs w:val="18"/>
                        </w:rPr>
                        <w:t>is an award-winning group of</w:t>
                      </w:r>
                      <w:r w:rsidRPr="00A2168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21685">
                        <w:rPr>
                          <w:sz w:val="18"/>
                          <w:szCs w:val="18"/>
                        </w:rPr>
                        <w:t xml:space="preserve">entrepreneurs and </w:t>
                      </w:r>
                      <w:r w:rsidRPr="00A21685">
                        <w:rPr>
                          <w:b/>
                          <w:sz w:val="18"/>
                          <w:szCs w:val="18"/>
                        </w:rPr>
                        <w:t>you</w:t>
                      </w:r>
                      <w:r w:rsidRPr="00A21685">
                        <w:rPr>
                          <w:sz w:val="18"/>
                          <w:szCs w:val="18"/>
                        </w:rPr>
                        <w:t xml:space="preserve"> can be a part of it! </w:t>
                      </w:r>
                    </w:p>
                    <w:p w14:paraId="156ED556" w14:textId="4C86AA74" w:rsidR="00A21685" w:rsidRPr="00A21685" w:rsidRDefault="00A21685" w:rsidP="00FC032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21685">
                        <w:rPr>
                          <w:sz w:val="18"/>
                          <w:szCs w:val="18"/>
                        </w:rPr>
                        <w:t xml:space="preserve">This major offers students a business education with a focus on the issues involved in both starting a business as well as fostering innovation in a corporate setting. Companies are looking for employees who can </w:t>
                      </w:r>
                      <w:r w:rsidRPr="00A21685">
                        <w:rPr>
                          <w:b/>
                          <w:sz w:val="18"/>
                          <w:szCs w:val="18"/>
                        </w:rPr>
                        <w:t xml:space="preserve">execute, gather information, make decisions, manage resources, solve problems, and innovate. </w:t>
                      </w:r>
                    </w:p>
                    <w:p w14:paraId="72262D6E" w14:textId="6013A970" w:rsidR="00A21685" w:rsidRPr="00A21685" w:rsidRDefault="00A21685" w:rsidP="00FC0321">
                      <w:pPr>
                        <w:rPr>
                          <w:sz w:val="18"/>
                          <w:szCs w:val="18"/>
                        </w:rPr>
                      </w:pPr>
                      <w:r w:rsidRPr="00A21685">
                        <w:rPr>
                          <w:sz w:val="18"/>
                          <w:szCs w:val="18"/>
                        </w:rPr>
                        <w:t xml:space="preserve">Entrepreneurship majors study a variety of topics, including </w:t>
                      </w:r>
                      <w:r w:rsidRPr="00A21685">
                        <w:rPr>
                          <w:b/>
                          <w:sz w:val="18"/>
                          <w:szCs w:val="18"/>
                        </w:rPr>
                        <w:t>business modeling, creativity, feasibility analysis, funding sources, new product development, new venture launch, and pitch deck development</w:t>
                      </w:r>
                      <w:r w:rsidRPr="00A21685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76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B2BBB8F" wp14:editId="27A3FE25">
                <wp:simplePos x="0" y="0"/>
                <wp:positionH relativeFrom="column">
                  <wp:posOffset>-646981</wp:posOffset>
                </wp:positionH>
                <wp:positionV relativeFrom="paragraph">
                  <wp:posOffset>-612475</wp:posOffset>
                </wp:positionV>
                <wp:extent cx="7315200" cy="9235440"/>
                <wp:effectExtent l="19050" t="19050" r="19050" b="381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235440"/>
                          <a:chOff x="0" y="0"/>
                          <a:chExt cx="7315200" cy="8550276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0" y="5454734"/>
                            <a:ext cx="3433839" cy="30955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20D40A" w14:textId="77777777" w:rsidR="0085098B" w:rsidRPr="00A21685" w:rsidRDefault="0085098B" w:rsidP="00F94372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Entrepreneurship Study Abroad Opportunities</w:t>
                              </w:r>
                            </w:p>
                            <w:p w14:paraId="68734EC9" w14:textId="77777777" w:rsidR="0085098B" w:rsidRPr="00A21685" w:rsidRDefault="0085098B" w:rsidP="00F94372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AA255FA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MGT 330 Anglo-American University, Prague (fall or winter)</w:t>
                              </w:r>
                            </w:p>
                            <w:p w14:paraId="30C9334F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MGT 437 Grenoble School of Management, France (spring/summer, fall or winter)</w:t>
                              </w:r>
                            </w:p>
                            <w:p w14:paraId="31C22F39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MKT 352 </w:t>
                              </w:r>
                              <w:proofErr w:type="spellStart"/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Macquerie</w:t>
                              </w:r>
                              <w:proofErr w:type="spellEnd"/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University, Australia (Fall or winter)</w:t>
                              </w:r>
                            </w:p>
                            <w:p w14:paraId="019A692A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Grenoble School of Management, France (spring/summer, fall or winter)</w:t>
                              </w:r>
                            </w:p>
                            <w:p w14:paraId="1BC1205D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Brighton University, UK (Fall or winter)</w:t>
                              </w:r>
                            </w:p>
                            <w:p w14:paraId="5B035ACA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MGT 466 Grenoble School of Management, France (spring/summer, fall or winter)</w:t>
                              </w:r>
                            </w:p>
                            <w:p w14:paraId="2ABED5E8" w14:textId="77777777" w:rsidR="0085098B" w:rsidRPr="00A21685" w:rsidRDefault="0085098B" w:rsidP="00F94372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620F141" w14:textId="77777777" w:rsidR="0085098B" w:rsidRPr="00A21685" w:rsidRDefault="0085098B" w:rsidP="00F94372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Business Core/Issues</w:t>
                              </w:r>
                            </w:p>
                            <w:p w14:paraId="68D451DB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MKT 350 John Cabot University, Italy (spring/summer, fall or winter)</w:t>
                              </w:r>
                            </w:p>
                            <w:p w14:paraId="34553984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MGT 331 DHBW, Germany (fall or winter)</w:t>
                              </w:r>
                            </w:p>
                            <w:p w14:paraId="448C5991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MGT 366 Anglo-American University, Prague (fall or winter)</w:t>
                              </w:r>
                            </w:p>
                            <w:p w14:paraId="5754D6A2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ECO 365 ESSCA University, France (Fall or winter)</w:t>
                              </w:r>
                            </w:p>
                            <w:p w14:paraId="6CBADF36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ECO 369 ECNU, China (Fall or Winter)</w:t>
                              </w:r>
                            </w:p>
                            <w:p w14:paraId="58121D11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Edge Hill University, UK (fall or winter)</w:t>
                              </w:r>
                            </w:p>
                            <w:p w14:paraId="49F1F828" w14:textId="77777777" w:rsidR="0085098B" w:rsidRPr="00A21685" w:rsidRDefault="0085098B" w:rsidP="00F9437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1685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8"/>
                                  <w:szCs w:val="18"/>
                                </w:rPr>
                                <w:t>ECO 380 ESSCA University, Budapest (Fall or Winter)</w:t>
                              </w:r>
                            </w:p>
                            <w:p w14:paraId="62C9EE58" w14:textId="77777777" w:rsidR="0085098B" w:rsidRPr="00F94372" w:rsidRDefault="008509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789745" y="5390843"/>
                            <a:ext cx="3268345" cy="31594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4C3F6B" w14:textId="77777777" w:rsidR="0085098B" w:rsidRPr="00A21685" w:rsidRDefault="0085098B" w:rsidP="00EA7C3E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A21685">
                                <w:rPr>
                                  <w:sz w:val="18"/>
                                  <w:szCs w:val="20"/>
                                </w:rPr>
                                <w:t>Suggestions from Faculty</w:t>
                              </w:r>
                            </w:p>
                            <w:p w14:paraId="4129B022" w14:textId="77777777" w:rsidR="0085098B" w:rsidRPr="00A21685" w:rsidRDefault="0085098B" w:rsidP="00EA7C3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A21685">
                                <w:rPr>
                                  <w:sz w:val="18"/>
                                  <w:szCs w:val="20"/>
                                </w:rPr>
                                <w:t xml:space="preserve">Get involved with the Collegiate Entrepreneurship Organization (CEO). Network, attend national conferences, and transfer your innovative ideas to commercialization. </w:t>
                              </w:r>
                            </w:p>
                            <w:p w14:paraId="7756CE08" w14:textId="77777777" w:rsidR="0085098B" w:rsidRPr="00A21685" w:rsidRDefault="0085098B" w:rsidP="00EA7C3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A21685">
                                <w:rPr>
                                  <w:sz w:val="18"/>
                                  <w:szCs w:val="20"/>
                                </w:rPr>
                                <w:t>Take part in the Business Plan Competition and Idea Pitch (ask an Entrepreneurship advisor for more information)</w:t>
                              </w:r>
                            </w:p>
                            <w:p w14:paraId="582B0643" w14:textId="77777777" w:rsidR="0085098B" w:rsidRPr="00A21685" w:rsidRDefault="0085098B" w:rsidP="00EA7C3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A21685">
                                <w:rPr>
                                  <w:sz w:val="18"/>
                                  <w:szCs w:val="20"/>
                                </w:rPr>
                                <w:t xml:space="preserve">Visit the DeVos Center for Entrepreneurship &amp; Innovation </w:t>
                              </w:r>
                              <w:hyperlink r:id="rId9" w:history="1">
                                <w:r w:rsidRPr="00A21685">
                                  <w:rPr>
                                    <w:rStyle w:val="Hyperlink"/>
                                    <w:sz w:val="18"/>
                                    <w:szCs w:val="20"/>
                                  </w:rPr>
                                  <w:t>www.gvsu.edu/cei</w:t>
                                </w:r>
                              </w:hyperlink>
                            </w:p>
                            <w:p w14:paraId="059C0DD6" w14:textId="77777777" w:rsidR="0085098B" w:rsidRPr="00A21685" w:rsidRDefault="0085098B" w:rsidP="00EA7C3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A21685">
                                <w:rPr>
                                  <w:sz w:val="18"/>
                                  <w:szCs w:val="20"/>
                                </w:rPr>
                                <w:t>Apply for an Entrepreneurship scholarship, such as the American Photo Marketing Scholarship, the Paton Family Entrepreneur Scholarship, or the Robert H. &amp; Barbara Woods Scholarship</w:t>
                              </w:r>
                            </w:p>
                            <w:p w14:paraId="4ECB87E2" w14:textId="0BB26AEF" w:rsidR="0085098B" w:rsidRPr="00A21685" w:rsidRDefault="0085098B" w:rsidP="00EA7C3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A21685">
                                <w:rPr>
                                  <w:sz w:val="18"/>
                                  <w:szCs w:val="20"/>
                                </w:rPr>
                                <w:t>Internship projects are a great way to get hands-on experience in your field. Internships projects including writing a business plan, developing a viable business model, feasibility analysis, capital acquisition, and new product development, commercializing technology from a research lab, cash flow management, and much more.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7315200" cy="12686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0D5ABD" w14:textId="77777777" w:rsidR="0085098B" w:rsidRPr="00CD2628" w:rsidRDefault="0085098B" w:rsidP="00B4786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D2628">
                                <w:rPr>
                                  <w:b/>
                                  <w:sz w:val="40"/>
                                  <w:szCs w:val="40"/>
                                </w:rPr>
                                <w:t>Seidman College of Business</w:t>
                              </w:r>
                              <w:r w:rsidRPr="00CD2628">
                                <w:rPr>
                                  <w:b/>
                                  <w:sz w:val="40"/>
                                  <w:szCs w:val="40"/>
                                </w:rPr>
                                <w:br/>
                                <w:t>ENTREPRENEURSHIP</w:t>
                              </w:r>
                              <w:r w:rsidRPr="00CD2628">
                                <w:rPr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Pr="00CD2628">
                                <w:rPr>
                                  <w:sz w:val="28"/>
                                  <w:szCs w:val="28"/>
                                </w:rPr>
                                <w:t>Resources for Success</w:t>
                              </w:r>
                              <w:r w:rsidRPr="00CD2628"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r w:rsidRPr="00CD2628">
                                <w:rPr>
                                  <w:sz w:val="24"/>
                                  <w:szCs w:val="24"/>
                                </w:rPr>
                                <w:t>616.331.7490 | Third Floor – L. William Seidman Center</w:t>
                              </w:r>
                            </w:p>
                            <w:p w14:paraId="2C5EDD01" w14:textId="77777777" w:rsidR="0085098B" w:rsidRDefault="0085098B" w:rsidP="00B478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2BBB8F" id="Group 31" o:spid="_x0000_s1053" style="position:absolute;margin-left:-50.95pt;margin-top:-48.25pt;width:8in;height:727.2pt;z-index:251698176;mso-height-relative:margin" coordsize="73152,8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">
                <v:shape id="Text Box 14" o:spid="_x0000_s1054" type="#_x0000_t202" style="position:absolute;top:54547;width:34338;height:30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14:paraId="4A20D40A" w14:textId="77777777" w:rsidR="00A21685" w:rsidRPr="00A21685" w:rsidRDefault="00A21685" w:rsidP="00F9437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Entrepreneurship Study Abroad Opportunities</w:t>
                        </w:r>
                      </w:p>
                      <w:p w14:paraId="68734EC9" w14:textId="77777777" w:rsidR="00A21685" w:rsidRPr="00A21685" w:rsidRDefault="00A21685" w:rsidP="00F9437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AA255FA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MGT 330 Anglo-American University, Prague (fall or winter)</w:t>
                        </w:r>
                      </w:p>
                      <w:p w14:paraId="30C9334F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MGT 437 Grenoble School of Management, France (spring/summer, fall or winter)</w:t>
                        </w:r>
                      </w:p>
                      <w:p w14:paraId="31C22F39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 xml:space="preserve">MKT 352 </w:t>
                        </w:r>
                        <w:proofErr w:type="spellStart"/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Macquerie</w:t>
                        </w:r>
                        <w:proofErr w:type="spellEnd"/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 xml:space="preserve"> University, Australia (Fall or winter)</w:t>
                        </w:r>
                      </w:p>
                      <w:p w14:paraId="019A692A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Grenoble School of Management, France (spring/summer, fall or winter)</w:t>
                        </w:r>
                      </w:p>
                      <w:p w14:paraId="1BC1205D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Brighton University, UK (Fall or winter)</w:t>
                        </w:r>
                      </w:p>
                      <w:p w14:paraId="5B035ACA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MGT 466 Grenoble School of Management, France (spring/summer, fall or winter)</w:t>
                        </w:r>
                      </w:p>
                      <w:p w14:paraId="2ABED5E8" w14:textId="77777777" w:rsidR="00A21685" w:rsidRPr="00A21685" w:rsidRDefault="00A21685" w:rsidP="00F94372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620F141" w14:textId="77777777" w:rsidR="00A21685" w:rsidRPr="00A21685" w:rsidRDefault="00A21685" w:rsidP="00F94372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Business Core/Issues</w:t>
                        </w:r>
                      </w:p>
                      <w:p w14:paraId="68D451DB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MKT 350 John Cabot University, Italy (spring/summer, fall or winter)</w:t>
                        </w:r>
                      </w:p>
                      <w:p w14:paraId="34553984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MGT 331 DHBW, Germany (fall or winter)</w:t>
                        </w:r>
                      </w:p>
                      <w:p w14:paraId="448C5991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MGT 366 Anglo-American University, Prague (fall or winter)</w:t>
                        </w:r>
                      </w:p>
                      <w:p w14:paraId="5754D6A2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ECO 365 ESSCA University, France (Fall or winter)</w:t>
                        </w:r>
                      </w:p>
                      <w:p w14:paraId="6CBADF36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ECO 369 ECNU, China (Fall or Winter)</w:t>
                        </w:r>
                      </w:p>
                      <w:p w14:paraId="58121D11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Edge Hill University, UK (fall or winter)</w:t>
                        </w:r>
                      </w:p>
                      <w:p w14:paraId="49F1F828" w14:textId="77777777" w:rsidR="00A21685" w:rsidRPr="00A21685" w:rsidRDefault="00A21685" w:rsidP="00F9437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21685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</w:rPr>
                          <w:t>ECO 380 ESSCA University, Budapest (Fall or Winter)</w:t>
                        </w:r>
                      </w:p>
                      <w:p w14:paraId="62C9EE58" w14:textId="77777777" w:rsidR="00A21685" w:rsidRPr="00F94372" w:rsidRDefault="00A2168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55" type="#_x0000_t202" style="position:absolute;left:37897;top:53908;width:32683;height:3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0D4C3F6B" w14:textId="77777777" w:rsidR="00A21685" w:rsidRPr="00A21685" w:rsidRDefault="00A21685" w:rsidP="00EA7C3E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A21685">
                          <w:rPr>
                            <w:sz w:val="18"/>
                            <w:szCs w:val="20"/>
                          </w:rPr>
                          <w:t>Suggestions from Faculty</w:t>
                        </w:r>
                      </w:p>
                      <w:p w14:paraId="4129B022" w14:textId="77777777" w:rsidR="00A21685" w:rsidRPr="00A21685" w:rsidRDefault="00A21685" w:rsidP="00EA7C3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20"/>
                          </w:rPr>
                        </w:pPr>
                        <w:r w:rsidRPr="00A21685">
                          <w:rPr>
                            <w:sz w:val="18"/>
                            <w:szCs w:val="20"/>
                          </w:rPr>
                          <w:t xml:space="preserve">Get involved with the Collegiate Entrepreneurship Organization (CEO). Network, attend national conferences, and transfer your innovative ideas to commercialization. </w:t>
                        </w:r>
                      </w:p>
                      <w:p w14:paraId="7756CE08" w14:textId="77777777" w:rsidR="00A21685" w:rsidRPr="00A21685" w:rsidRDefault="00A21685" w:rsidP="00EA7C3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20"/>
                          </w:rPr>
                        </w:pPr>
                        <w:r w:rsidRPr="00A21685">
                          <w:rPr>
                            <w:sz w:val="18"/>
                            <w:szCs w:val="20"/>
                          </w:rPr>
                          <w:t>Take part in the Business Plan Competition and Idea Pitch (ask an Entrepreneurship advisor for more information)</w:t>
                        </w:r>
                      </w:p>
                      <w:p w14:paraId="582B0643" w14:textId="77777777" w:rsidR="00A21685" w:rsidRPr="00A21685" w:rsidRDefault="00A21685" w:rsidP="00EA7C3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20"/>
                          </w:rPr>
                        </w:pPr>
                        <w:r w:rsidRPr="00A21685">
                          <w:rPr>
                            <w:sz w:val="18"/>
                            <w:szCs w:val="20"/>
                          </w:rPr>
                          <w:t xml:space="preserve">Visit the DeVos Center for Entrepreneurship &amp; Innovation </w:t>
                        </w:r>
                        <w:hyperlink r:id="rId10" w:history="1">
                          <w:r w:rsidRPr="00A21685">
                            <w:rPr>
                              <w:rStyle w:val="Hyperlink"/>
                              <w:sz w:val="18"/>
                              <w:szCs w:val="20"/>
                            </w:rPr>
                            <w:t>www.gvsu.edu/cei</w:t>
                          </w:r>
                        </w:hyperlink>
                      </w:p>
                      <w:p w14:paraId="059C0DD6" w14:textId="77777777" w:rsidR="00A21685" w:rsidRPr="00A21685" w:rsidRDefault="00A21685" w:rsidP="00EA7C3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20"/>
                          </w:rPr>
                        </w:pPr>
                        <w:r w:rsidRPr="00A21685">
                          <w:rPr>
                            <w:sz w:val="18"/>
                            <w:szCs w:val="20"/>
                          </w:rPr>
                          <w:t>Apply for an Entrepreneurship scholarship, such as the American Photo Marketing Scholarship, the Paton Family Entrepreneur Scholarship, or the Robert H. &amp; Barbara Woods Scholarship</w:t>
                        </w:r>
                      </w:p>
                      <w:p w14:paraId="4ECB87E2" w14:textId="0BB26AEF" w:rsidR="00A21685" w:rsidRPr="00A21685" w:rsidRDefault="00A21685" w:rsidP="00EA7C3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20"/>
                          </w:rPr>
                        </w:pPr>
                        <w:r w:rsidRPr="00A21685">
                          <w:rPr>
                            <w:sz w:val="18"/>
                            <w:szCs w:val="20"/>
                          </w:rPr>
                          <w:t>Internship projects are a great way to get hands-on experience in your field. Internships projects including writing a business plan, developing a viable business model, feasibility analysis, capital acquisition, and new product development, commercializing technology from a research lab, cash flow management, and much more.</w:t>
                        </w:r>
                      </w:p>
                    </w:txbxContent>
                  </v:textbox>
                </v:shape>
                <v:shape id="Text Box 18" o:spid="_x0000_s1056" type="#_x0000_t202" style="position:absolute;width:73152;height:1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pXcQA&#10;AADbAAAADwAAAGRycy9kb3ducmV2LnhtbESPQWvCQBCF74X+h2UEL0U3ldJqdJVSEPRSiFX0OGTH&#10;JJidDburxn/fORR6m+G9ee+bxap3rbpRiI1nA6/jDBRx6W3DlYH9z3o0BRUTssXWMxl4UITV8vlp&#10;gbn1dy7otkuVkhCOORqoU+pyrWNZk8M49h2xaGcfHCZZQ6VtwLuEu1ZPsuxdO2xYGmrs6Kum8rK7&#10;OgNFcXzb9pS+J+uX0/kwe3x464Ixw0H/OQeVqE//5r/rjRV8gZV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5aV3EAAAA2wAAAA8AAAAAAAAAAAAAAAAAmAIAAGRycy9k&#10;b3ducmV2LnhtbFBLBQYAAAAABAAEAPUAAACJAwAAAAA=&#10;" fillcolor="white [3212]" strokecolor="black [3213]" strokeweight="2.25pt">
                  <v:textbox>
                    <w:txbxContent>
                      <w:p w14:paraId="450D5ABD" w14:textId="77777777" w:rsidR="00A21685" w:rsidRPr="00CD2628" w:rsidRDefault="00A21685" w:rsidP="00B4786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D2628">
                          <w:rPr>
                            <w:b/>
                            <w:sz w:val="40"/>
                            <w:szCs w:val="40"/>
                          </w:rPr>
                          <w:t>Seidman College of Business</w:t>
                        </w:r>
                        <w:r w:rsidRPr="00CD2628">
                          <w:rPr>
                            <w:b/>
                            <w:sz w:val="40"/>
                            <w:szCs w:val="40"/>
                          </w:rPr>
                          <w:br/>
                          <w:t>ENTREPRENEURSHIP</w:t>
                        </w:r>
                        <w:r w:rsidRPr="00CD2628">
                          <w:rPr>
                            <w:b/>
                            <w:sz w:val="40"/>
                            <w:szCs w:val="40"/>
                          </w:rPr>
                          <w:br/>
                        </w:r>
                        <w:r w:rsidRPr="00CD2628">
                          <w:rPr>
                            <w:sz w:val="28"/>
                            <w:szCs w:val="28"/>
                          </w:rPr>
                          <w:t>Resources for Success</w:t>
                        </w:r>
                        <w:r w:rsidRPr="00CD2628">
                          <w:rPr>
                            <w:sz w:val="28"/>
                            <w:szCs w:val="28"/>
                          </w:rPr>
                          <w:br/>
                        </w:r>
                        <w:r w:rsidRPr="00CD2628">
                          <w:rPr>
                            <w:sz w:val="24"/>
                            <w:szCs w:val="24"/>
                          </w:rPr>
                          <w:t>616.331.7490 | Third Floor – L. William Seidman Center</w:t>
                        </w:r>
                      </w:p>
                      <w:p w14:paraId="2C5EDD01" w14:textId="77777777" w:rsidR="00A21685" w:rsidRDefault="00A21685" w:rsidP="00B478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41143" w:rsidRPr="0026476C">
        <w:rPr>
          <w:rFonts w:cstheme="minorHAnsi"/>
          <w:noProof/>
        </w:rPr>
        <w:t xml:space="preserve"> </w:t>
      </w:r>
      <w:r w:rsidR="00457AE6" w:rsidRPr="0026476C">
        <w:rPr>
          <w:rFonts w:cstheme="minorHAnsi"/>
          <w:noProof/>
        </w:rPr>
        <w:t xml:space="preserve"> </w:t>
      </w:r>
      <w:r w:rsidR="009406A8" w:rsidRPr="0026476C">
        <w:rPr>
          <w:rFonts w:cstheme="minorHAnsi"/>
          <w:noProof/>
        </w:rPr>
        <w:t xml:space="preserve"> </w:t>
      </w:r>
      <w:r w:rsidR="0091390F" w:rsidRPr="0026476C">
        <w:rPr>
          <w:rFonts w:cstheme="minorHAnsi"/>
          <w:noProof/>
        </w:rPr>
        <w:t xml:space="preserve"> </w:t>
      </w:r>
    </w:p>
    <w:sectPr w:rsidR="004244BE" w:rsidRPr="0026476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66CCD" w14:textId="77777777" w:rsidR="0085098B" w:rsidRDefault="0085098B" w:rsidP="00371E0C">
      <w:pPr>
        <w:spacing w:after="0" w:line="240" w:lineRule="auto"/>
      </w:pPr>
      <w:r>
        <w:separator/>
      </w:r>
    </w:p>
  </w:endnote>
  <w:endnote w:type="continuationSeparator" w:id="0">
    <w:p w14:paraId="7DCE4A8D" w14:textId="77777777" w:rsidR="0085098B" w:rsidRDefault="0085098B" w:rsidP="0037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0E506" w14:textId="68CA5B9C" w:rsidR="0085098B" w:rsidRPr="003771F6" w:rsidRDefault="0085098B" w:rsidP="003771F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201520-v1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136D5" w14:textId="77777777" w:rsidR="0085098B" w:rsidRDefault="0085098B" w:rsidP="00371E0C">
      <w:pPr>
        <w:spacing w:after="0" w:line="240" w:lineRule="auto"/>
      </w:pPr>
      <w:r>
        <w:separator/>
      </w:r>
    </w:p>
  </w:footnote>
  <w:footnote w:type="continuationSeparator" w:id="0">
    <w:p w14:paraId="7FA02AE3" w14:textId="77777777" w:rsidR="0085098B" w:rsidRDefault="0085098B" w:rsidP="0037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0C"/>
    <w:multiLevelType w:val="hybridMultilevel"/>
    <w:tmpl w:val="28BE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53C"/>
    <w:multiLevelType w:val="hybridMultilevel"/>
    <w:tmpl w:val="3A46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753C9"/>
    <w:multiLevelType w:val="hybridMultilevel"/>
    <w:tmpl w:val="308C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56"/>
    <w:rsid w:val="0004161A"/>
    <w:rsid w:val="0008223D"/>
    <w:rsid w:val="00131B8A"/>
    <w:rsid w:val="0015449C"/>
    <w:rsid w:val="001B01D6"/>
    <w:rsid w:val="001E0C38"/>
    <w:rsid w:val="001F24E0"/>
    <w:rsid w:val="00220809"/>
    <w:rsid w:val="0026476C"/>
    <w:rsid w:val="002A08E9"/>
    <w:rsid w:val="002C79D7"/>
    <w:rsid w:val="0032422B"/>
    <w:rsid w:val="003424FA"/>
    <w:rsid w:val="00371E0C"/>
    <w:rsid w:val="003771F6"/>
    <w:rsid w:val="003B4CFA"/>
    <w:rsid w:val="003C1441"/>
    <w:rsid w:val="003C7308"/>
    <w:rsid w:val="003C7DB5"/>
    <w:rsid w:val="003D2788"/>
    <w:rsid w:val="004244BE"/>
    <w:rsid w:val="0042542E"/>
    <w:rsid w:val="00457AE6"/>
    <w:rsid w:val="00563C8B"/>
    <w:rsid w:val="00573C89"/>
    <w:rsid w:val="00584056"/>
    <w:rsid w:val="00617EBD"/>
    <w:rsid w:val="006D3774"/>
    <w:rsid w:val="00745B3E"/>
    <w:rsid w:val="00764A57"/>
    <w:rsid w:val="0079228D"/>
    <w:rsid w:val="007D030B"/>
    <w:rsid w:val="00811030"/>
    <w:rsid w:val="00840261"/>
    <w:rsid w:val="00841143"/>
    <w:rsid w:val="0085083E"/>
    <w:rsid w:val="0085098B"/>
    <w:rsid w:val="008603DA"/>
    <w:rsid w:val="008B61EE"/>
    <w:rsid w:val="008B7B22"/>
    <w:rsid w:val="008D28B7"/>
    <w:rsid w:val="008D4A27"/>
    <w:rsid w:val="0091390F"/>
    <w:rsid w:val="009218BA"/>
    <w:rsid w:val="009406A8"/>
    <w:rsid w:val="00960934"/>
    <w:rsid w:val="00965B28"/>
    <w:rsid w:val="00983993"/>
    <w:rsid w:val="009C16EA"/>
    <w:rsid w:val="009C1910"/>
    <w:rsid w:val="009F6839"/>
    <w:rsid w:val="00A21685"/>
    <w:rsid w:val="00A23ACE"/>
    <w:rsid w:val="00A7058F"/>
    <w:rsid w:val="00A925AA"/>
    <w:rsid w:val="00A93AF4"/>
    <w:rsid w:val="00AA5632"/>
    <w:rsid w:val="00AA62FC"/>
    <w:rsid w:val="00B17E52"/>
    <w:rsid w:val="00B4786B"/>
    <w:rsid w:val="00B622F7"/>
    <w:rsid w:val="00B66828"/>
    <w:rsid w:val="00B66DEE"/>
    <w:rsid w:val="00BB12F2"/>
    <w:rsid w:val="00BC0A5D"/>
    <w:rsid w:val="00BC3704"/>
    <w:rsid w:val="00BF7095"/>
    <w:rsid w:val="00C75479"/>
    <w:rsid w:val="00CD2628"/>
    <w:rsid w:val="00D77601"/>
    <w:rsid w:val="00DD3272"/>
    <w:rsid w:val="00DD7B87"/>
    <w:rsid w:val="00E551BC"/>
    <w:rsid w:val="00E638BA"/>
    <w:rsid w:val="00E75CC7"/>
    <w:rsid w:val="00EA434E"/>
    <w:rsid w:val="00EA7C3E"/>
    <w:rsid w:val="00ED55F4"/>
    <w:rsid w:val="00ED610E"/>
    <w:rsid w:val="00EF66A2"/>
    <w:rsid w:val="00F20190"/>
    <w:rsid w:val="00F94372"/>
    <w:rsid w:val="00FC0321"/>
    <w:rsid w:val="00FC7878"/>
    <w:rsid w:val="00FD16EF"/>
    <w:rsid w:val="00FD4FD0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8AE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3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0C"/>
  </w:style>
  <w:style w:type="paragraph" w:styleId="Footer">
    <w:name w:val="footer"/>
    <w:basedOn w:val="Normal"/>
    <w:link w:val="FooterChar"/>
    <w:uiPriority w:val="99"/>
    <w:unhideWhenUsed/>
    <w:rsid w:val="00371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3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0C"/>
  </w:style>
  <w:style w:type="paragraph" w:styleId="Footer">
    <w:name w:val="footer"/>
    <w:basedOn w:val="Normal"/>
    <w:link w:val="FooterChar"/>
    <w:uiPriority w:val="99"/>
    <w:unhideWhenUsed/>
    <w:rsid w:val="00371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vsu.edu/c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vsu.edu/c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Cascarilla</dc:creator>
  <cp:lastModifiedBy>SSB USS Student2</cp:lastModifiedBy>
  <cp:revision>7</cp:revision>
  <cp:lastPrinted>2014-09-10T18:22:00Z</cp:lastPrinted>
  <dcterms:created xsi:type="dcterms:W3CDTF">2015-02-20T16:28:00Z</dcterms:created>
  <dcterms:modified xsi:type="dcterms:W3CDTF">2016-01-20T22:30:00Z</dcterms:modified>
</cp:coreProperties>
</file>