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AF803" w14:textId="77777777" w:rsidR="000D151E" w:rsidRPr="000D151E" w:rsidRDefault="000D151E" w:rsidP="000D151E">
      <w:pPr>
        <w:autoSpaceDE w:val="0"/>
        <w:autoSpaceDN w:val="0"/>
        <w:adjustRightInd w:val="0"/>
        <w:jc w:val="center"/>
        <w:rPr>
          <w:rFonts w:ascii="Arial" w:hAnsi="Arial" w:cs="Arial"/>
          <w:b/>
        </w:rPr>
      </w:pPr>
      <w:bookmarkStart w:id="0" w:name="_GoBack"/>
      <w:bookmarkEnd w:id="0"/>
      <w:smartTag w:uri="urn:schemas-microsoft-com:office:smarttags" w:element="place">
        <w:smartTag w:uri="urn:schemas-microsoft-com:office:smarttags" w:element="PlaceName">
          <w:r w:rsidRPr="000D151E">
            <w:rPr>
              <w:rFonts w:ascii="Arial" w:hAnsi="Arial" w:cs="Arial"/>
              <w:b/>
            </w:rPr>
            <w:t>Grand</w:t>
          </w:r>
        </w:smartTag>
        <w:r w:rsidRPr="000D151E">
          <w:rPr>
            <w:rFonts w:ascii="Arial" w:hAnsi="Arial" w:cs="Arial"/>
            <w:b/>
          </w:rPr>
          <w:t xml:space="preserve"> </w:t>
        </w:r>
        <w:smartTag w:uri="urn:schemas-microsoft-com:office:smarttags" w:element="PlaceType">
          <w:r w:rsidRPr="000D151E">
            <w:rPr>
              <w:rFonts w:ascii="Arial" w:hAnsi="Arial" w:cs="Arial"/>
              <w:b/>
            </w:rPr>
            <w:t>Valley</w:t>
          </w:r>
        </w:smartTag>
        <w:r w:rsidRPr="000D151E">
          <w:rPr>
            <w:rFonts w:ascii="Arial" w:hAnsi="Arial" w:cs="Arial"/>
            <w:b/>
          </w:rPr>
          <w:t xml:space="preserve"> </w:t>
        </w:r>
        <w:smartTag w:uri="urn:schemas-microsoft-com:office:smarttags" w:element="PlaceType">
          <w:r w:rsidRPr="000D151E">
            <w:rPr>
              <w:rFonts w:ascii="Arial" w:hAnsi="Arial" w:cs="Arial"/>
              <w:b/>
            </w:rPr>
            <w:t>State</w:t>
          </w:r>
        </w:smartTag>
        <w:r w:rsidRPr="000D151E">
          <w:rPr>
            <w:rFonts w:ascii="Arial" w:hAnsi="Arial" w:cs="Arial"/>
            <w:b/>
          </w:rPr>
          <w:t xml:space="preserve"> </w:t>
        </w:r>
        <w:smartTag w:uri="urn:schemas-microsoft-com:office:smarttags" w:element="PlaceType">
          <w:r w:rsidRPr="000D151E">
            <w:rPr>
              <w:rFonts w:ascii="Arial" w:hAnsi="Arial" w:cs="Arial"/>
              <w:b/>
            </w:rPr>
            <w:t>University</w:t>
          </w:r>
        </w:smartTag>
      </w:smartTag>
    </w:p>
    <w:p w14:paraId="1C6982FA" w14:textId="77777777" w:rsidR="000D151E" w:rsidRDefault="00853244" w:rsidP="000D151E">
      <w:pPr>
        <w:autoSpaceDE w:val="0"/>
        <w:autoSpaceDN w:val="0"/>
        <w:adjustRightInd w:val="0"/>
        <w:jc w:val="center"/>
        <w:rPr>
          <w:rFonts w:ascii="Arial" w:hAnsi="Arial" w:cs="Arial"/>
          <w:b/>
          <w:sz w:val="22"/>
          <w:szCs w:val="22"/>
        </w:rPr>
      </w:pPr>
      <w:r>
        <w:rPr>
          <w:rFonts w:ascii="Arial" w:hAnsi="Arial" w:cs="Arial"/>
          <w:b/>
          <w:sz w:val="22"/>
          <w:szCs w:val="22"/>
        </w:rPr>
        <w:t xml:space="preserve">Department of </w:t>
      </w:r>
      <w:r w:rsidR="000D151E">
        <w:rPr>
          <w:rFonts w:ascii="Arial" w:hAnsi="Arial" w:cs="Arial"/>
          <w:b/>
          <w:sz w:val="22"/>
          <w:szCs w:val="22"/>
        </w:rPr>
        <w:t xml:space="preserve">Occupational Therapy </w:t>
      </w:r>
    </w:p>
    <w:p w14:paraId="16D27C47" w14:textId="77777777" w:rsidR="000D151E" w:rsidRDefault="000D151E" w:rsidP="00E211E3">
      <w:pPr>
        <w:autoSpaceDE w:val="0"/>
        <w:autoSpaceDN w:val="0"/>
        <w:adjustRightInd w:val="0"/>
        <w:rPr>
          <w:rFonts w:ascii="Arial" w:hAnsi="Arial" w:cs="Arial"/>
          <w:b/>
          <w:sz w:val="22"/>
          <w:szCs w:val="22"/>
        </w:rPr>
      </w:pPr>
    </w:p>
    <w:p w14:paraId="23F65FE6" w14:textId="77777777" w:rsidR="000D151E" w:rsidRDefault="000D151E" w:rsidP="00E211E3">
      <w:pPr>
        <w:autoSpaceDE w:val="0"/>
        <w:autoSpaceDN w:val="0"/>
        <w:adjustRightInd w:val="0"/>
        <w:rPr>
          <w:rFonts w:ascii="Arial" w:hAnsi="Arial" w:cs="Arial"/>
          <w:b/>
          <w:sz w:val="22"/>
          <w:szCs w:val="22"/>
        </w:rPr>
      </w:pPr>
    </w:p>
    <w:p w14:paraId="3DC9C58F" w14:textId="77777777" w:rsidR="00E211E3" w:rsidRPr="00E211E3" w:rsidRDefault="00E211E3" w:rsidP="00E211E3">
      <w:pPr>
        <w:autoSpaceDE w:val="0"/>
        <w:autoSpaceDN w:val="0"/>
        <w:adjustRightInd w:val="0"/>
        <w:rPr>
          <w:rFonts w:ascii="Arial" w:hAnsi="Arial" w:cs="Arial"/>
          <w:b/>
          <w:sz w:val="22"/>
          <w:szCs w:val="22"/>
        </w:rPr>
      </w:pPr>
      <w:r w:rsidRPr="00E211E3">
        <w:rPr>
          <w:rFonts w:ascii="Arial" w:hAnsi="Arial" w:cs="Arial"/>
          <w:b/>
          <w:sz w:val="22"/>
          <w:szCs w:val="22"/>
        </w:rPr>
        <w:t>Level I Fieldwork</w:t>
      </w:r>
      <w:r w:rsidR="002951A8">
        <w:rPr>
          <w:rFonts w:ascii="Arial" w:hAnsi="Arial" w:cs="Arial"/>
          <w:b/>
          <w:sz w:val="22"/>
          <w:szCs w:val="22"/>
        </w:rPr>
        <w:t xml:space="preserve"> Requirements</w:t>
      </w:r>
    </w:p>
    <w:p w14:paraId="00ACD1F9" w14:textId="77777777" w:rsidR="00E211E3" w:rsidRDefault="00E211E3" w:rsidP="00E211E3">
      <w:pPr>
        <w:autoSpaceDE w:val="0"/>
        <w:autoSpaceDN w:val="0"/>
        <w:adjustRightInd w:val="0"/>
        <w:rPr>
          <w:rFonts w:ascii="Arial" w:hAnsi="Arial" w:cs="Arial"/>
          <w:sz w:val="22"/>
          <w:szCs w:val="22"/>
        </w:rPr>
      </w:pPr>
    </w:p>
    <w:p w14:paraId="00FFFAD4" w14:textId="77777777" w:rsidR="00E211E3" w:rsidRDefault="00E211E3" w:rsidP="00E211E3">
      <w:pPr>
        <w:autoSpaceDE w:val="0"/>
        <w:autoSpaceDN w:val="0"/>
        <w:adjustRightInd w:val="0"/>
        <w:rPr>
          <w:rFonts w:ascii="Arial" w:hAnsi="Arial" w:cs="Arial"/>
          <w:sz w:val="22"/>
          <w:szCs w:val="22"/>
        </w:rPr>
      </w:pPr>
      <w:r>
        <w:rPr>
          <w:rFonts w:ascii="Arial" w:hAnsi="Arial" w:cs="Arial"/>
          <w:sz w:val="22"/>
          <w:szCs w:val="22"/>
        </w:rPr>
        <w:t>The</w:t>
      </w:r>
      <w:r w:rsidRPr="00E211E3">
        <w:rPr>
          <w:rFonts w:ascii="Arial" w:hAnsi="Arial" w:cs="Arial"/>
          <w:sz w:val="22"/>
          <w:szCs w:val="22"/>
        </w:rPr>
        <w:t xml:space="preserve"> experience is 1</w:t>
      </w:r>
      <w:r w:rsidR="002216B7">
        <w:rPr>
          <w:rFonts w:ascii="Arial" w:hAnsi="Arial" w:cs="Arial"/>
          <w:sz w:val="22"/>
          <w:szCs w:val="22"/>
        </w:rPr>
        <w:t>2</w:t>
      </w:r>
      <w:r w:rsidR="00034237">
        <w:rPr>
          <w:rFonts w:ascii="Arial" w:hAnsi="Arial" w:cs="Arial"/>
          <w:sz w:val="22"/>
          <w:szCs w:val="22"/>
        </w:rPr>
        <w:t>-14</w:t>
      </w:r>
      <w:r w:rsidRPr="00E211E3">
        <w:rPr>
          <w:rFonts w:ascii="Arial" w:hAnsi="Arial" w:cs="Arial"/>
          <w:sz w:val="22"/>
          <w:szCs w:val="22"/>
        </w:rPr>
        <w:t xml:space="preserve"> weeks</w:t>
      </w:r>
      <w:r w:rsidR="00034237">
        <w:rPr>
          <w:rFonts w:ascii="Arial" w:hAnsi="Arial" w:cs="Arial"/>
          <w:sz w:val="22"/>
          <w:szCs w:val="22"/>
        </w:rPr>
        <w:t xml:space="preserve"> (a semester)</w:t>
      </w:r>
      <w:r w:rsidRPr="00E211E3">
        <w:rPr>
          <w:rFonts w:ascii="Arial" w:hAnsi="Arial" w:cs="Arial"/>
          <w:sz w:val="22"/>
          <w:szCs w:val="22"/>
        </w:rPr>
        <w:t xml:space="preserve"> </w:t>
      </w:r>
      <w:r w:rsidR="00034237">
        <w:rPr>
          <w:rFonts w:ascii="Arial" w:hAnsi="Arial" w:cs="Arial"/>
          <w:sz w:val="22"/>
          <w:szCs w:val="22"/>
        </w:rPr>
        <w:t xml:space="preserve">for a total of 80 hours.  This correlates to approximately 6 hours per week.  </w:t>
      </w:r>
      <w:r w:rsidR="00023226">
        <w:rPr>
          <w:rFonts w:ascii="Arial" w:hAnsi="Arial" w:cs="Arial"/>
          <w:sz w:val="22"/>
          <w:szCs w:val="22"/>
        </w:rPr>
        <w:t>In the Winter semester the students are available on Mon and Wed each week, i</w:t>
      </w:r>
      <w:r w:rsidR="00034237">
        <w:rPr>
          <w:rFonts w:ascii="Arial" w:hAnsi="Arial" w:cs="Arial"/>
          <w:sz w:val="22"/>
          <w:szCs w:val="22"/>
        </w:rPr>
        <w:t xml:space="preserve">n the Summer semester </w:t>
      </w:r>
      <w:r w:rsidR="00256EC1">
        <w:rPr>
          <w:rFonts w:ascii="Arial" w:hAnsi="Arial" w:cs="Arial"/>
          <w:sz w:val="22"/>
          <w:szCs w:val="22"/>
        </w:rPr>
        <w:t xml:space="preserve">the students are available on Mon, Wed and Fri each week </w:t>
      </w:r>
      <w:r w:rsidR="00034237">
        <w:rPr>
          <w:rFonts w:ascii="Arial" w:hAnsi="Arial" w:cs="Arial"/>
          <w:sz w:val="22"/>
          <w:szCs w:val="22"/>
        </w:rPr>
        <w:t xml:space="preserve">and </w:t>
      </w:r>
      <w:r w:rsidR="00256EC1">
        <w:rPr>
          <w:rFonts w:ascii="Arial" w:hAnsi="Arial" w:cs="Arial"/>
          <w:sz w:val="22"/>
          <w:szCs w:val="22"/>
        </w:rPr>
        <w:t xml:space="preserve">in </w:t>
      </w:r>
      <w:r w:rsidR="00034237">
        <w:rPr>
          <w:rFonts w:ascii="Arial" w:hAnsi="Arial" w:cs="Arial"/>
          <w:sz w:val="22"/>
          <w:szCs w:val="22"/>
        </w:rPr>
        <w:t>the Fall semester</w:t>
      </w:r>
      <w:r w:rsidR="00256EC1">
        <w:rPr>
          <w:rFonts w:ascii="Arial" w:hAnsi="Arial" w:cs="Arial"/>
          <w:sz w:val="22"/>
          <w:szCs w:val="22"/>
        </w:rPr>
        <w:t xml:space="preserve"> the students are available on Tue, </w:t>
      </w:r>
      <w:proofErr w:type="spellStart"/>
      <w:r w:rsidR="00256EC1">
        <w:rPr>
          <w:rFonts w:ascii="Arial" w:hAnsi="Arial" w:cs="Arial"/>
          <w:sz w:val="22"/>
          <w:szCs w:val="22"/>
        </w:rPr>
        <w:t>Thur</w:t>
      </w:r>
      <w:proofErr w:type="spellEnd"/>
      <w:r w:rsidR="00256EC1">
        <w:rPr>
          <w:rFonts w:ascii="Arial" w:hAnsi="Arial" w:cs="Arial"/>
          <w:sz w:val="22"/>
          <w:szCs w:val="22"/>
        </w:rPr>
        <w:t xml:space="preserve"> and Fri each week</w:t>
      </w:r>
      <w:r w:rsidR="00034237">
        <w:rPr>
          <w:rFonts w:ascii="Arial" w:hAnsi="Arial" w:cs="Arial"/>
          <w:sz w:val="22"/>
          <w:szCs w:val="22"/>
        </w:rPr>
        <w:t>.  You, as the Fieldwork Educator (FWE) can vary the days or hours each week.  For example you can have the student come on Mon one week and Wed the next week and two half days the week after.  In this way you have complete flexibility to tailor the Level I to optimize the experience for the student and not adversely impact your own productivity.</w:t>
      </w:r>
    </w:p>
    <w:p w14:paraId="7746416C" w14:textId="77777777" w:rsidR="00034237" w:rsidRDefault="00034237" w:rsidP="00E211E3">
      <w:pPr>
        <w:autoSpaceDE w:val="0"/>
        <w:autoSpaceDN w:val="0"/>
        <w:adjustRightInd w:val="0"/>
        <w:rPr>
          <w:rFonts w:ascii="Arial" w:hAnsi="Arial" w:cs="Arial"/>
          <w:sz w:val="22"/>
          <w:szCs w:val="22"/>
        </w:rPr>
      </w:pPr>
    </w:p>
    <w:p w14:paraId="5D48D097" w14:textId="77777777" w:rsidR="00034237" w:rsidRDefault="00034237" w:rsidP="00E211E3">
      <w:pPr>
        <w:autoSpaceDE w:val="0"/>
        <w:autoSpaceDN w:val="0"/>
        <w:adjustRightInd w:val="0"/>
        <w:rPr>
          <w:rFonts w:ascii="Arial" w:hAnsi="Arial"/>
          <w:sz w:val="22"/>
          <w:szCs w:val="22"/>
        </w:rPr>
      </w:pPr>
      <w:r>
        <w:rPr>
          <w:rFonts w:ascii="Arial" w:hAnsi="Arial" w:cs="Arial"/>
          <w:sz w:val="22"/>
          <w:szCs w:val="22"/>
        </w:rPr>
        <w:t xml:space="preserve">You will evaluate the student’s performance using the </w:t>
      </w:r>
      <w:r w:rsidRPr="00034237">
        <w:rPr>
          <w:rFonts w:ascii="Arial" w:hAnsi="Arial"/>
          <w:sz w:val="22"/>
          <w:szCs w:val="22"/>
        </w:rPr>
        <w:t>Level I Fieldwork Student Performance Evaluation</w:t>
      </w:r>
      <w:r>
        <w:rPr>
          <w:rFonts w:ascii="Arial" w:hAnsi="Arial"/>
          <w:sz w:val="22"/>
          <w:szCs w:val="22"/>
        </w:rPr>
        <w:t>.  You will go over it at the end of the Level I.  The student will complete a Student Evaluation of the Fieldwork Experience and go over it with you at the end of the Level I.  The student will also complete a Service Learning Evaluation that will be turned in to the GVSU Academic Fieldwork Coordinator</w:t>
      </w:r>
      <w:r w:rsidR="00D50174">
        <w:rPr>
          <w:rFonts w:ascii="Arial" w:hAnsi="Arial"/>
          <w:sz w:val="22"/>
          <w:szCs w:val="22"/>
        </w:rPr>
        <w:t xml:space="preserve"> (AFWC)</w:t>
      </w:r>
      <w:r w:rsidR="008053BB">
        <w:rPr>
          <w:rFonts w:ascii="Arial" w:hAnsi="Arial"/>
          <w:sz w:val="22"/>
          <w:szCs w:val="22"/>
        </w:rPr>
        <w:t xml:space="preserve"> at the end of the semester</w:t>
      </w:r>
      <w:r>
        <w:rPr>
          <w:rFonts w:ascii="Arial" w:hAnsi="Arial"/>
          <w:sz w:val="22"/>
          <w:szCs w:val="22"/>
        </w:rPr>
        <w:t>.  Al</w:t>
      </w:r>
      <w:r w:rsidR="00A070F9">
        <w:rPr>
          <w:rFonts w:ascii="Arial" w:hAnsi="Arial"/>
          <w:sz w:val="22"/>
          <w:szCs w:val="22"/>
        </w:rPr>
        <w:t>l</w:t>
      </w:r>
      <w:r>
        <w:rPr>
          <w:rFonts w:ascii="Arial" w:hAnsi="Arial"/>
          <w:sz w:val="22"/>
          <w:szCs w:val="22"/>
        </w:rPr>
        <w:t xml:space="preserve"> of these forms will be provided to you</w:t>
      </w:r>
      <w:r w:rsidR="00FD4FD9">
        <w:rPr>
          <w:rFonts w:ascii="Arial" w:hAnsi="Arial"/>
          <w:sz w:val="22"/>
          <w:szCs w:val="22"/>
        </w:rPr>
        <w:t xml:space="preserve"> prior to the student’s start date.</w:t>
      </w:r>
    </w:p>
    <w:p w14:paraId="4D772837" w14:textId="77777777" w:rsidR="00034237" w:rsidRDefault="00034237" w:rsidP="00E211E3">
      <w:pPr>
        <w:autoSpaceDE w:val="0"/>
        <w:autoSpaceDN w:val="0"/>
        <w:adjustRightInd w:val="0"/>
        <w:rPr>
          <w:rFonts w:ascii="Arial" w:hAnsi="Arial"/>
          <w:sz w:val="22"/>
          <w:szCs w:val="22"/>
        </w:rPr>
      </w:pPr>
    </w:p>
    <w:p w14:paraId="6F4EAD61" w14:textId="77777777" w:rsidR="00E211E3" w:rsidRDefault="00034237" w:rsidP="00E211E3">
      <w:pPr>
        <w:autoSpaceDE w:val="0"/>
        <w:autoSpaceDN w:val="0"/>
        <w:adjustRightInd w:val="0"/>
        <w:rPr>
          <w:rFonts w:ascii="Arial" w:hAnsi="Arial"/>
          <w:sz w:val="22"/>
          <w:szCs w:val="22"/>
        </w:rPr>
      </w:pPr>
      <w:r>
        <w:rPr>
          <w:rFonts w:ascii="Arial" w:hAnsi="Arial"/>
          <w:sz w:val="22"/>
          <w:szCs w:val="22"/>
        </w:rPr>
        <w:t>The syllabi for each course the student is taking concurrently during the semester will be provided to you as well</w:t>
      </w:r>
      <w:r w:rsidR="008053BB">
        <w:rPr>
          <w:rFonts w:ascii="Arial" w:hAnsi="Arial"/>
          <w:sz w:val="22"/>
          <w:szCs w:val="22"/>
        </w:rPr>
        <w:t>,</w:t>
      </w:r>
      <w:r w:rsidR="00FD4FD9">
        <w:rPr>
          <w:rFonts w:ascii="Arial" w:hAnsi="Arial"/>
          <w:sz w:val="22"/>
          <w:szCs w:val="22"/>
        </w:rPr>
        <w:t xml:space="preserve"> prior to the student’s start date.</w:t>
      </w:r>
      <w:r w:rsidR="00491CC9">
        <w:rPr>
          <w:rFonts w:ascii="Arial" w:hAnsi="Arial"/>
          <w:sz w:val="22"/>
          <w:szCs w:val="22"/>
        </w:rPr>
        <w:t xml:space="preserve">  The Foundations document has been provided to you</w:t>
      </w:r>
      <w:r w:rsidR="00A070F9">
        <w:rPr>
          <w:rFonts w:ascii="Arial" w:hAnsi="Arial"/>
          <w:sz w:val="22"/>
          <w:szCs w:val="22"/>
        </w:rPr>
        <w:t>,</w:t>
      </w:r>
      <w:r w:rsidR="00491CC9">
        <w:rPr>
          <w:rFonts w:ascii="Arial" w:hAnsi="Arial"/>
          <w:sz w:val="22"/>
          <w:szCs w:val="22"/>
        </w:rPr>
        <w:t xml:space="preserve"> which outlines the curriculum and the program goals/objectives.</w:t>
      </w:r>
    </w:p>
    <w:p w14:paraId="385E558E" w14:textId="77777777" w:rsidR="00FD4FD9" w:rsidRDefault="00FD4FD9" w:rsidP="00E211E3">
      <w:pPr>
        <w:autoSpaceDE w:val="0"/>
        <w:autoSpaceDN w:val="0"/>
        <w:adjustRightInd w:val="0"/>
        <w:rPr>
          <w:rFonts w:ascii="Arial" w:hAnsi="Arial"/>
          <w:sz w:val="22"/>
          <w:szCs w:val="22"/>
        </w:rPr>
      </w:pPr>
    </w:p>
    <w:p w14:paraId="1604F10B" w14:textId="77777777" w:rsidR="00BA54CB" w:rsidRDefault="00BA54CB" w:rsidP="00E211E3">
      <w:pPr>
        <w:autoSpaceDE w:val="0"/>
        <w:autoSpaceDN w:val="0"/>
        <w:adjustRightInd w:val="0"/>
        <w:rPr>
          <w:rFonts w:ascii="Arial" w:hAnsi="Arial"/>
          <w:sz w:val="22"/>
          <w:szCs w:val="22"/>
        </w:rPr>
      </w:pPr>
    </w:p>
    <w:p w14:paraId="569FFF46" w14:textId="77777777" w:rsidR="00FD4FD9" w:rsidRPr="00E211E3" w:rsidRDefault="00FD4FD9" w:rsidP="00FD4FD9">
      <w:pPr>
        <w:autoSpaceDE w:val="0"/>
        <w:autoSpaceDN w:val="0"/>
        <w:adjustRightInd w:val="0"/>
        <w:rPr>
          <w:rFonts w:ascii="Arial" w:hAnsi="Arial" w:cs="Arial"/>
          <w:sz w:val="22"/>
          <w:szCs w:val="22"/>
        </w:rPr>
      </w:pPr>
      <w:r w:rsidRPr="00E211E3">
        <w:rPr>
          <w:rFonts w:ascii="Arial" w:hAnsi="Arial" w:cs="Arial"/>
          <w:sz w:val="22"/>
          <w:szCs w:val="22"/>
        </w:rPr>
        <w:t>Below is the ACOTE Standards discussion of Level I fieldwork.</w:t>
      </w:r>
    </w:p>
    <w:p w14:paraId="5310F6D2" w14:textId="77777777" w:rsidR="00FD4FD9" w:rsidRPr="00E211E3" w:rsidRDefault="00FD4FD9" w:rsidP="00FD4FD9">
      <w:pPr>
        <w:autoSpaceDE w:val="0"/>
        <w:autoSpaceDN w:val="0"/>
        <w:adjustRightInd w:val="0"/>
        <w:rPr>
          <w:rFonts w:ascii="Arial" w:hAnsi="Arial" w:cs="Arial"/>
          <w:sz w:val="22"/>
          <w:szCs w:val="22"/>
        </w:rPr>
      </w:pPr>
    </w:p>
    <w:p w14:paraId="4CD9C0B0" w14:textId="77777777" w:rsidR="00FD4FD9" w:rsidRPr="00E211E3" w:rsidRDefault="00FD4FD9" w:rsidP="00D50174">
      <w:pPr>
        <w:autoSpaceDE w:val="0"/>
        <w:autoSpaceDN w:val="0"/>
        <w:adjustRightInd w:val="0"/>
        <w:spacing w:line="360" w:lineRule="auto"/>
        <w:rPr>
          <w:rFonts w:ascii="Arial" w:hAnsi="Arial" w:cs="Arial"/>
          <w:sz w:val="22"/>
          <w:szCs w:val="22"/>
        </w:rPr>
      </w:pPr>
      <w:r w:rsidRPr="00E211E3">
        <w:rPr>
          <w:rFonts w:ascii="Arial" w:hAnsi="Arial" w:cs="Arial"/>
          <w:sz w:val="22"/>
          <w:szCs w:val="22"/>
        </w:rPr>
        <w:t>From the ACOTE Standards:</w:t>
      </w:r>
    </w:p>
    <w:p w14:paraId="58C1F714" w14:textId="77777777" w:rsidR="00FD4FD9" w:rsidRPr="00FD4FD9" w:rsidRDefault="00D50174" w:rsidP="00FD4FD9">
      <w:pPr>
        <w:autoSpaceDE w:val="0"/>
        <w:autoSpaceDN w:val="0"/>
        <w:adjustRightInd w:val="0"/>
        <w:rPr>
          <w:rFonts w:ascii="Arial" w:hAnsi="Arial" w:cs="Arial"/>
          <w:color w:val="000000"/>
          <w:sz w:val="22"/>
          <w:szCs w:val="22"/>
        </w:rPr>
      </w:pPr>
      <w:r>
        <w:rPr>
          <w:rFonts w:ascii="Arial" w:hAnsi="Arial" w:cs="Arial"/>
          <w:bCs/>
          <w:sz w:val="22"/>
          <w:szCs w:val="22"/>
        </w:rPr>
        <w:t>“</w:t>
      </w:r>
      <w:r w:rsidR="00FD4FD9" w:rsidRPr="00FD4FD9">
        <w:rPr>
          <w:rFonts w:ascii="Arial" w:hAnsi="Arial" w:cs="Arial"/>
          <w:bCs/>
          <w:sz w:val="22"/>
          <w:szCs w:val="22"/>
        </w:rPr>
        <w:t>The goal of Level I fieldwork is to introduce students to the fieldwork experience, to apply knowledge to practice, and to develop understanding of the needs of clients.</w:t>
      </w:r>
      <w:r w:rsidR="00FD4FD9">
        <w:rPr>
          <w:rFonts w:ascii="Arial" w:hAnsi="Arial" w:cs="Arial"/>
          <w:bCs/>
          <w:sz w:val="22"/>
          <w:szCs w:val="22"/>
        </w:rPr>
        <w:t xml:space="preserve">  T</w:t>
      </w:r>
      <w:r w:rsidR="00FD4FD9" w:rsidRPr="00FD4FD9">
        <w:rPr>
          <w:rFonts w:ascii="Arial" w:hAnsi="Arial" w:cs="Arial"/>
          <w:color w:val="000000"/>
          <w:sz w:val="22"/>
          <w:szCs w:val="22"/>
        </w:rPr>
        <w:t xml:space="preserve">he purpose of the Level I fieldwork experience is to provide the student with experiences in relating to and understanding various client populations and various service agencies. The goal of Level I Fieldwork is to introduce students to the fieldwork experience, and develop a basic comfort level with and understanding of the needs of clients. Level I fieldwork shall be integral to the program's curriculum design and include experiences designed to enrich didactic coursework through </w:t>
      </w:r>
      <w:r w:rsidR="00FD4FD9" w:rsidRPr="00FD4FD9">
        <w:rPr>
          <w:rFonts w:ascii="Arial" w:hAnsi="Arial" w:cs="Arial"/>
          <w:color w:val="000000"/>
          <w:sz w:val="22"/>
          <w:szCs w:val="22"/>
        </w:rPr>
        <w:lastRenderedPageBreak/>
        <w:t>directed observation and participation in selected aspects of the Occupational Therapy process. The focus of these experiences is not intended to be independent performance. Level I fieldwork experiences may or may not occur in an Occupational Therapy setting with an occupational therapist. Qualified personnel for supervised Level I fieldwork include, but are not limited to</w:t>
      </w:r>
      <w:r w:rsidR="00491CC9">
        <w:rPr>
          <w:rFonts w:ascii="Arial" w:hAnsi="Arial" w:cs="Arial"/>
          <w:color w:val="000000"/>
          <w:sz w:val="22"/>
          <w:szCs w:val="22"/>
        </w:rPr>
        <w:t xml:space="preserve"> </w:t>
      </w:r>
      <w:r w:rsidR="00FD4FD9" w:rsidRPr="00FD4FD9">
        <w:rPr>
          <w:rFonts w:ascii="Arial" w:hAnsi="Arial" w:cs="Arial"/>
          <w:color w:val="000000"/>
          <w:sz w:val="22"/>
          <w:szCs w:val="22"/>
        </w:rPr>
        <w:t>Occupational Therapy practitioners initially certified nationally, psychologists, physician assistants, teachers, social workers, nurses, physical therapists</w:t>
      </w:r>
      <w:r w:rsidR="00FD4FD9">
        <w:rPr>
          <w:rFonts w:ascii="Arial" w:hAnsi="Arial" w:cs="Arial"/>
          <w:color w:val="000000"/>
          <w:sz w:val="22"/>
          <w:szCs w:val="22"/>
        </w:rPr>
        <w:t>, etc.</w:t>
      </w:r>
      <w:r>
        <w:rPr>
          <w:rFonts w:ascii="Arial" w:hAnsi="Arial" w:cs="Arial"/>
          <w:color w:val="000000"/>
          <w:sz w:val="22"/>
          <w:szCs w:val="22"/>
        </w:rPr>
        <w:t>”</w:t>
      </w:r>
    </w:p>
    <w:p w14:paraId="24309D9F" w14:textId="77777777" w:rsidR="00034237" w:rsidRDefault="00034237" w:rsidP="00E211E3">
      <w:pPr>
        <w:autoSpaceDE w:val="0"/>
        <w:autoSpaceDN w:val="0"/>
        <w:adjustRightInd w:val="0"/>
        <w:rPr>
          <w:rFonts w:ascii="Arial" w:hAnsi="Arial" w:cs="Arial"/>
          <w:sz w:val="22"/>
          <w:szCs w:val="22"/>
        </w:rPr>
      </w:pPr>
    </w:p>
    <w:p w14:paraId="781BB10E" w14:textId="77777777" w:rsidR="00FD4FD9" w:rsidRDefault="00FD4FD9" w:rsidP="00E211E3">
      <w:pPr>
        <w:autoSpaceDE w:val="0"/>
        <w:autoSpaceDN w:val="0"/>
        <w:adjustRightInd w:val="0"/>
        <w:rPr>
          <w:rFonts w:ascii="Arial" w:hAnsi="Arial" w:cs="Arial"/>
          <w:sz w:val="22"/>
          <w:szCs w:val="22"/>
        </w:rPr>
      </w:pPr>
    </w:p>
    <w:p w14:paraId="59644D30" w14:textId="77777777" w:rsidR="00E211E3" w:rsidRDefault="00E211E3" w:rsidP="00E211E3">
      <w:pPr>
        <w:autoSpaceDE w:val="0"/>
        <w:autoSpaceDN w:val="0"/>
        <w:adjustRightInd w:val="0"/>
        <w:rPr>
          <w:rFonts w:ascii="Arial" w:hAnsi="Arial" w:cs="Arial"/>
          <w:sz w:val="22"/>
          <w:szCs w:val="22"/>
        </w:rPr>
      </w:pPr>
      <w:r w:rsidRPr="00E211E3">
        <w:rPr>
          <w:rFonts w:ascii="Arial" w:hAnsi="Arial" w:cs="Arial"/>
          <w:sz w:val="22"/>
          <w:szCs w:val="22"/>
        </w:rPr>
        <w:t xml:space="preserve">Your goal </w:t>
      </w:r>
      <w:r w:rsidR="00FD4FD9">
        <w:rPr>
          <w:rFonts w:ascii="Arial" w:hAnsi="Arial" w:cs="Arial"/>
          <w:sz w:val="22"/>
          <w:szCs w:val="22"/>
        </w:rPr>
        <w:t xml:space="preserve">as the FWE </w:t>
      </w:r>
      <w:r w:rsidRPr="00E211E3">
        <w:rPr>
          <w:rFonts w:ascii="Arial" w:hAnsi="Arial" w:cs="Arial"/>
          <w:sz w:val="22"/>
          <w:szCs w:val="22"/>
        </w:rPr>
        <w:t xml:space="preserve">is to expose the student to all aspects of the OT process </w:t>
      </w:r>
      <w:r w:rsidR="00FD4FD9">
        <w:rPr>
          <w:rFonts w:ascii="Arial" w:hAnsi="Arial" w:cs="Arial"/>
          <w:sz w:val="22"/>
          <w:szCs w:val="22"/>
        </w:rPr>
        <w:t xml:space="preserve">or the community agency process </w:t>
      </w:r>
      <w:r w:rsidRPr="00E211E3">
        <w:rPr>
          <w:rFonts w:ascii="Arial" w:hAnsi="Arial" w:cs="Arial"/>
          <w:sz w:val="22"/>
          <w:szCs w:val="22"/>
        </w:rPr>
        <w:t xml:space="preserve">starting with observation and then </w:t>
      </w:r>
      <w:r w:rsidR="00FD4FD9">
        <w:rPr>
          <w:rFonts w:ascii="Arial" w:hAnsi="Arial" w:cs="Arial"/>
          <w:sz w:val="22"/>
          <w:szCs w:val="22"/>
        </w:rPr>
        <w:t>l</w:t>
      </w:r>
      <w:r w:rsidRPr="00E211E3">
        <w:rPr>
          <w:rFonts w:ascii="Arial" w:hAnsi="Arial" w:cs="Arial"/>
          <w:sz w:val="22"/>
          <w:szCs w:val="22"/>
        </w:rPr>
        <w:t xml:space="preserve">etting the student do hands on work (everything from </w:t>
      </w:r>
      <w:proofErr w:type="spellStart"/>
      <w:r w:rsidRPr="00E211E3">
        <w:rPr>
          <w:rFonts w:ascii="Arial" w:hAnsi="Arial" w:cs="Arial"/>
          <w:sz w:val="22"/>
          <w:szCs w:val="22"/>
        </w:rPr>
        <w:t>eval</w:t>
      </w:r>
      <w:proofErr w:type="spellEnd"/>
      <w:r w:rsidRPr="00E211E3">
        <w:rPr>
          <w:rFonts w:ascii="Arial" w:hAnsi="Arial" w:cs="Arial"/>
          <w:sz w:val="22"/>
          <w:szCs w:val="22"/>
        </w:rPr>
        <w:t>, documentation, treatment planning, treatment intervention</w:t>
      </w:r>
      <w:r w:rsidR="00FD4FD9">
        <w:rPr>
          <w:rFonts w:ascii="Arial" w:hAnsi="Arial" w:cs="Arial"/>
          <w:sz w:val="22"/>
          <w:szCs w:val="22"/>
        </w:rPr>
        <w:t xml:space="preserve"> (individual and group sessions</w:t>
      </w:r>
      <w:r w:rsidR="008053BB">
        <w:rPr>
          <w:rFonts w:ascii="Arial" w:hAnsi="Arial" w:cs="Arial"/>
          <w:sz w:val="22"/>
          <w:szCs w:val="22"/>
        </w:rPr>
        <w:t>)</w:t>
      </w:r>
      <w:r w:rsidRPr="00E211E3">
        <w:rPr>
          <w:rFonts w:ascii="Arial" w:hAnsi="Arial" w:cs="Arial"/>
          <w:sz w:val="22"/>
          <w:szCs w:val="22"/>
        </w:rPr>
        <w:t xml:space="preserve">, </w:t>
      </w:r>
      <w:proofErr w:type="spellStart"/>
      <w:r w:rsidRPr="00E211E3">
        <w:rPr>
          <w:rFonts w:ascii="Arial" w:hAnsi="Arial" w:cs="Arial"/>
          <w:sz w:val="22"/>
          <w:szCs w:val="22"/>
        </w:rPr>
        <w:t>reeval</w:t>
      </w:r>
      <w:proofErr w:type="spellEnd"/>
      <w:r w:rsidRPr="00E211E3">
        <w:rPr>
          <w:rFonts w:ascii="Arial" w:hAnsi="Arial" w:cs="Arial"/>
          <w:sz w:val="22"/>
          <w:szCs w:val="22"/>
        </w:rPr>
        <w:t xml:space="preserve">, discharge, follow-up, home planning resources, </w:t>
      </w:r>
      <w:r w:rsidR="008053BB">
        <w:rPr>
          <w:rFonts w:ascii="Arial" w:hAnsi="Arial" w:cs="Arial"/>
          <w:sz w:val="22"/>
          <w:szCs w:val="22"/>
        </w:rPr>
        <w:t xml:space="preserve">agency activities, </w:t>
      </w:r>
      <w:r w:rsidRPr="00E211E3">
        <w:rPr>
          <w:rFonts w:ascii="Arial" w:hAnsi="Arial" w:cs="Arial"/>
          <w:sz w:val="22"/>
          <w:szCs w:val="22"/>
        </w:rPr>
        <w:t xml:space="preserve">etc.) </w:t>
      </w:r>
      <w:r w:rsidR="00FD4FD9">
        <w:rPr>
          <w:rFonts w:ascii="Arial" w:hAnsi="Arial" w:cs="Arial"/>
          <w:sz w:val="22"/>
          <w:szCs w:val="22"/>
        </w:rPr>
        <w:t xml:space="preserve">all under </w:t>
      </w:r>
      <w:r w:rsidR="000B7469">
        <w:rPr>
          <w:rFonts w:ascii="Arial" w:hAnsi="Arial" w:cs="Arial"/>
          <w:sz w:val="22"/>
          <w:szCs w:val="22"/>
        </w:rPr>
        <w:t xml:space="preserve">direct </w:t>
      </w:r>
      <w:r w:rsidRPr="00E211E3">
        <w:rPr>
          <w:rFonts w:ascii="Arial" w:hAnsi="Arial" w:cs="Arial"/>
          <w:sz w:val="22"/>
          <w:szCs w:val="22"/>
        </w:rPr>
        <w:t>supervision</w:t>
      </w:r>
      <w:r w:rsidR="00FC2A52">
        <w:rPr>
          <w:rFonts w:ascii="Arial" w:hAnsi="Arial" w:cs="Arial"/>
          <w:sz w:val="22"/>
          <w:szCs w:val="22"/>
        </w:rPr>
        <w:t xml:space="preserve"> based on setting, the nature of the client’s condition and the student’s ability</w:t>
      </w:r>
      <w:r w:rsidR="00FD4FD9">
        <w:rPr>
          <w:rFonts w:ascii="Arial" w:hAnsi="Arial" w:cs="Arial"/>
          <w:sz w:val="22"/>
          <w:szCs w:val="22"/>
        </w:rPr>
        <w:t xml:space="preserve">.  </w:t>
      </w:r>
      <w:r w:rsidR="000B7469">
        <w:rPr>
          <w:rFonts w:ascii="Arial" w:hAnsi="Arial" w:cs="Arial"/>
          <w:sz w:val="22"/>
          <w:szCs w:val="22"/>
        </w:rPr>
        <w:t xml:space="preserve">This supervision must be at a level that ensures the consumers protection.  </w:t>
      </w:r>
      <w:r w:rsidR="00FD4FD9">
        <w:rPr>
          <w:rFonts w:ascii="Arial" w:hAnsi="Arial" w:cs="Arial"/>
          <w:sz w:val="22"/>
          <w:szCs w:val="22"/>
        </w:rPr>
        <w:t xml:space="preserve">The student should be immersed in the day to day function of the site and exposed </w:t>
      </w:r>
      <w:r w:rsidR="008053BB">
        <w:rPr>
          <w:rFonts w:ascii="Arial" w:hAnsi="Arial" w:cs="Arial"/>
          <w:sz w:val="22"/>
          <w:szCs w:val="22"/>
        </w:rPr>
        <w:t xml:space="preserve">to </w:t>
      </w:r>
      <w:r w:rsidR="00FD4FD9">
        <w:rPr>
          <w:rFonts w:ascii="Arial" w:hAnsi="Arial" w:cs="Arial"/>
          <w:sz w:val="22"/>
          <w:szCs w:val="22"/>
        </w:rPr>
        <w:t xml:space="preserve">all aspects of client care and/or the recipients of services.  A goal should be to provide the </w:t>
      </w:r>
      <w:r w:rsidRPr="00E211E3">
        <w:rPr>
          <w:rFonts w:ascii="Arial" w:hAnsi="Arial" w:cs="Arial"/>
          <w:sz w:val="22"/>
          <w:szCs w:val="22"/>
        </w:rPr>
        <w:t>"just right challenge" for the student</w:t>
      </w:r>
      <w:r>
        <w:rPr>
          <w:rFonts w:ascii="Arial" w:hAnsi="Arial" w:cs="Arial"/>
          <w:sz w:val="22"/>
          <w:szCs w:val="22"/>
        </w:rPr>
        <w:t xml:space="preserve"> throughout the experience</w:t>
      </w:r>
      <w:r w:rsidRPr="00E211E3">
        <w:rPr>
          <w:rFonts w:ascii="Arial" w:hAnsi="Arial" w:cs="Arial"/>
          <w:sz w:val="22"/>
          <w:szCs w:val="22"/>
        </w:rPr>
        <w:t>.</w:t>
      </w:r>
      <w:r w:rsidR="00491CC9">
        <w:rPr>
          <w:rFonts w:ascii="Arial" w:hAnsi="Arial" w:cs="Arial"/>
          <w:sz w:val="22"/>
          <w:szCs w:val="22"/>
        </w:rPr>
        <w:t xml:space="preserve">  A review of the Foundations document and the syllabi will allow you to tailor the experience to match the curriculum and the goals/objectives of the program.</w:t>
      </w:r>
    </w:p>
    <w:p w14:paraId="77F201E0" w14:textId="77777777" w:rsidR="00491CC9" w:rsidRDefault="00491CC9" w:rsidP="00E211E3">
      <w:pPr>
        <w:autoSpaceDE w:val="0"/>
        <w:autoSpaceDN w:val="0"/>
        <w:adjustRightInd w:val="0"/>
        <w:rPr>
          <w:rFonts w:ascii="Arial" w:hAnsi="Arial" w:cs="Arial"/>
          <w:sz w:val="22"/>
          <w:szCs w:val="22"/>
        </w:rPr>
      </w:pPr>
    </w:p>
    <w:p w14:paraId="1A3EED9B" w14:textId="77777777" w:rsidR="00D50174" w:rsidRDefault="00D50174" w:rsidP="00E211E3">
      <w:pPr>
        <w:autoSpaceDE w:val="0"/>
        <w:autoSpaceDN w:val="0"/>
        <w:adjustRightInd w:val="0"/>
        <w:rPr>
          <w:rFonts w:ascii="Arial" w:hAnsi="Arial" w:cs="Arial"/>
          <w:sz w:val="22"/>
          <w:szCs w:val="22"/>
        </w:rPr>
      </w:pPr>
    </w:p>
    <w:p w14:paraId="7B2E1744" w14:textId="77777777" w:rsidR="00D50174" w:rsidRDefault="00D50174" w:rsidP="00E211E3">
      <w:pPr>
        <w:autoSpaceDE w:val="0"/>
        <w:autoSpaceDN w:val="0"/>
        <w:adjustRightInd w:val="0"/>
        <w:rPr>
          <w:rFonts w:ascii="Arial" w:hAnsi="Arial" w:cs="Arial"/>
          <w:sz w:val="22"/>
          <w:szCs w:val="22"/>
        </w:rPr>
      </w:pPr>
      <w:r>
        <w:rPr>
          <w:rFonts w:ascii="Arial" w:hAnsi="Arial" w:cs="Arial"/>
          <w:sz w:val="22"/>
          <w:szCs w:val="22"/>
        </w:rPr>
        <w:t xml:space="preserve">Feedback regarding student performance should be given frequently each day the student is present.  </w:t>
      </w:r>
      <w:r w:rsidR="00A070F9">
        <w:rPr>
          <w:rFonts w:ascii="Arial" w:hAnsi="Arial" w:cs="Arial"/>
          <w:sz w:val="22"/>
          <w:szCs w:val="22"/>
        </w:rPr>
        <w:t xml:space="preserve">A Weekly Review form will be provided to you prior to the student starting fieldwork.  </w:t>
      </w:r>
      <w:r>
        <w:rPr>
          <w:rFonts w:ascii="Arial" w:hAnsi="Arial" w:cs="Arial"/>
          <w:sz w:val="22"/>
          <w:szCs w:val="22"/>
        </w:rPr>
        <w:t>The students expect to be questioned by the FWE regarding practice issues and site functions.  In kind the students are expected to engage in a learning based dialogue with the FWE.</w:t>
      </w:r>
    </w:p>
    <w:p w14:paraId="323F823E" w14:textId="77777777" w:rsidR="00D50174" w:rsidRDefault="00D50174" w:rsidP="00E211E3">
      <w:pPr>
        <w:autoSpaceDE w:val="0"/>
        <w:autoSpaceDN w:val="0"/>
        <w:adjustRightInd w:val="0"/>
        <w:rPr>
          <w:rFonts w:ascii="Arial" w:hAnsi="Arial" w:cs="Arial"/>
          <w:sz w:val="22"/>
          <w:szCs w:val="22"/>
        </w:rPr>
      </w:pPr>
    </w:p>
    <w:p w14:paraId="497445C9" w14:textId="77777777" w:rsidR="00D50174" w:rsidRDefault="00D50174" w:rsidP="00E211E3">
      <w:pPr>
        <w:autoSpaceDE w:val="0"/>
        <w:autoSpaceDN w:val="0"/>
        <w:adjustRightInd w:val="0"/>
        <w:rPr>
          <w:rFonts w:ascii="Arial" w:hAnsi="Arial" w:cs="Arial"/>
          <w:sz w:val="22"/>
          <w:szCs w:val="22"/>
        </w:rPr>
      </w:pPr>
      <w:r>
        <w:rPr>
          <w:rFonts w:ascii="Arial" w:hAnsi="Arial" w:cs="Arial"/>
          <w:sz w:val="22"/>
          <w:szCs w:val="22"/>
        </w:rPr>
        <w:t xml:space="preserve">If there are performance or professional behavior issues with the student it needs to be documented immediately and a remediation plan established to ensure correction.  The GVSU AFWC needs to be notified </w:t>
      </w:r>
      <w:r w:rsidR="005D1217">
        <w:rPr>
          <w:rFonts w:ascii="Arial" w:hAnsi="Arial" w:cs="Arial"/>
          <w:sz w:val="22"/>
          <w:szCs w:val="22"/>
        </w:rPr>
        <w:t xml:space="preserve">immediately </w:t>
      </w:r>
      <w:r>
        <w:rPr>
          <w:rFonts w:ascii="Arial" w:hAnsi="Arial" w:cs="Arial"/>
          <w:sz w:val="22"/>
          <w:szCs w:val="22"/>
        </w:rPr>
        <w:t>as well.  It is important to maintain proper documentation.</w:t>
      </w:r>
      <w:r w:rsidR="00A070F9">
        <w:rPr>
          <w:rFonts w:ascii="Arial" w:hAnsi="Arial" w:cs="Arial"/>
          <w:sz w:val="22"/>
          <w:szCs w:val="22"/>
        </w:rPr>
        <w:t xml:space="preserve">  </w:t>
      </w:r>
    </w:p>
    <w:p w14:paraId="0CA611E1" w14:textId="77777777" w:rsidR="00D50174" w:rsidRDefault="00D50174" w:rsidP="00E211E3">
      <w:pPr>
        <w:autoSpaceDE w:val="0"/>
        <w:autoSpaceDN w:val="0"/>
        <w:adjustRightInd w:val="0"/>
        <w:rPr>
          <w:rFonts w:ascii="Arial" w:hAnsi="Arial" w:cs="Arial"/>
          <w:sz w:val="22"/>
          <w:szCs w:val="22"/>
        </w:rPr>
      </w:pPr>
    </w:p>
    <w:p w14:paraId="5A08A0C1" w14:textId="77777777" w:rsidR="00D50174" w:rsidRDefault="00D50174" w:rsidP="00E211E3">
      <w:pPr>
        <w:autoSpaceDE w:val="0"/>
        <w:autoSpaceDN w:val="0"/>
        <w:adjustRightInd w:val="0"/>
        <w:rPr>
          <w:rFonts w:ascii="Arial" w:hAnsi="Arial" w:cs="Arial"/>
          <w:sz w:val="22"/>
          <w:szCs w:val="22"/>
        </w:rPr>
      </w:pPr>
      <w:r>
        <w:rPr>
          <w:rFonts w:ascii="Arial" w:hAnsi="Arial" w:cs="Arial"/>
          <w:sz w:val="22"/>
          <w:szCs w:val="22"/>
        </w:rPr>
        <w:t xml:space="preserve">If there are any questions regarding the fieldwork experience please contact </w:t>
      </w:r>
      <w:r w:rsidR="00AD574A">
        <w:rPr>
          <w:rFonts w:ascii="Arial" w:hAnsi="Arial" w:cs="Arial"/>
          <w:sz w:val="22"/>
          <w:szCs w:val="22"/>
        </w:rPr>
        <w:t>Kristin Willey; 616-331-2736</w:t>
      </w:r>
      <w:r w:rsidR="003D50AE">
        <w:rPr>
          <w:rFonts w:ascii="Arial" w:hAnsi="Arial" w:cs="Arial"/>
          <w:sz w:val="22"/>
          <w:szCs w:val="22"/>
        </w:rPr>
        <w:t xml:space="preserve">; </w:t>
      </w:r>
      <w:hyperlink r:id="rId4" w:history="1">
        <w:r w:rsidR="00AD574A">
          <w:rPr>
            <w:rStyle w:val="Hyperlink"/>
            <w:rFonts w:ascii="Arial" w:hAnsi="Arial" w:cs="Arial"/>
            <w:sz w:val="22"/>
            <w:szCs w:val="22"/>
          </w:rPr>
          <w:t>willey</w:t>
        </w:r>
      </w:hyperlink>
      <w:r w:rsidR="00AD574A">
        <w:rPr>
          <w:rStyle w:val="Hyperlink"/>
          <w:rFonts w:ascii="Arial" w:hAnsi="Arial" w:cs="Arial"/>
          <w:sz w:val="22"/>
          <w:szCs w:val="22"/>
        </w:rPr>
        <w:t>kr@gvsu.edu</w:t>
      </w:r>
    </w:p>
    <w:p w14:paraId="180BF8E9" w14:textId="77777777" w:rsidR="003D50AE" w:rsidRDefault="003D50AE" w:rsidP="00E211E3">
      <w:pPr>
        <w:autoSpaceDE w:val="0"/>
        <w:autoSpaceDN w:val="0"/>
        <w:adjustRightInd w:val="0"/>
        <w:rPr>
          <w:rFonts w:ascii="Arial" w:hAnsi="Arial" w:cs="Arial"/>
          <w:sz w:val="22"/>
          <w:szCs w:val="22"/>
        </w:rPr>
      </w:pPr>
    </w:p>
    <w:p w14:paraId="1E58D298" w14:textId="77777777" w:rsidR="00D50174" w:rsidRPr="00E211E3" w:rsidRDefault="00D50174" w:rsidP="00E211E3">
      <w:pPr>
        <w:autoSpaceDE w:val="0"/>
        <w:autoSpaceDN w:val="0"/>
        <w:adjustRightInd w:val="0"/>
        <w:rPr>
          <w:rFonts w:ascii="Arial" w:hAnsi="Arial" w:cs="Arial"/>
          <w:sz w:val="22"/>
          <w:szCs w:val="22"/>
        </w:rPr>
      </w:pPr>
    </w:p>
    <w:p w14:paraId="5093E3CA" w14:textId="77777777" w:rsidR="00E211E3" w:rsidRPr="00E211E3" w:rsidRDefault="00E211E3" w:rsidP="00E211E3">
      <w:pPr>
        <w:autoSpaceDE w:val="0"/>
        <w:autoSpaceDN w:val="0"/>
        <w:adjustRightInd w:val="0"/>
        <w:rPr>
          <w:rFonts w:ascii="Arial" w:hAnsi="Arial" w:cs="Arial"/>
          <w:sz w:val="22"/>
          <w:szCs w:val="22"/>
        </w:rPr>
      </w:pPr>
    </w:p>
    <w:p w14:paraId="54969CAA" w14:textId="77777777" w:rsidR="004D6FA9" w:rsidRPr="00FD4FD9" w:rsidRDefault="004D6FA9">
      <w:pPr>
        <w:rPr>
          <w:rFonts w:ascii="Arial" w:hAnsi="Arial" w:cs="Arial"/>
          <w:sz w:val="22"/>
          <w:szCs w:val="22"/>
        </w:rPr>
      </w:pPr>
    </w:p>
    <w:sectPr w:rsidR="004D6FA9" w:rsidRPr="00FD4FD9" w:rsidSect="000D151E">
      <w:pgSz w:w="12240" w:h="15840"/>
      <w:pgMar w:top="720"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37"/>
    <w:rsid w:val="00023226"/>
    <w:rsid w:val="00034237"/>
    <w:rsid w:val="000B7469"/>
    <w:rsid w:val="000D151E"/>
    <w:rsid w:val="002216B7"/>
    <w:rsid w:val="00256EC1"/>
    <w:rsid w:val="00287AB3"/>
    <w:rsid w:val="002951A8"/>
    <w:rsid w:val="003A2286"/>
    <w:rsid w:val="003D50AE"/>
    <w:rsid w:val="00491CC9"/>
    <w:rsid w:val="004D6FA9"/>
    <w:rsid w:val="005D1217"/>
    <w:rsid w:val="00745F37"/>
    <w:rsid w:val="008053BB"/>
    <w:rsid w:val="008416F2"/>
    <w:rsid w:val="00853244"/>
    <w:rsid w:val="00925D88"/>
    <w:rsid w:val="00A070F9"/>
    <w:rsid w:val="00AD574A"/>
    <w:rsid w:val="00BA54CB"/>
    <w:rsid w:val="00D50174"/>
    <w:rsid w:val="00E211E3"/>
    <w:rsid w:val="00FC2A52"/>
    <w:rsid w:val="00FD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27273A"/>
  <w15:docId w15:val="{703005C4-29A9-4DEE-BB37-B8654030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01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ycinbr@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Level II Fieldwork</vt:lpstr>
    </vt:vector>
  </TitlesOfParts>
  <Company>GVSU</Company>
  <LinksUpToDate>false</LinksUpToDate>
  <CharactersWithSpaces>4677</CharactersWithSpaces>
  <SharedDoc>false</SharedDoc>
  <HLinks>
    <vt:vector size="6" baseType="variant">
      <vt:variant>
        <vt:i4>6160489</vt:i4>
      </vt:variant>
      <vt:variant>
        <vt:i4>0</vt:i4>
      </vt:variant>
      <vt:variant>
        <vt:i4>0</vt:i4>
      </vt:variant>
      <vt:variant>
        <vt:i4>5</vt:i4>
      </vt:variant>
      <vt:variant>
        <vt:lpwstr>mailto:siscow@gvsu.edu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II Fieldwork</dc:title>
  <dc:creator>siscow</dc:creator>
  <cp:lastModifiedBy>Shaunna Kelder</cp:lastModifiedBy>
  <cp:revision>2</cp:revision>
  <dcterms:created xsi:type="dcterms:W3CDTF">2016-11-18T19:11:00Z</dcterms:created>
  <dcterms:modified xsi:type="dcterms:W3CDTF">2016-11-18T19:11:00Z</dcterms:modified>
</cp:coreProperties>
</file>